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47A" w:rsidRPr="00427EC3" w:rsidRDefault="005D447A" w:rsidP="005D447A">
      <w:pPr>
        <w:tabs>
          <w:tab w:val="right" w:pos="9355"/>
        </w:tabs>
        <w:spacing w:after="0"/>
        <w:rPr>
          <w:rFonts w:ascii="Times New Roman" w:eastAsia="Times New Roman" w:hAnsi="Times New Roman" w:cs="Times New Roman"/>
          <w:sz w:val="28"/>
          <w:szCs w:val="28"/>
          <w:lang w:eastAsia="ru-RU"/>
        </w:rPr>
      </w:pPr>
      <w:r w:rsidRPr="00427EC3">
        <w:rPr>
          <w:rFonts w:ascii="Times New Roman" w:eastAsia="Times New Roman" w:hAnsi="Times New Roman" w:cs="Times New Roman"/>
          <w:sz w:val="28"/>
          <w:szCs w:val="28"/>
          <w:lang w:eastAsia="ru-RU"/>
        </w:rPr>
        <w:t>Согласовано:                                                                                  Утверждаю:</w:t>
      </w:r>
    </w:p>
    <w:p w:rsidR="005D447A" w:rsidRPr="00427EC3" w:rsidRDefault="005D447A" w:rsidP="00D23795">
      <w:pPr>
        <w:tabs>
          <w:tab w:val="left" w:pos="8055"/>
        </w:tabs>
        <w:spacing w:after="0"/>
        <w:rPr>
          <w:rFonts w:ascii="Times New Roman" w:eastAsia="Times New Roman" w:hAnsi="Times New Roman" w:cs="Times New Roman"/>
          <w:sz w:val="28"/>
          <w:szCs w:val="28"/>
          <w:lang w:eastAsia="ru-RU"/>
        </w:rPr>
      </w:pPr>
      <w:r w:rsidRPr="00427EC3">
        <w:rPr>
          <w:rFonts w:ascii="Times New Roman" w:eastAsia="Times New Roman" w:hAnsi="Times New Roman" w:cs="Times New Roman"/>
          <w:sz w:val="28"/>
          <w:szCs w:val="28"/>
          <w:lang w:eastAsia="ru-RU"/>
        </w:rPr>
        <w:t xml:space="preserve">Духовник гимназии:                                     Директор «Знаменской гимназии»:           </w:t>
      </w:r>
    </w:p>
    <w:p w:rsidR="005D447A" w:rsidRPr="00427EC3" w:rsidRDefault="005D447A" w:rsidP="005D447A">
      <w:pPr>
        <w:tabs>
          <w:tab w:val="right" w:pos="9355"/>
        </w:tabs>
        <w:spacing w:after="0"/>
        <w:rPr>
          <w:rFonts w:ascii="Times New Roman" w:eastAsia="Times New Roman" w:hAnsi="Times New Roman" w:cs="Times New Roman"/>
          <w:color w:val="333333"/>
          <w:sz w:val="24"/>
          <w:szCs w:val="24"/>
          <w:shd w:val="clear" w:color="auto" w:fill="FFFFFF"/>
          <w:lang w:eastAsia="ru-RU"/>
        </w:rPr>
      </w:pPr>
      <w:r w:rsidRPr="00427EC3">
        <w:rPr>
          <w:rFonts w:ascii="Times New Roman" w:eastAsia="Times New Roman" w:hAnsi="Times New Roman" w:cs="Times New Roman"/>
          <w:color w:val="333333"/>
          <w:sz w:val="24"/>
          <w:szCs w:val="24"/>
          <w:shd w:val="clear" w:color="auto" w:fill="FFFFFF"/>
          <w:lang w:eastAsia="ru-RU"/>
        </w:rPr>
        <w:t>архимандрит,</w:t>
      </w:r>
      <w:r w:rsidRPr="00427EC3">
        <w:rPr>
          <w:rFonts w:ascii="Times New Roman" w:eastAsia="Times New Roman" w:hAnsi="Times New Roman" w:cs="Times New Roman"/>
          <w:sz w:val="28"/>
          <w:szCs w:val="28"/>
          <w:lang w:eastAsia="ru-RU"/>
        </w:rPr>
        <w:t xml:space="preserve">                                                                    _______  /И.А.Бузин</w:t>
      </w:r>
    </w:p>
    <w:p w:rsidR="005D447A" w:rsidRPr="00427EC3" w:rsidRDefault="005D447A" w:rsidP="005D447A">
      <w:pPr>
        <w:tabs>
          <w:tab w:val="left" w:pos="7440"/>
        </w:tabs>
        <w:spacing w:after="0"/>
        <w:rPr>
          <w:rFonts w:ascii="Times New Roman" w:eastAsia="Times New Roman" w:hAnsi="Times New Roman" w:cs="Times New Roman"/>
          <w:color w:val="333333"/>
          <w:sz w:val="24"/>
          <w:szCs w:val="24"/>
          <w:shd w:val="clear" w:color="auto" w:fill="FFFFFF"/>
          <w:lang w:eastAsia="ru-RU"/>
        </w:rPr>
      </w:pPr>
      <w:r w:rsidRPr="00427EC3">
        <w:rPr>
          <w:rFonts w:ascii="Times New Roman" w:eastAsia="Times New Roman" w:hAnsi="Times New Roman" w:cs="Times New Roman"/>
          <w:color w:val="333333"/>
          <w:sz w:val="24"/>
          <w:szCs w:val="24"/>
          <w:shd w:val="clear" w:color="auto" w:fill="FFFFFF"/>
          <w:lang w:eastAsia="ru-RU"/>
        </w:rPr>
        <w:t xml:space="preserve"> наместник Новоиерусалимского монастыря                      </w:t>
      </w:r>
      <w:r w:rsidRPr="00427EC3">
        <w:rPr>
          <w:rFonts w:ascii="Times New Roman" w:eastAsia="Times New Roman" w:hAnsi="Times New Roman" w:cs="Times New Roman"/>
          <w:sz w:val="28"/>
          <w:szCs w:val="28"/>
          <w:lang w:eastAsia="ru-RU"/>
        </w:rPr>
        <w:t>Приказ №____ от _________</w:t>
      </w:r>
    </w:p>
    <w:p w:rsidR="005D447A" w:rsidRPr="00427EC3" w:rsidRDefault="005D447A" w:rsidP="005D447A">
      <w:pPr>
        <w:tabs>
          <w:tab w:val="right" w:pos="9355"/>
        </w:tabs>
        <w:spacing w:after="0"/>
        <w:rPr>
          <w:rFonts w:ascii="Times New Roman" w:eastAsia="Times New Roman" w:hAnsi="Times New Roman" w:cs="Times New Roman"/>
          <w:sz w:val="28"/>
          <w:szCs w:val="28"/>
          <w:lang w:eastAsia="ru-RU"/>
        </w:rPr>
      </w:pPr>
      <w:r w:rsidRPr="00427EC3">
        <w:rPr>
          <w:rFonts w:ascii="Times New Roman" w:eastAsia="Times New Roman" w:hAnsi="Times New Roman" w:cs="Times New Roman"/>
          <w:sz w:val="28"/>
          <w:szCs w:val="28"/>
          <w:lang w:eastAsia="ru-RU"/>
        </w:rPr>
        <w:t>Феофилакт (Безукладников)</w:t>
      </w:r>
      <w:r w:rsidRPr="00427EC3">
        <w:rPr>
          <w:rFonts w:ascii="Times New Roman" w:eastAsia="Times New Roman" w:hAnsi="Times New Roman" w:cs="Times New Roman"/>
          <w:sz w:val="28"/>
          <w:szCs w:val="28"/>
          <w:lang w:eastAsia="ru-RU"/>
        </w:rPr>
        <w:tab/>
      </w:r>
    </w:p>
    <w:p w:rsidR="005D447A" w:rsidRPr="00427EC3" w:rsidRDefault="005D447A" w:rsidP="005D447A">
      <w:pPr>
        <w:tabs>
          <w:tab w:val="right" w:pos="9355"/>
        </w:tabs>
        <w:spacing w:after="0"/>
        <w:rPr>
          <w:rFonts w:ascii="Times New Roman" w:eastAsia="Times New Roman" w:hAnsi="Times New Roman" w:cs="Times New Roman"/>
          <w:sz w:val="28"/>
          <w:szCs w:val="28"/>
          <w:lang w:eastAsia="ru-RU"/>
        </w:rPr>
      </w:pPr>
    </w:p>
    <w:p w:rsidR="005D447A" w:rsidRPr="00427EC3" w:rsidRDefault="005D447A" w:rsidP="005D447A">
      <w:pPr>
        <w:tabs>
          <w:tab w:val="right" w:pos="9355"/>
        </w:tabs>
        <w:spacing w:after="0"/>
        <w:rPr>
          <w:rFonts w:ascii="Times New Roman" w:eastAsia="Times New Roman" w:hAnsi="Times New Roman" w:cs="Times New Roman"/>
          <w:sz w:val="28"/>
          <w:szCs w:val="28"/>
          <w:lang w:eastAsia="ru-RU"/>
        </w:rPr>
      </w:pPr>
      <w:r w:rsidRPr="00427EC3">
        <w:rPr>
          <w:rFonts w:ascii="Times New Roman" w:eastAsia="Times New Roman" w:hAnsi="Times New Roman" w:cs="Times New Roman"/>
          <w:sz w:val="28"/>
          <w:szCs w:val="28"/>
          <w:lang w:eastAsia="ru-RU"/>
        </w:rPr>
        <w:tab/>
      </w:r>
    </w:p>
    <w:p w:rsidR="005D447A" w:rsidRPr="00427EC3" w:rsidRDefault="005D447A" w:rsidP="005D447A">
      <w:pPr>
        <w:tabs>
          <w:tab w:val="left" w:pos="-142"/>
        </w:tabs>
        <w:spacing w:after="0"/>
        <w:rPr>
          <w:rFonts w:ascii="Times New Roman" w:eastAsia="Times New Roman" w:hAnsi="Times New Roman" w:cs="Times New Roman"/>
          <w:sz w:val="28"/>
          <w:szCs w:val="28"/>
          <w:lang w:eastAsia="ru-RU"/>
        </w:rPr>
      </w:pPr>
      <w:r w:rsidRPr="00427EC3">
        <w:rPr>
          <w:rFonts w:ascii="Times New Roman" w:eastAsia="Times New Roman" w:hAnsi="Times New Roman" w:cs="Times New Roman"/>
          <w:sz w:val="28"/>
          <w:szCs w:val="28"/>
          <w:lang w:eastAsia="ru-RU"/>
        </w:rPr>
        <w:t>Принято</w:t>
      </w:r>
    </w:p>
    <w:p w:rsidR="005D447A" w:rsidRPr="00427EC3" w:rsidRDefault="005D447A" w:rsidP="005D447A">
      <w:pPr>
        <w:tabs>
          <w:tab w:val="left" w:pos="-142"/>
        </w:tabs>
        <w:spacing w:after="0"/>
        <w:rPr>
          <w:rFonts w:ascii="Times New Roman" w:eastAsia="Times New Roman" w:hAnsi="Times New Roman" w:cs="Times New Roman"/>
          <w:sz w:val="28"/>
          <w:szCs w:val="28"/>
          <w:lang w:eastAsia="ru-RU"/>
        </w:rPr>
      </w:pPr>
      <w:r w:rsidRPr="00427EC3">
        <w:rPr>
          <w:rFonts w:ascii="Times New Roman" w:eastAsia="Times New Roman" w:hAnsi="Times New Roman" w:cs="Times New Roman"/>
          <w:sz w:val="28"/>
          <w:szCs w:val="28"/>
          <w:lang w:eastAsia="ru-RU"/>
        </w:rPr>
        <w:t xml:space="preserve"> на заседании педагогического совета</w:t>
      </w:r>
    </w:p>
    <w:p w:rsidR="005D447A" w:rsidRPr="00427EC3" w:rsidRDefault="005D447A" w:rsidP="005D447A">
      <w:pPr>
        <w:tabs>
          <w:tab w:val="left" w:pos="-142"/>
        </w:tabs>
        <w:spacing w:after="0"/>
        <w:rPr>
          <w:rFonts w:ascii="Times New Roman" w:eastAsia="Times New Roman" w:hAnsi="Times New Roman" w:cs="Times New Roman"/>
          <w:sz w:val="28"/>
          <w:szCs w:val="28"/>
          <w:lang w:eastAsia="ru-RU"/>
        </w:rPr>
      </w:pPr>
      <w:r w:rsidRPr="00427EC3">
        <w:rPr>
          <w:rFonts w:ascii="Times New Roman" w:eastAsia="Times New Roman" w:hAnsi="Times New Roman" w:cs="Times New Roman"/>
          <w:sz w:val="28"/>
          <w:szCs w:val="28"/>
          <w:lang w:eastAsia="ru-RU"/>
        </w:rPr>
        <w:t>(протокол №___ от ________ г.)</w:t>
      </w:r>
    </w:p>
    <w:p w:rsidR="005D447A" w:rsidRPr="00427EC3" w:rsidRDefault="005D447A" w:rsidP="005D447A">
      <w:pPr>
        <w:tabs>
          <w:tab w:val="right" w:pos="9355"/>
        </w:tabs>
        <w:spacing w:after="0"/>
        <w:rPr>
          <w:rFonts w:ascii="Times New Roman" w:eastAsia="Times New Roman" w:hAnsi="Times New Roman" w:cs="Times New Roman"/>
          <w:sz w:val="28"/>
          <w:szCs w:val="28"/>
          <w:lang w:eastAsia="ru-RU"/>
        </w:rPr>
      </w:pPr>
      <w:r w:rsidRPr="00427EC3">
        <w:rPr>
          <w:rFonts w:ascii="Times New Roman" w:eastAsia="Times New Roman" w:hAnsi="Times New Roman" w:cs="Times New Roman"/>
          <w:sz w:val="28"/>
          <w:szCs w:val="28"/>
          <w:lang w:eastAsia="ru-RU"/>
        </w:rPr>
        <w:tab/>
      </w:r>
    </w:p>
    <w:p w:rsidR="005D447A" w:rsidRPr="00427EC3" w:rsidRDefault="005D447A" w:rsidP="005D447A">
      <w:pPr>
        <w:spacing w:after="0"/>
        <w:jc w:val="right"/>
        <w:rPr>
          <w:rFonts w:ascii="Times New Roman" w:eastAsia="Times New Roman" w:hAnsi="Times New Roman" w:cs="Times New Roman"/>
          <w:sz w:val="28"/>
          <w:szCs w:val="28"/>
          <w:lang w:eastAsia="ru-RU"/>
        </w:rPr>
      </w:pPr>
      <w:r w:rsidRPr="00427EC3">
        <w:rPr>
          <w:rFonts w:ascii="Times New Roman" w:eastAsia="Times New Roman" w:hAnsi="Times New Roman" w:cs="Times New Roman"/>
          <w:sz w:val="28"/>
          <w:szCs w:val="28"/>
          <w:lang w:eastAsia="ru-RU"/>
        </w:rPr>
        <w:t xml:space="preserve"> </w:t>
      </w:r>
    </w:p>
    <w:p w:rsidR="005D447A" w:rsidRPr="00427EC3" w:rsidRDefault="005D447A" w:rsidP="005D447A">
      <w:pPr>
        <w:tabs>
          <w:tab w:val="left" w:pos="3405"/>
        </w:tabs>
        <w:spacing w:after="0"/>
        <w:rPr>
          <w:rFonts w:ascii="Times New Roman" w:eastAsia="Times New Roman" w:hAnsi="Times New Roman" w:cs="Times New Roman"/>
          <w:b/>
          <w:color w:val="FF0000"/>
          <w:sz w:val="28"/>
          <w:szCs w:val="28"/>
          <w:lang w:eastAsia="ru-RU"/>
        </w:rPr>
      </w:pPr>
      <w:r w:rsidRPr="00427EC3">
        <w:rPr>
          <w:rFonts w:ascii="Times New Roman" w:eastAsia="Times New Roman" w:hAnsi="Times New Roman" w:cs="Times New Roman"/>
          <w:b/>
          <w:color w:val="FF0000"/>
          <w:sz w:val="28"/>
          <w:szCs w:val="28"/>
          <w:lang w:eastAsia="ru-RU"/>
        </w:rPr>
        <w:tab/>
      </w:r>
    </w:p>
    <w:p w:rsidR="005D447A" w:rsidRPr="00427EC3" w:rsidRDefault="005D447A" w:rsidP="005D447A">
      <w:pPr>
        <w:spacing w:after="0"/>
        <w:jc w:val="center"/>
        <w:rPr>
          <w:rFonts w:ascii="Times New Roman" w:eastAsia="Times New Roman" w:hAnsi="Times New Roman" w:cs="Times New Roman"/>
          <w:b/>
          <w:color w:val="FF0000"/>
          <w:sz w:val="28"/>
          <w:szCs w:val="28"/>
          <w:lang w:eastAsia="ru-RU"/>
        </w:rPr>
      </w:pPr>
    </w:p>
    <w:p w:rsidR="005D447A" w:rsidRPr="00427EC3" w:rsidRDefault="005D447A" w:rsidP="005D447A">
      <w:pPr>
        <w:spacing w:after="0"/>
        <w:jc w:val="center"/>
        <w:rPr>
          <w:rFonts w:ascii="Times New Roman" w:eastAsia="Times New Roman" w:hAnsi="Times New Roman" w:cs="Times New Roman"/>
          <w:b/>
          <w:sz w:val="40"/>
          <w:szCs w:val="40"/>
          <w:lang w:eastAsia="ru-RU"/>
        </w:rPr>
      </w:pPr>
    </w:p>
    <w:p w:rsidR="005D447A" w:rsidRPr="00427EC3" w:rsidRDefault="005D447A" w:rsidP="005D447A">
      <w:pPr>
        <w:spacing w:after="0"/>
        <w:jc w:val="center"/>
        <w:rPr>
          <w:rFonts w:ascii="Times New Roman" w:eastAsia="Times New Roman" w:hAnsi="Times New Roman" w:cs="Times New Roman"/>
          <w:b/>
          <w:sz w:val="40"/>
          <w:szCs w:val="40"/>
          <w:lang w:eastAsia="ru-RU"/>
        </w:rPr>
      </w:pPr>
      <w:r w:rsidRPr="00427EC3">
        <w:rPr>
          <w:rFonts w:ascii="Times New Roman" w:eastAsia="Times New Roman" w:hAnsi="Times New Roman" w:cs="Times New Roman"/>
          <w:b/>
          <w:sz w:val="40"/>
          <w:szCs w:val="40"/>
          <w:lang w:eastAsia="ru-RU"/>
        </w:rPr>
        <w:t xml:space="preserve">ОБРАЗОВАТЕЛЬНАЯ ПРОГРАММА </w:t>
      </w:r>
    </w:p>
    <w:p w:rsidR="005D447A" w:rsidRPr="00427EC3" w:rsidRDefault="005D447A" w:rsidP="005D447A">
      <w:pPr>
        <w:spacing w:after="0"/>
        <w:jc w:val="center"/>
        <w:rPr>
          <w:rFonts w:ascii="Times New Roman" w:eastAsia="Times New Roman" w:hAnsi="Times New Roman" w:cs="Times New Roman"/>
          <w:b/>
          <w:sz w:val="40"/>
          <w:szCs w:val="40"/>
          <w:lang w:eastAsia="ru-RU"/>
        </w:rPr>
      </w:pPr>
    </w:p>
    <w:p w:rsidR="005D447A" w:rsidRPr="00427EC3" w:rsidRDefault="005D447A" w:rsidP="005D447A">
      <w:pPr>
        <w:spacing w:after="0"/>
        <w:jc w:val="center"/>
        <w:rPr>
          <w:rFonts w:ascii="Times New Roman" w:eastAsia="Times New Roman" w:hAnsi="Times New Roman" w:cs="Times New Roman"/>
          <w:b/>
          <w:sz w:val="40"/>
          <w:szCs w:val="40"/>
          <w:lang w:eastAsia="ru-RU"/>
        </w:rPr>
      </w:pPr>
      <w:r w:rsidRPr="00427EC3">
        <w:rPr>
          <w:rFonts w:ascii="Times New Roman" w:eastAsia="Times New Roman" w:hAnsi="Times New Roman" w:cs="Times New Roman"/>
          <w:b/>
          <w:sz w:val="40"/>
          <w:szCs w:val="40"/>
          <w:lang w:eastAsia="ru-RU"/>
        </w:rPr>
        <w:t>ОСНОВНОГО ОБЩЕГО ОБРАЗОВАНИЯ</w:t>
      </w:r>
    </w:p>
    <w:p w:rsidR="005D447A" w:rsidRPr="00427EC3" w:rsidRDefault="005D447A" w:rsidP="005D447A">
      <w:pPr>
        <w:spacing w:after="0"/>
        <w:jc w:val="center"/>
        <w:rPr>
          <w:rFonts w:ascii="Times New Roman" w:eastAsia="Times New Roman" w:hAnsi="Times New Roman" w:cs="Times New Roman"/>
          <w:b/>
          <w:sz w:val="28"/>
          <w:szCs w:val="28"/>
          <w:lang w:eastAsia="ru-RU"/>
        </w:rPr>
      </w:pPr>
    </w:p>
    <w:p w:rsidR="005D447A" w:rsidRPr="00427EC3" w:rsidRDefault="005D447A" w:rsidP="005D447A">
      <w:pPr>
        <w:spacing w:after="0"/>
        <w:jc w:val="center"/>
        <w:rPr>
          <w:rFonts w:ascii="Times New Roman" w:eastAsia="Times New Roman" w:hAnsi="Times New Roman" w:cs="Times New Roman"/>
          <w:b/>
          <w:sz w:val="28"/>
          <w:szCs w:val="28"/>
          <w:lang w:eastAsia="ru-RU"/>
        </w:rPr>
      </w:pPr>
    </w:p>
    <w:p w:rsidR="005D447A" w:rsidRPr="00427EC3" w:rsidRDefault="005D447A" w:rsidP="005D447A">
      <w:pPr>
        <w:spacing w:after="0"/>
        <w:jc w:val="center"/>
        <w:rPr>
          <w:rFonts w:ascii="Times New Roman" w:eastAsia="Times New Roman" w:hAnsi="Times New Roman" w:cs="Times New Roman"/>
          <w:b/>
          <w:sz w:val="28"/>
          <w:szCs w:val="28"/>
          <w:lang w:eastAsia="ru-RU"/>
        </w:rPr>
      </w:pPr>
    </w:p>
    <w:p w:rsidR="005D447A" w:rsidRPr="00427EC3" w:rsidRDefault="005D447A" w:rsidP="005D447A">
      <w:pPr>
        <w:spacing w:after="0"/>
        <w:jc w:val="center"/>
        <w:rPr>
          <w:rFonts w:ascii="Times New Roman" w:eastAsia="Times New Roman" w:hAnsi="Times New Roman" w:cs="Times New Roman"/>
          <w:b/>
          <w:sz w:val="28"/>
          <w:szCs w:val="28"/>
          <w:lang w:eastAsia="ru-RU"/>
        </w:rPr>
      </w:pPr>
    </w:p>
    <w:p w:rsidR="005D447A" w:rsidRPr="00427EC3" w:rsidRDefault="005D447A" w:rsidP="005D447A">
      <w:pPr>
        <w:spacing w:after="0" w:line="360" w:lineRule="auto"/>
        <w:jc w:val="right"/>
        <w:rPr>
          <w:rFonts w:ascii="Times New Roman" w:eastAsia="Times New Roman" w:hAnsi="Times New Roman" w:cs="Times New Roman"/>
          <w:sz w:val="28"/>
          <w:szCs w:val="28"/>
          <w:lang w:eastAsia="ru-RU"/>
        </w:rPr>
      </w:pPr>
      <w:r w:rsidRPr="00427EC3">
        <w:rPr>
          <w:rFonts w:ascii="Times New Roman" w:eastAsia="Times New Roman" w:hAnsi="Times New Roman" w:cs="Times New Roman"/>
          <w:sz w:val="28"/>
          <w:szCs w:val="28"/>
          <w:lang w:eastAsia="ru-RU"/>
        </w:rPr>
        <w:t>Срок реализации: 5 лет</w:t>
      </w:r>
    </w:p>
    <w:p w:rsidR="005D447A" w:rsidRPr="00427EC3" w:rsidRDefault="005D447A" w:rsidP="005D447A">
      <w:pPr>
        <w:spacing w:after="0" w:line="360" w:lineRule="auto"/>
        <w:jc w:val="right"/>
        <w:rPr>
          <w:rFonts w:ascii="Times New Roman" w:eastAsia="Times New Roman" w:hAnsi="Times New Roman" w:cs="Times New Roman"/>
          <w:sz w:val="28"/>
          <w:szCs w:val="28"/>
          <w:lang w:eastAsia="ru-RU"/>
        </w:rPr>
      </w:pPr>
      <w:r w:rsidRPr="00427EC3">
        <w:rPr>
          <w:rFonts w:ascii="Times New Roman" w:eastAsia="Times New Roman" w:hAnsi="Times New Roman" w:cs="Times New Roman"/>
          <w:sz w:val="28"/>
          <w:szCs w:val="28"/>
          <w:lang w:eastAsia="ru-RU"/>
        </w:rPr>
        <w:t>Возрастная категория: 5-9 классы</w:t>
      </w:r>
    </w:p>
    <w:p w:rsidR="005D447A" w:rsidRPr="00427EC3" w:rsidRDefault="005D447A" w:rsidP="005D447A">
      <w:pPr>
        <w:spacing w:after="0"/>
        <w:jc w:val="center"/>
        <w:rPr>
          <w:rFonts w:ascii="Times New Roman" w:eastAsia="Times New Roman" w:hAnsi="Times New Roman" w:cs="Times New Roman"/>
          <w:b/>
          <w:sz w:val="28"/>
          <w:szCs w:val="28"/>
          <w:lang w:eastAsia="ru-RU"/>
        </w:rPr>
      </w:pPr>
    </w:p>
    <w:p w:rsidR="005D447A" w:rsidRPr="00427EC3" w:rsidRDefault="005D447A" w:rsidP="005D447A">
      <w:pPr>
        <w:spacing w:after="0"/>
        <w:jc w:val="center"/>
        <w:rPr>
          <w:rFonts w:ascii="Times New Roman" w:eastAsia="Times New Roman" w:hAnsi="Times New Roman" w:cs="Times New Roman"/>
          <w:b/>
          <w:sz w:val="28"/>
          <w:szCs w:val="28"/>
          <w:lang w:eastAsia="ru-RU"/>
        </w:rPr>
      </w:pPr>
    </w:p>
    <w:p w:rsidR="005D447A" w:rsidRPr="00427EC3" w:rsidRDefault="005D447A" w:rsidP="005D447A">
      <w:pPr>
        <w:spacing w:after="0"/>
        <w:jc w:val="center"/>
        <w:rPr>
          <w:rFonts w:ascii="Times New Roman" w:eastAsia="Times New Roman" w:hAnsi="Times New Roman" w:cs="Times New Roman"/>
          <w:b/>
          <w:sz w:val="28"/>
          <w:szCs w:val="28"/>
          <w:lang w:eastAsia="ru-RU"/>
        </w:rPr>
      </w:pPr>
    </w:p>
    <w:p w:rsidR="005D447A" w:rsidRPr="00427EC3" w:rsidRDefault="005D447A" w:rsidP="005D447A">
      <w:pPr>
        <w:spacing w:after="0"/>
        <w:jc w:val="center"/>
        <w:rPr>
          <w:rFonts w:ascii="Times New Roman" w:eastAsia="Times New Roman" w:hAnsi="Times New Roman" w:cs="Times New Roman"/>
          <w:b/>
          <w:sz w:val="28"/>
          <w:szCs w:val="28"/>
          <w:lang w:eastAsia="ru-RU"/>
        </w:rPr>
      </w:pPr>
    </w:p>
    <w:p w:rsidR="005D447A" w:rsidRPr="00427EC3" w:rsidRDefault="005D447A" w:rsidP="005D447A">
      <w:pPr>
        <w:spacing w:after="0"/>
        <w:jc w:val="center"/>
        <w:rPr>
          <w:rFonts w:ascii="Times New Roman" w:eastAsia="Times New Roman" w:hAnsi="Times New Roman" w:cs="Times New Roman"/>
          <w:b/>
          <w:sz w:val="28"/>
          <w:szCs w:val="28"/>
          <w:lang w:eastAsia="ru-RU"/>
        </w:rPr>
      </w:pPr>
    </w:p>
    <w:p w:rsidR="005D447A" w:rsidRPr="00427EC3" w:rsidRDefault="005D447A" w:rsidP="005D447A">
      <w:pPr>
        <w:spacing w:after="0"/>
        <w:jc w:val="center"/>
        <w:rPr>
          <w:rFonts w:ascii="Times New Roman" w:eastAsia="Times New Roman" w:hAnsi="Times New Roman" w:cs="Times New Roman"/>
          <w:b/>
          <w:color w:val="FF0000"/>
          <w:sz w:val="28"/>
          <w:szCs w:val="28"/>
          <w:lang w:eastAsia="ru-RU"/>
        </w:rPr>
      </w:pPr>
    </w:p>
    <w:p w:rsidR="005D447A" w:rsidRPr="00427EC3" w:rsidRDefault="005D447A" w:rsidP="005D447A">
      <w:pPr>
        <w:spacing w:after="0"/>
        <w:jc w:val="center"/>
        <w:rPr>
          <w:rFonts w:ascii="Times New Roman" w:eastAsia="Times New Roman" w:hAnsi="Times New Roman" w:cs="Times New Roman"/>
          <w:b/>
          <w:sz w:val="28"/>
          <w:szCs w:val="28"/>
          <w:lang w:eastAsia="ru-RU"/>
        </w:rPr>
      </w:pPr>
    </w:p>
    <w:p w:rsidR="005D447A" w:rsidRPr="00427EC3" w:rsidRDefault="005D447A" w:rsidP="005D447A">
      <w:pPr>
        <w:spacing w:after="0"/>
        <w:jc w:val="center"/>
        <w:rPr>
          <w:rFonts w:ascii="Times New Roman" w:eastAsia="Times New Roman" w:hAnsi="Times New Roman" w:cs="Times New Roman"/>
          <w:b/>
          <w:sz w:val="28"/>
          <w:szCs w:val="28"/>
          <w:lang w:eastAsia="ru-RU"/>
        </w:rPr>
      </w:pPr>
    </w:p>
    <w:p w:rsidR="005D447A" w:rsidRPr="00427EC3" w:rsidRDefault="005D447A" w:rsidP="005D447A">
      <w:pPr>
        <w:spacing w:after="0"/>
        <w:jc w:val="center"/>
        <w:rPr>
          <w:rFonts w:ascii="Times New Roman" w:eastAsia="Times New Roman" w:hAnsi="Times New Roman" w:cs="Times New Roman"/>
          <w:sz w:val="28"/>
          <w:szCs w:val="28"/>
          <w:lang w:eastAsia="ru-RU"/>
        </w:rPr>
      </w:pPr>
    </w:p>
    <w:p w:rsidR="005D447A" w:rsidRPr="00427EC3" w:rsidRDefault="005D447A" w:rsidP="005D447A">
      <w:pPr>
        <w:spacing w:after="0"/>
        <w:jc w:val="center"/>
        <w:rPr>
          <w:rFonts w:ascii="Times New Roman" w:eastAsia="Times New Roman" w:hAnsi="Times New Roman" w:cs="Times New Roman"/>
          <w:sz w:val="28"/>
          <w:szCs w:val="28"/>
          <w:lang w:eastAsia="ru-RU"/>
        </w:rPr>
      </w:pPr>
    </w:p>
    <w:p w:rsidR="005D447A" w:rsidRPr="00427EC3" w:rsidRDefault="005D447A" w:rsidP="005D447A">
      <w:pPr>
        <w:spacing w:after="0"/>
        <w:jc w:val="center"/>
        <w:rPr>
          <w:rFonts w:ascii="Times New Roman" w:eastAsia="Times New Roman" w:hAnsi="Times New Roman" w:cs="Times New Roman"/>
          <w:sz w:val="28"/>
          <w:szCs w:val="28"/>
          <w:lang w:eastAsia="ru-RU"/>
        </w:rPr>
      </w:pPr>
      <w:r w:rsidRPr="00427EC3">
        <w:rPr>
          <w:rFonts w:ascii="Times New Roman" w:eastAsia="Times New Roman" w:hAnsi="Times New Roman" w:cs="Times New Roman"/>
          <w:sz w:val="28"/>
          <w:szCs w:val="28"/>
          <w:lang w:eastAsia="ru-RU"/>
        </w:rPr>
        <w:t>Москва, 2019</w:t>
      </w:r>
    </w:p>
    <w:p w:rsidR="00D23795" w:rsidRDefault="00D23795" w:rsidP="005D447A">
      <w:pPr>
        <w:shd w:val="clear" w:color="auto" w:fill="FFFFFF"/>
        <w:spacing w:after="0" w:line="240" w:lineRule="auto"/>
        <w:jc w:val="center"/>
        <w:rPr>
          <w:rFonts w:ascii="Times New Roman" w:eastAsia="Times New Roman" w:hAnsi="Times New Roman" w:cs="Times New Roman"/>
          <w:b/>
          <w:color w:val="000000"/>
          <w:sz w:val="32"/>
          <w:szCs w:val="32"/>
          <w:lang w:eastAsia="ru-RU"/>
        </w:rPr>
      </w:pPr>
    </w:p>
    <w:p w:rsidR="00D23795" w:rsidRDefault="00D23795" w:rsidP="005D447A">
      <w:pPr>
        <w:shd w:val="clear" w:color="auto" w:fill="FFFFFF"/>
        <w:spacing w:after="0" w:line="240" w:lineRule="auto"/>
        <w:jc w:val="center"/>
        <w:rPr>
          <w:rFonts w:ascii="Times New Roman" w:eastAsia="Times New Roman" w:hAnsi="Times New Roman" w:cs="Times New Roman"/>
          <w:b/>
          <w:color w:val="000000"/>
          <w:sz w:val="32"/>
          <w:szCs w:val="32"/>
          <w:lang w:eastAsia="ru-RU"/>
        </w:rPr>
      </w:pPr>
    </w:p>
    <w:p w:rsidR="005D447A" w:rsidRPr="00427EC3" w:rsidRDefault="005D447A" w:rsidP="005D447A">
      <w:pPr>
        <w:shd w:val="clear" w:color="auto" w:fill="FFFFFF"/>
        <w:spacing w:after="0" w:line="240" w:lineRule="auto"/>
        <w:jc w:val="center"/>
        <w:rPr>
          <w:rFonts w:ascii="Times New Roman" w:eastAsia="Times New Roman" w:hAnsi="Times New Roman" w:cs="Times New Roman"/>
          <w:b/>
          <w:color w:val="000000"/>
          <w:sz w:val="32"/>
          <w:szCs w:val="32"/>
          <w:lang w:eastAsia="ru-RU"/>
        </w:rPr>
      </w:pPr>
      <w:r w:rsidRPr="00427EC3">
        <w:rPr>
          <w:rFonts w:ascii="Times New Roman" w:eastAsia="Times New Roman" w:hAnsi="Times New Roman" w:cs="Times New Roman"/>
          <w:b/>
          <w:color w:val="000000"/>
          <w:sz w:val="32"/>
          <w:szCs w:val="32"/>
          <w:lang w:eastAsia="ru-RU"/>
        </w:rPr>
        <w:t>Содержание</w:t>
      </w:r>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6" w:history="1">
        <w:r w:rsidR="005D447A" w:rsidRPr="00427EC3">
          <w:rPr>
            <w:rFonts w:ascii="Times New Roman" w:eastAsia="Times New Roman" w:hAnsi="Times New Roman" w:cs="Times New Roman"/>
            <w:b/>
            <w:bCs/>
            <w:color w:val="000000"/>
            <w:sz w:val="24"/>
            <w:szCs w:val="24"/>
            <w:lang w:eastAsia="ru-RU"/>
          </w:rPr>
          <w:t>1.</w:t>
        </w:r>
      </w:hyperlink>
      <w:hyperlink r:id="rId7" w:history="1">
        <w:r w:rsidR="005D447A" w:rsidRPr="00427EC3">
          <w:rPr>
            <w:rFonts w:ascii="Times New Roman" w:eastAsia="Times New Roman" w:hAnsi="Times New Roman" w:cs="Times New Roman"/>
            <w:color w:val="0066FF"/>
            <w:sz w:val="24"/>
            <w:szCs w:val="24"/>
            <w:lang w:eastAsia="ru-RU"/>
          </w:rPr>
          <w:t> </w:t>
        </w:r>
      </w:hyperlink>
      <w:hyperlink r:id="rId8" w:history="1">
        <w:r w:rsidR="005D447A" w:rsidRPr="00427EC3">
          <w:rPr>
            <w:rFonts w:ascii="Times New Roman" w:eastAsia="Times New Roman" w:hAnsi="Times New Roman" w:cs="Times New Roman"/>
            <w:b/>
            <w:bCs/>
            <w:color w:val="000000"/>
            <w:sz w:val="24"/>
            <w:szCs w:val="24"/>
            <w:lang w:eastAsia="ru-RU"/>
          </w:rPr>
          <w:t>Целевой раздел основной образовательной программы основного общего образования</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9" w:history="1">
        <w:r w:rsidR="005D447A" w:rsidRPr="00427EC3">
          <w:rPr>
            <w:rFonts w:ascii="Times New Roman" w:eastAsia="Times New Roman" w:hAnsi="Times New Roman" w:cs="Times New Roman"/>
            <w:color w:val="000000"/>
            <w:sz w:val="24"/>
            <w:szCs w:val="24"/>
            <w:lang w:eastAsia="ru-RU"/>
          </w:rPr>
          <w:t>1.1. Пояснительная записка</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10" w:history="1">
        <w:r w:rsidR="005D447A" w:rsidRPr="00427EC3">
          <w:rPr>
            <w:rFonts w:ascii="Times New Roman" w:eastAsia="Times New Roman" w:hAnsi="Times New Roman" w:cs="Times New Roman"/>
            <w:color w:val="000000"/>
            <w:sz w:val="24"/>
            <w:szCs w:val="24"/>
            <w:lang w:eastAsia="ru-RU"/>
          </w:rPr>
          <w:t>1.1.1.</w:t>
        </w:r>
        <w:r w:rsidR="005D447A" w:rsidRPr="00427EC3">
          <w:rPr>
            <w:rFonts w:ascii="Times New Roman" w:eastAsia="Times New Roman" w:hAnsi="Times New Roman" w:cs="Times New Roman"/>
            <w:color w:val="0066FF"/>
            <w:sz w:val="24"/>
            <w:szCs w:val="24"/>
            <w:lang w:eastAsia="ru-RU"/>
          </w:rPr>
          <w:t> </w:t>
        </w:r>
        <w:r w:rsidR="005D447A" w:rsidRPr="00427EC3">
          <w:rPr>
            <w:rFonts w:ascii="Times New Roman" w:eastAsia="Times New Roman" w:hAnsi="Times New Roman" w:cs="Times New Roman"/>
            <w:color w:val="000000"/>
            <w:sz w:val="24"/>
            <w:szCs w:val="24"/>
            <w:lang w:eastAsia="ru-RU"/>
          </w:rPr>
          <w:t>Цели и задачи реализации основной образовательной программы основного общего образования</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11" w:history="1">
        <w:r w:rsidR="005D447A" w:rsidRPr="00427EC3">
          <w:rPr>
            <w:rFonts w:ascii="Times New Roman" w:eastAsia="Times New Roman" w:hAnsi="Times New Roman" w:cs="Times New Roman"/>
            <w:color w:val="000000"/>
            <w:sz w:val="24"/>
            <w:szCs w:val="24"/>
            <w:lang w:eastAsia="ru-RU"/>
          </w:rPr>
          <w:t>1.1.2.</w:t>
        </w:r>
        <w:r w:rsidR="005D447A" w:rsidRPr="00427EC3">
          <w:rPr>
            <w:rFonts w:ascii="Times New Roman" w:eastAsia="Times New Roman" w:hAnsi="Times New Roman" w:cs="Times New Roman"/>
            <w:color w:val="0066FF"/>
            <w:sz w:val="24"/>
            <w:szCs w:val="24"/>
            <w:lang w:eastAsia="ru-RU"/>
          </w:rPr>
          <w:t> </w:t>
        </w:r>
        <w:r w:rsidR="005D447A" w:rsidRPr="00427EC3">
          <w:rPr>
            <w:rFonts w:ascii="Times New Roman" w:eastAsia="Times New Roman" w:hAnsi="Times New Roman" w:cs="Times New Roman"/>
            <w:color w:val="000000"/>
            <w:sz w:val="24"/>
            <w:szCs w:val="24"/>
            <w:lang w:eastAsia="ru-RU"/>
          </w:rPr>
          <w:t>Принципы и подходы к формированию образовательной программы основного общего образования</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12" w:history="1">
        <w:r w:rsidR="005D447A" w:rsidRPr="00427EC3">
          <w:rPr>
            <w:rFonts w:ascii="Times New Roman" w:eastAsia="Times New Roman" w:hAnsi="Times New Roman" w:cs="Times New Roman"/>
            <w:color w:val="000000"/>
            <w:sz w:val="24"/>
            <w:szCs w:val="24"/>
            <w:lang w:eastAsia="ru-RU"/>
          </w:rPr>
          <w:t>1.2. Планируемые результаты освоения обучающимися основной образовательной программы основного общего образования</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13" w:history="1">
        <w:r w:rsidR="005D447A" w:rsidRPr="00427EC3">
          <w:rPr>
            <w:rFonts w:ascii="Times New Roman" w:eastAsia="Times New Roman" w:hAnsi="Times New Roman" w:cs="Times New Roman"/>
            <w:color w:val="000000"/>
            <w:sz w:val="24"/>
            <w:szCs w:val="24"/>
            <w:lang w:eastAsia="ru-RU"/>
          </w:rPr>
          <w:t>1.2.1. Общие положения</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14" w:history="1">
        <w:r w:rsidR="005D447A" w:rsidRPr="00427EC3">
          <w:rPr>
            <w:rFonts w:ascii="Times New Roman" w:eastAsia="Times New Roman" w:hAnsi="Times New Roman" w:cs="Times New Roman"/>
            <w:color w:val="000000"/>
            <w:sz w:val="24"/>
            <w:szCs w:val="24"/>
            <w:lang w:eastAsia="ru-RU"/>
          </w:rPr>
          <w:t>1.2.2. Структура планируемых результатов</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4"/>
          <w:szCs w:val="24"/>
          <w:lang w:eastAsia="ru-RU"/>
        </w:rPr>
      </w:pPr>
      <w:r w:rsidRPr="00427EC3">
        <w:rPr>
          <w:rFonts w:ascii="Times New Roman" w:eastAsia="Times New Roman" w:hAnsi="Times New Roman" w:cs="Times New Roman"/>
          <w:color w:val="000000"/>
          <w:sz w:val="24"/>
          <w:szCs w:val="24"/>
          <w:lang w:eastAsia="ru-RU"/>
        </w:rPr>
        <w:t>1.2.3. Личностные результаты освоения ООП</w:t>
      </w:r>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15" w:history="1">
        <w:r w:rsidR="005D447A" w:rsidRPr="00427EC3">
          <w:rPr>
            <w:rFonts w:ascii="Times New Roman" w:eastAsia="Times New Roman" w:hAnsi="Times New Roman" w:cs="Times New Roman"/>
            <w:color w:val="000000"/>
            <w:sz w:val="24"/>
            <w:szCs w:val="24"/>
            <w:lang w:eastAsia="ru-RU"/>
          </w:rPr>
          <w:t>1.2.4. Метапредметные результаты освоения ООП</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5D447A" w:rsidP="005D447A">
      <w:pPr>
        <w:shd w:val="clear" w:color="auto" w:fill="FFFFFF"/>
        <w:spacing w:after="0" w:line="362" w:lineRule="atLeast"/>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color w:val="000000"/>
          <w:sz w:val="24"/>
          <w:szCs w:val="24"/>
          <w:lang w:eastAsia="ru-RU"/>
        </w:rPr>
        <w:t xml:space="preserve">1.2.5. Предметные результаты </w:t>
      </w:r>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16" w:history="1">
        <w:r w:rsidR="005D447A" w:rsidRPr="00427EC3">
          <w:rPr>
            <w:rFonts w:ascii="Times New Roman" w:eastAsia="Times New Roman" w:hAnsi="Times New Roman" w:cs="Times New Roman"/>
            <w:color w:val="000000"/>
            <w:sz w:val="24"/>
            <w:szCs w:val="24"/>
            <w:lang w:eastAsia="ru-RU"/>
          </w:rPr>
          <w:t>1.2.5.1. Русский язык</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17" w:history="1">
        <w:r w:rsidR="005D447A" w:rsidRPr="00427EC3">
          <w:rPr>
            <w:rFonts w:ascii="Times New Roman" w:eastAsia="Times New Roman" w:hAnsi="Times New Roman" w:cs="Times New Roman"/>
            <w:color w:val="000000"/>
            <w:sz w:val="24"/>
            <w:szCs w:val="24"/>
            <w:lang w:eastAsia="ru-RU"/>
          </w:rPr>
          <w:t>1.2.5.2. Литература</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18" w:history="1">
        <w:r w:rsidR="005D447A" w:rsidRPr="00427EC3">
          <w:rPr>
            <w:rFonts w:ascii="Times New Roman" w:eastAsia="Times New Roman" w:hAnsi="Times New Roman" w:cs="Times New Roman"/>
            <w:color w:val="000000"/>
            <w:sz w:val="24"/>
            <w:szCs w:val="24"/>
            <w:lang w:eastAsia="ru-RU"/>
          </w:rPr>
          <w:t>1.2.5.3. Иностранный язык (английский язык)</w:t>
        </w:r>
        <w:r w:rsidR="005D447A" w:rsidRPr="00427EC3">
          <w:rPr>
            <w:rFonts w:ascii="Times New Roman" w:eastAsia="Times New Roman" w:hAnsi="Times New Roman" w:cs="Times New Roman"/>
            <w:color w:val="0066FF"/>
            <w:sz w:val="24"/>
            <w:szCs w:val="24"/>
            <w:lang w:eastAsia="ru-RU"/>
          </w:rPr>
          <w:t> </w:t>
        </w:r>
      </w:hyperlink>
      <w:r w:rsidR="005D447A" w:rsidRPr="00427EC3">
        <w:rPr>
          <w:rFonts w:ascii="Times New Roman" w:eastAsia="Times New Roman" w:hAnsi="Times New Roman" w:cs="Times New Roman"/>
          <w:color w:val="000000"/>
          <w:sz w:val="21"/>
          <w:szCs w:val="21"/>
          <w:lang w:eastAsia="ru-RU"/>
        </w:rPr>
        <w:t xml:space="preserve"> </w:t>
      </w:r>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19" w:history="1">
        <w:r w:rsidR="005D447A" w:rsidRPr="00427EC3">
          <w:rPr>
            <w:rFonts w:ascii="Times New Roman" w:eastAsia="Times New Roman" w:hAnsi="Times New Roman" w:cs="Times New Roman"/>
            <w:color w:val="000000"/>
            <w:sz w:val="24"/>
            <w:szCs w:val="24"/>
            <w:lang w:eastAsia="ru-RU"/>
          </w:rPr>
          <w:t>1.2.5.4. Иностранный язык (немецкий язык)</w:t>
        </w:r>
        <w:r w:rsidR="005D447A" w:rsidRPr="00427EC3">
          <w:rPr>
            <w:rFonts w:ascii="Times New Roman" w:eastAsia="Times New Roman" w:hAnsi="Times New Roman" w:cs="Times New Roman"/>
            <w:color w:val="0066FF"/>
            <w:sz w:val="24"/>
            <w:szCs w:val="24"/>
            <w:lang w:eastAsia="ru-RU"/>
          </w:rPr>
          <w:t> </w:t>
        </w:r>
      </w:hyperlink>
      <w:r w:rsidR="005D447A" w:rsidRPr="00427EC3">
        <w:rPr>
          <w:rFonts w:ascii="Times New Roman" w:eastAsia="Times New Roman" w:hAnsi="Times New Roman" w:cs="Times New Roman"/>
          <w:color w:val="000000"/>
          <w:sz w:val="21"/>
          <w:szCs w:val="21"/>
          <w:lang w:eastAsia="ru-RU"/>
        </w:rPr>
        <w:t xml:space="preserve"> </w:t>
      </w:r>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20" w:history="1">
        <w:r w:rsidR="005D447A" w:rsidRPr="00427EC3">
          <w:rPr>
            <w:rFonts w:ascii="Times New Roman" w:eastAsia="Times New Roman" w:hAnsi="Times New Roman" w:cs="Times New Roman"/>
            <w:color w:val="000000"/>
            <w:sz w:val="24"/>
            <w:szCs w:val="24"/>
            <w:lang w:eastAsia="ru-RU"/>
          </w:rPr>
          <w:t>1.2.5.5. История России. Всеобщая история</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21" w:history="1">
        <w:r w:rsidR="005D447A" w:rsidRPr="00427EC3">
          <w:rPr>
            <w:rFonts w:ascii="Times New Roman" w:eastAsia="Times New Roman" w:hAnsi="Times New Roman" w:cs="Times New Roman"/>
            <w:color w:val="000000"/>
            <w:sz w:val="24"/>
            <w:szCs w:val="24"/>
            <w:lang w:eastAsia="ru-RU"/>
          </w:rPr>
          <w:t>1.2.5.6. Обществознание</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22" w:history="1">
        <w:r w:rsidR="005D447A" w:rsidRPr="00427EC3">
          <w:rPr>
            <w:rFonts w:ascii="Times New Roman" w:eastAsia="Times New Roman" w:hAnsi="Times New Roman" w:cs="Times New Roman"/>
            <w:color w:val="000000"/>
            <w:sz w:val="24"/>
            <w:szCs w:val="24"/>
            <w:lang w:eastAsia="ru-RU"/>
          </w:rPr>
          <w:t>1.2.5.7. География</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23" w:history="1">
        <w:r w:rsidR="005D447A" w:rsidRPr="00427EC3">
          <w:rPr>
            <w:rFonts w:ascii="Times New Roman" w:eastAsia="Times New Roman" w:hAnsi="Times New Roman" w:cs="Times New Roman"/>
            <w:color w:val="000000"/>
            <w:sz w:val="24"/>
            <w:szCs w:val="24"/>
            <w:lang w:eastAsia="ru-RU"/>
          </w:rPr>
          <w:t>1.2.5.8. Математика</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24" w:history="1">
        <w:r w:rsidR="005D447A" w:rsidRPr="00427EC3">
          <w:rPr>
            <w:rFonts w:ascii="Times New Roman" w:eastAsia="Times New Roman" w:hAnsi="Times New Roman" w:cs="Times New Roman"/>
            <w:color w:val="000000"/>
            <w:sz w:val="24"/>
            <w:szCs w:val="24"/>
            <w:lang w:eastAsia="ru-RU"/>
          </w:rPr>
          <w:t>1.2.5.9. Информатика</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25" w:history="1">
        <w:r w:rsidR="005D447A" w:rsidRPr="00427EC3">
          <w:rPr>
            <w:rFonts w:ascii="Times New Roman" w:eastAsia="Times New Roman" w:hAnsi="Times New Roman" w:cs="Times New Roman"/>
            <w:color w:val="000000"/>
            <w:sz w:val="24"/>
            <w:szCs w:val="24"/>
            <w:lang w:eastAsia="ru-RU"/>
          </w:rPr>
          <w:t>1.2.5.10. Физика</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26" w:history="1">
        <w:r w:rsidR="005D447A" w:rsidRPr="00427EC3">
          <w:rPr>
            <w:rFonts w:ascii="Times New Roman" w:eastAsia="Times New Roman" w:hAnsi="Times New Roman" w:cs="Times New Roman"/>
            <w:color w:val="000000"/>
            <w:sz w:val="24"/>
            <w:szCs w:val="24"/>
            <w:lang w:eastAsia="ru-RU"/>
          </w:rPr>
          <w:t>1.2.5.11. Биология</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27" w:history="1">
        <w:r w:rsidR="005D447A" w:rsidRPr="00427EC3">
          <w:rPr>
            <w:rFonts w:ascii="Times New Roman" w:eastAsia="Times New Roman" w:hAnsi="Times New Roman" w:cs="Times New Roman"/>
            <w:color w:val="000000"/>
            <w:sz w:val="24"/>
            <w:szCs w:val="24"/>
            <w:lang w:eastAsia="ru-RU"/>
          </w:rPr>
          <w:t>1.2.5.12. Химия</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28" w:history="1">
        <w:r w:rsidR="005D447A" w:rsidRPr="00427EC3">
          <w:rPr>
            <w:rFonts w:ascii="Times New Roman" w:eastAsia="Times New Roman" w:hAnsi="Times New Roman" w:cs="Times New Roman"/>
            <w:color w:val="000000"/>
            <w:sz w:val="24"/>
            <w:szCs w:val="24"/>
            <w:lang w:eastAsia="ru-RU"/>
          </w:rPr>
          <w:t>1.2.5.13. Изобразительное искусство</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29" w:history="1">
        <w:r w:rsidR="005D447A" w:rsidRPr="00427EC3">
          <w:rPr>
            <w:rFonts w:ascii="Times New Roman" w:eastAsia="Times New Roman" w:hAnsi="Times New Roman" w:cs="Times New Roman"/>
            <w:color w:val="000000"/>
            <w:sz w:val="24"/>
            <w:szCs w:val="24"/>
            <w:lang w:eastAsia="ru-RU"/>
          </w:rPr>
          <w:t>1.2.5.14. Музыка</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30" w:history="1">
        <w:r w:rsidR="005D447A" w:rsidRPr="00427EC3">
          <w:rPr>
            <w:rFonts w:ascii="Times New Roman" w:eastAsia="Times New Roman" w:hAnsi="Times New Roman" w:cs="Times New Roman"/>
            <w:color w:val="000000"/>
            <w:sz w:val="24"/>
            <w:szCs w:val="24"/>
            <w:lang w:eastAsia="ru-RU"/>
          </w:rPr>
          <w:t>1.2.5.15.Технология</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31" w:history="1">
        <w:r w:rsidR="005D447A" w:rsidRPr="00427EC3">
          <w:rPr>
            <w:rFonts w:ascii="Times New Roman" w:eastAsia="Times New Roman" w:hAnsi="Times New Roman" w:cs="Times New Roman"/>
            <w:color w:val="000000"/>
            <w:sz w:val="24"/>
            <w:szCs w:val="24"/>
            <w:lang w:eastAsia="ru-RU"/>
          </w:rPr>
          <w:t>1.2.5.16. Физическая культура</w:t>
        </w:r>
        <w:r w:rsidR="005D447A" w:rsidRPr="00427EC3">
          <w:rPr>
            <w:rFonts w:ascii="Times New Roman" w:eastAsia="Times New Roman" w:hAnsi="Times New Roman" w:cs="Times New Roman"/>
            <w:color w:val="0066FF"/>
            <w:sz w:val="24"/>
            <w:szCs w:val="24"/>
            <w:lang w:eastAsia="ru-RU"/>
          </w:rPr>
          <w:t> </w:t>
        </w:r>
      </w:hyperlink>
    </w:p>
    <w:p w:rsidR="005D447A" w:rsidRDefault="00D23795" w:rsidP="005D447A">
      <w:pPr>
        <w:shd w:val="clear" w:color="auto" w:fill="FFFFFF"/>
        <w:spacing w:after="0" w:line="294" w:lineRule="atLeast"/>
        <w:rPr>
          <w:rFonts w:ascii="Times New Roman" w:eastAsia="Times New Roman" w:hAnsi="Times New Roman" w:cs="Times New Roman"/>
          <w:color w:val="0066FF"/>
          <w:sz w:val="24"/>
          <w:szCs w:val="24"/>
          <w:lang w:eastAsia="ru-RU"/>
        </w:rPr>
      </w:pPr>
      <w:hyperlink r:id="rId32" w:history="1">
        <w:r w:rsidR="005D447A" w:rsidRPr="00427EC3">
          <w:rPr>
            <w:rFonts w:ascii="Times New Roman" w:eastAsia="Times New Roman" w:hAnsi="Times New Roman" w:cs="Times New Roman"/>
            <w:color w:val="000000"/>
            <w:sz w:val="24"/>
            <w:szCs w:val="24"/>
            <w:lang w:eastAsia="ru-RU"/>
          </w:rPr>
          <w:t>1.2.5.17. Основы безопасности жизнедеятельности</w:t>
        </w:r>
        <w:r w:rsidR="005D447A" w:rsidRPr="00427EC3">
          <w:rPr>
            <w:rFonts w:ascii="Times New Roman" w:eastAsia="Times New Roman" w:hAnsi="Times New Roman" w:cs="Times New Roman"/>
            <w:color w:val="0066FF"/>
            <w:sz w:val="24"/>
            <w:szCs w:val="24"/>
            <w:lang w:eastAsia="ru-RU"/>
          </w:rPr>
          <w:t> </w:t>
        </w:r>
      </w:hyperlink>
    </w:p>
    <w:p w:rsidR="00D23795" w:rsidRPr="00D23795" w:rsidRDefault="00D23795" w:rsidP="005D447A">
      <w:pPr>
        <w:shd w:val="clear" w:color="auto" w:fill="FFFFFF"/>
        <w:spacing w:after="0" w:line="294" w:lineRule="atLeast"/>
        <w:rPr>
          <w:rFonts w:ascii="Times New Roman" w:eastAsia="Times New Roman" w:hAnsi="Times New Roman" w:cs="Times New Roman"/>
          <w:sz w:val="21"/>
          <w:szCs w:val="21"/>
          <w:lang w:eastAsia="ru-RU"/>
        </w:rPr>
      </w:pPr>
      <w:r w:rsidRPr="00D23795">
        <w:rPr>
          <w:rFonts w:ascii="Times New Roman" w:eastAsia="Times New Roman" w:hAnsi="Times New Roman" w:cs="Times New Roman"/>
          <w:sz w:val="24"/>
          <w:szCs w:val="24"/>
          <w:lang w:eastAsia="ru-RU"/>
        </w:rPr>
        <w:t>1.2.5.18. Основы православной веры (Закон Божий)</w:t>
      </w:r>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33" w:history="1">
        <w:r w:rsidR="005D447A" w:rsidRPr="00427EC3">
          <w:rPr>
            <w:rFonts w:ascii="Times New Roman" w:eastAsia="Times New Roman" w:hAnsi="Times New Roman" w:cs="Times New Roman"/>
            <w:color w:val="000000"/>
            <w:sz w:val="24"/>
            <w:szCs w:val="24"/>
            <w:lang w:eastAsia="ru-RU"/>
          </w:rPr>
          <w:t>1.3. Система оценки достижения планируемых результатов освоения основной образовательной программы основного общего образования</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34" w:history="1">
        <w:r w:rsidR="005D447A" w:rsidRPr="00427EC3">
          <w:rPr>
            <w:rFonts w:ascii="Times New Roman" w:eastAsia="Times New Roman" w:hAnsi="Times New Roman" w:cs="Times New Roman"/>
            <w:b/>
            <w:bCs/>
            <w:color w:val="000000"/>
            <w:sz w:val="24"/>
            <w:szCs w:val="24"/>
            <w:lang w:eastAsia="ru-RU"/>
          </w:rPr>
          <w:t>2.</w:t>
        </w:r>
        <w:r w:rsidR="005D447A" w:rsidRPr="00427EC3">
          <w:rPr>
            <w:rFonts w:ascii="Times New Roman" w:eastAsia="Times New Roman" w:hAnsi="Times New Roman" w:cs="Times New Roman"/>
            <w:b/>
            <w:bCs/>
            <w:color w:val="0066FF"/>
            <w:sz w:val="24"/>
            <w:szCs w:val="24"/>
            <w:lang w:eastAsia="ru-RU"/>
          </w:rPr>
          <w:t> </w:t>
        </w:r>
        <w:r w:rsidR="005D447A" w:rsidRPr="00427EC3">
          <w:rPr>
            <w:rFonts w:ascii="Times New Roman" w:eastAsia="Times New Roman" w:hAnsi="Times New Roman" w:cs="Times New Roman"/>
            <w:b/>
            <w:bCs/>
            <w:color w:val="000000"/>
            <w:sz w:val="24"/>
            <w:szCs w:val="24"/>
            <w:lang w:eastAsia="ru-RU"/>
          </w:rPr>
          <w:t>Содержательный раздел основной образовательной программы основного общего образования</w:t>
        </w:r>
        <w:r w:rsidR="005D447A" w:rsidRPr="00427EC3">
          <w:rPr>
            <w:rFonts w:ascii="Times New Roman" w:eastAsia="Times New Roman" w:hAnsi="Times New Roman" w:cs="Times New Roman"/>
            <w:b/>
            <w:bCs/>
            <w:color w:val="0066FF"/>
            <w:sz w:val="24"/>
            <w:szCs w:val="24"/>
            <w:lang w:eastAsia="ru-RU"/>
          </w:rPr>
          <w:t>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35" w:history="1">
        <w:r w:rsidR="005D447A" w:rsidRPr="00427EC3">
          <w:rPr>
            <w:rFonts w:ascii="Times New Roman" w:eastAsia="Times New Roman" w:hAnsi="Times New Roman" w:cs="Times New Roman"/>
            <w:color w:val="000000"/>
            <w:sz w:val="24"/>
            <w:szCs w:val="24"/>
            <w:lang w:eastAsia="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36" w:history="1">
        <w:r w:rsidR="005D447A" w:rsidRPr="00427EC3">
          <w:rPr>
            <w:rFonts w:ascii="Times New Roman" w:eastAsia="Times New Roman" w:hAnsi="Times New Roman" w:cs="Times New Roman"/>
            <w:color w:val="000000"/>
            <w:sz w:val="24"/>
            <w:szCs w:val="24"/>
            <w:lang w:eastAsia="ru-RU"/>
          </w:rPr>
          <w:t>2.2. Программы учебных предметов, курсов</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37" w:history="1">
        <w:r w:rsidR="005D447A" w:rsidRPr="00427EC3">
          <w:rPr>
            <w:rFonts w:ascii="Times New Roman" w:eastAsia="Times New Roman" w:hAnsi="Times New Roman" w:cs="Times New Roman"/>
            <w:color w:val="000000"/>
            <w:sz w:val="24"/>
            <w:szCs w:val="24"/>
            <w:lang w:eastAsia="ru-RU"/>
          </w:rPr>
          <w:t>2.2.1 Общие положения</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38" w:history="1">
        <w:r w:rsidR="005D447A" w:rsidRPr="00427EC3">
          <w:rPr>
            <w:rFonts w:ascii="Times New Roman" w:eastAsia="Times New Roman" w:hAnsi="Times New Roman" w:cs="Times New Roman"/>
            <w:color w:val="000000"/>
            <w:sz w:val="24"/>
            <w:szCs w:val="24"/>
            <w:lang w:eastAsia="ru-RU"/>
          </w:rPr>
          <w:t>2.2.2. Основное содержание учебных предметов на уровне основного общего образования</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39" w:history="1">
        <w:r w:rsidR="005D447A" w:rsidRPr="00427EC3">
          <w:rPr>
            <w:rFonts w:ascii="Times New Roman" w:eastAsia="Times New Roman" w:hAnsi="Times New Roman" w:cs="Times New Roman"/>
            <w:color w:val="000000"/>
            <w:sz w:val="24"/>
            <w:szCs w:val="24"/>
            <w:lang w:eastAsia="ru-RU"/>
          </w:rPr>
          <w:t>2.2.2.1. Русский язык</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40" w:history="1">
        <w:r w:rsidR="005D447A" w:rsidRPr="00427EC3">
          <w:rPr>
            <w:rFonts w:ascii="Times New Roman" w:eastAsia="Times New Roman" w:hAnsi="Times New Roman" w:cs="Times New Roman"/>
            <w:color w:val="000000"/>
            <w:sz w:val="24"/>
            <w:szCs w:val="24"/>
            <w:lang w:eastAsia="ru-RU"/>
          </w:rPr>
          <w:t>2.2.2.2. Литература</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41" w:history="1">
        <w:r w:rsidR="005D447A" w:rsidRPr="00427EC3">
          <w:rPr>
            <w:rFonts w:ascii="Times New Roman" w:eastAsia="Times New Roman" w:hAnsi="Times New Roman" w:cs="Times New Roman"/>
            <w:color w:val="000000"/>
            <w:sz w:val="24"/>
            <w:szCs w:val="24"/>
            <w:lang w:eastAsia="ru-RU"/>
          </w:rPr>
          <w:t>2.2.2.3. Иностранный язык (английский язык)</w:t>
        </w:r>
        <w:r w:rsidR="005D447A" w:rsidRPr="00427EC3">
          <w:rPr>
            <w:rFonts w:ascii="Times New Roman" w:eastAsia="Times New Roman" w:hAnsi="Times New Roman" w:cs="Times New Roman"/>
            <w:color w:val="0066FF"/>
            <w:sz w:val="24"/>
            <w:szCs w:val="24"/>
            <w:lang w:eastAsia="ru-RU"/>
          </w:rPr>
          <w:t> </w:t>
        </w:r>
      </w:hyperlink>
      <w:r w:rsidR="005D447A" w:rsidRPr="00427EC3">
        <w:rPr>
          <w:rFonts w:ascii="Times New Roman" w:eastAsia="Times New Roman" w:hAnsi="Times New Roman" w:cs="Times New Roman"/>
          <w:color w:val="000000"/>
          <w:sz w:val="21"/>
          <w:szCs w:val="21"/>
          <w:lang w:eastAsia="ru-RU"/>
        </w:rPr>
        <w:t xml:space="preserve"> </w:t>
      </w:r>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42" w:history="1">
        <w:r w:rsidR="005D447A" w:rsidRPr="00427EC3">
          <w:rPr>
            <w:rFonts w:ascii="Times New Roman" w:eastAsia="Times New Roman" w:hAnsi="Times New Roman" w:cs="Times New Roman"/>
            <w:color w:val="000000"/>
            <w:sz w:val="24"/>
            <w:szCs w:val="24"/>
            <w:lang w:eastAsia="ru-RU"/>
          </w:rPr>
          <w:t>2.2.2.4. Иностранный язык (немецкий язык)</w:t>
        </w:r>
        <w:r w:rsidR="005D447A" w:rsidRPr="00427EC3">
          <w:rPr>
            <w:rFonts w:ascii="Times New Roman" w:eastAsia="Times New Roman" w:hAnsi="Times New Roman" w:cs="Times New Roman"/>
            <w:color w:val="0066FF"/>
            <w:sz w:val="24"/>
            <w:szCs w:val="24"/>
            <w:lang w:eastAsia="ru-RU"/>
          </w:rPr>
          <w:t> </w:t>
        </w:r>
      </w:hyperlink>
      <w:r w:rsidR="005D447A" w:rsidRPr="00427EC3">
        <w:rPr>
          <w:rFonts w:ascii="Times New Roman" w:eastAsia="Times New Roman" w:hAnsi="Times New Roman" w:cs="Times New Roman"/>
          <w:color w:val="000000"/>
          <w:sz w:val="21"/>
          <w:szCs w:val="21"/>
          <w:lang w:eastAsia="ru-RU"/>
        </w:rPr>
        <w:t xml:space="preserve"> </w:t>
      </w:r>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43" w:history="1">
        <w:r w:rsidR="005D447A" w:rsidRPr="00427EC3">
          <w:rPr>
            <w:rFonts w:ascii="Times New Roman" w:eastAsia="Times New Roman" w:hAnsi="Times New Roman" w:cs="Times New Roman"/>
            <w:color w:val="000000"/>
            <w:sz w:val="24"/>
            <w:szCs w:val="24"/>
            <w:lang w:eastAsia="ru-RU"/>
          </w:rPr>
          <w:t>2.2.2.5. История России. Всеобщая история</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44" w:history="1">
        <w:r w:rsidR="005D447A" w:rsidRPr="00427EC3">
          <w:rPr>
            <w:rFonts w:ascii="Times New Roman" w:eastAsia="Times New Roman" w:hAnsi="Times New Roman" w:cs="Times New Roman"/>
            <w:color w:val="000000"/>
            <w:sz w:val="24"/>
            <w:szCs w:val="24"/>
            <w:lang w:eastAsia="ru-RU"/>
          </w:rPr>
          <w:t>2.2.2.6. Обществознание</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45" w:history="1">
        <w:r w:rsidR="005D447A" w:rsidRPr="00427EC3">
          <w:rPr>
            <w:rFonts w:ascii="Times New Roman" w:eastAsia="Times New Roman" w:hAnsi="Times New Roman" w:cs="Times New Roman"/>
            <w:color w:val="000000"/>
            <w:sz w:val="24"/>
            <w:szCs w:val="24"/>
            <w:lang w:eastAsia="ru-RU"/>
          </w:rPr>
          <w:t>2.2.2.7. География</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46" w:history="1">
        <w:r w:rsidR="005D447A" w:rsidRPr="00427EC3">
          <w:rPr>
            <w:rFonts w:ascii="Times New Roman" w:eastAsia="Times New Roman" w:hAnsi="Times New Roman" w:cs="Times New Roman"/>
            <w:color w:val="000000"/>
            <w:sz w:val="24"/>
            <w:szCs w:val="24"/>
            <w:lang w:eastAsia="ru-RU"/>
          </w:rPr>
          <w:t>2.2.2.8. Математика</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47" w:history="1">
        <w:r w:rsidR="005D447A" w:rsidRPr="00427EC3">
          <w:rPr>
            <w:rFonts w:ascii="Times New Roman" w:eastAsia="Times New Roman" w:hAnsi="Times New Roman" w:cs="Times New Roman"/>
            <w:color w:val="000000"/>
            <w:sz w:val="24"/>
            <w:szCs w:val="24"/>
            <w:lang w:eastAsia="ru-RU"/>
          </w:rPr>
          <w:t>2.2.2.9. Информатика</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48" w:history="1">
        <w:r w:rsidR="005D447A" w:rsidRPr="00427EC3">
          <w:rPr>
            <w:rFonts w:ascii="Times New Roman" w:eastAsia="Times New Roman" w:hAnsi="Times New Roman" w:cs="Times New Roman"/>
            <w:color w:val="000000"/>
            <w:sz w:val="24"/>
            <w:szCs w:val="24"/>
            <w:lang w:eastAsia="ru-RU"/>
          </w:rPr>
          <w:t>2.2.2.10. Физика</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49" w:history="1">
        <w:r w:rsidR="005D447A" w:rsidRPr="00427EC3">
          <w:rPr>
            <w:rFonts w:ascii="Times New Roman" w:eastAsia="Times New Roman" w:hAnsi="Times New Roman" w:cs="Times New Roman"/>
            <w:color w:val="000000"/>
            <w:sz w:val="24"/>
            <w:szCs w:val="24"/>
            <w:lang w:eastAsia="ru-RU"/>
          </w:rPr>
          <w:t>2.2.2.11. Биология</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50" w:history="1">
        <w:r w:rsidR="005D447A" w:rsidRPr="00427EC3">
          <w:rPr>
            <w:rFonts w:ascii="Times New Roman" w:eastAsia="Times New Roman" w:hAnsi="Times New Roman" w:cs="Times New Roman"/>
            <w:color w:val="000000"/>
            <w:sz w:val="24"/>
            <w:szCs w:val="24"/>
            <w:lang w:eastAsia="ru-RU"/>
          </w:rPr>
          <w:t>2.2.2.12. Химия</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51" w:history="1">
        <w:r w:rsidR="005D447A" w:rsidRPr="00427EC3">
          <w:rPr>
            <w:rFonts w:ascii="Times New Roman" w:eastAsia="Times New Roman" w:hAnsi="Times New Roman" w:cs="Times New Roman"/>
            <w:color w:val="000000"/>
            <w:sz w:val="24"/>
            <w:szCs w:val="24"/>
            <w:lang w:eastAsia="ru-RU"/>
          </w:rPr>
          <w:t>2.2.2.13. Изобразительное искусство</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52" w:history="1">
        <w:r w:rsidR="005D447A" w:rsidRPr="00427EC3">
          <w:rPr>
            <w:rFonts w:ascii="Times New Roman" w:eastAsia="Times New Roman" w:hAnsi="Times New Roman" w:cs="Times New Roman"/>
            <w:color w:val="000000"/>
            <w:sz w:val="24"/>
            <w:szCs w:val="24"/>
            <w:lang w:eastAsia="ru-RU"/>
          </w:rPr>
          <w:t>2.2.2.14. Музыка</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53" w:history="1">
        <w:r w:rsidR="005D447A" w:rsidRPr="00427EC3">
          <w:rPr>
            <w:rFonts w:ascii="Times New Roman" w:eastAsia="Times New Roman" w:hAnsi="Times New Roman" w:cs="Times New Roman"/>
            <w:color w:val="000000"/>
            <w:sz w:val="24"/>
            <w:szCs w:val="24"/>
            <w:lang w:eastAsia="ru-RU"/>
          </w:rPr>
          <w:t>2.2.2.15. Технология</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54" w:history="1">
        <w:r w:rsidR="005D447A" w:rsidRPr="00427EC3">
          <w:rPr>
            <w:rFonts w:ascii="Times New Roman" w:eastAsia="Times New Roman" w:hAnsi="Times New Roman" w:cs="Times New Roman"/>
            <w:color w:val="000000"/>
            <w:sz w:val="24"/>
            <w:szCs w:val="24"/>
            <w:lang w:eastAsia="ru-RU"/>
          </w:rPr>
          <w:t>2.2.2.16. Физическая культура</w:t>
        </w:r>
        <w:r w:rsidR="005D447A" w:rsidRPr="00427EC3">
          <w:rPr>
            <w:rFonts w:ascii="Times New Roman" w:eastAsia="Times New Roman" w:hAnsi="Times New Roman" w:cs="Times New Roman"/>
            <w:color w:val="0066FF"/>
            <w:sz w:val="24"/>
            <w:szCs w:val="24"/>
            <w:lang w:eastAsia="ru-RU"/>
          </w:rPr>
          <w:t> </w:t>
        </w:r>
      </w:hyperlink>
    </w:p>
    <w:p w:rsidR="005D447A" w:rsidRDefault="00D23795" w:rsidP="005D447A">
      <w:pPr>
        <w:shd w:val="clear" w:color="auto" w:fill="FFFFFF"/>
        <w:spacing w:after="0" w:line="294" w:lineRule="atLeast"/>
        <w:rPr>
          <w:rFonts w:ascii="Times New Roman" w:eastAsia="Times New Roman" w:hAnsi="Times New Roman" w:cs="Times New Roman"/>
          <w:color w:val="0066FF"/>
          <w:sz w:val="24"/>
          <w:szCs w:val="24"/>
          <w:lang w:eastAsia="ru-RU"/>
        </w:rPr>
      </w:pPr>
      <w:hyperlink r:id="rId55" w:history="1">
        <w:r w:rsidR="005D447A" w:rsidRPr="00427EC3">
          <w:rPr>
            <w:rFonts w:ascii="Times New Roman" w:eastAsia="Times New Roman" w:hAnsi="Times New Roman" w:cs="Times New Roman"/>
            <w:color w:val="000000"/>
            <w:sz w:val="24"/>
            <w:szCs w:val="24"/>
            <w:lang w:eastAsia="ru-RU"/>
          </w:rPr>
          <w:t>2.2.2.17. Основы безопасности жизнедеятельности</w:t>
        </w:r>
        <w:r w:rsidR="005D447A" w:rsidRPr="00427EC3">
          <w:rPr>
            <w:rFonts w:ascii="Times New Roman" w:eastAsia="Times New Roman" w:hAnsi="Times New Roman" w:cs="Times New Roman"/>
            <w:color w:val="0066FF"/>
            <w:sz w:val="24"/>
            <w:szCs w:val="24"/>
            <w:lang w:eastAsia="ru-RU"/>
          </w:rPr>
          <w:t> </w:t>
        </w:r>
      </w:hyperlink>
    </w:p>
    <w:p w:rsidR="00D23795" w:rsidRPr="00D23795" w:rsidRDefault="00D23795" w:rsidP="005D447A">
      <w:pPr>
        <w:shd w:val="clear" w:color="auto" w:fill="FFFFFF"/>
        <w:spacing w:after="0" w:line="294" w:lineRule="atLeast"/>
        <w:rPr>
          <w:rFonts w:ascii="Times New Roman" w:eastAsia="Times New Roman" w:hAnsi="Times New Roman" w:cs="Times New Roman"/>
          <w:sz w:val="21"/>
          <w:szCs w:val="21"/>
          <w:lang w:eastAsia="ru-RU"/>
        </w:rPr>
      </w:pPr>
      <w:r w:rsidRPr="00D23795">
        <w:rPr>
          <w:rFonts w:ascii="Times New Roman" w:eastAsia="Times New Roman" w:hAnsi="Times New Roman" w:cs="Times New Roman"/>
          <w:sz w:val="24"/>
          <w:szCs w:val="24"/>
          <w:lang w:eastAsia="ru-RU"/>
        </w:rPr>
        <w:t>2.2.2.17. Основы православной веры (Закон Божий)</w:t>
      </w:r>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56" w:history="1">
        <w:r w:rsidR="005D447A" w:rsidRPr="00427EC3">
          <w:rPr>
            <w:rFonts w:ascii="Times New Roman" w:eastAsia="Times New Roman" w:hAnsi="Times New Roman" w:cs="Times New Roman"/>
            <w:color w:val="000000"/>
            <w:sz w:val="24"/>
            <w:szCs w:val="24"/>
            <w:lang w:eastAsia="ru-RU"/>
          </w:rPr>
          <w:t>2.3. Программа воспитания и социализации обучающихся</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57" w:history="1">
        <w:r w:rsidR="005D447A" w:rsidRPr="00427EC3">
          <w:rPr>
            <w:rFonts w:ascii="Times New Roman" w:eastAsia="Times New Roman" w:hAnsi="Times New Roman" w:cs="Times New Roman"/>
            <w:color w:val="000000"/>
            <w:sz w:val="24"/>
            <w:szCs w:val="24"/>
            <w:lang w:eastAsia="ru-RU"/>
          </w:rPr>
          <w:t>2.4. Программа коррекционной работы</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58" w:history="1">
        <w:r w:rsidR="005D447A" w:rsidRPr="00427EC3">
          <w:rPr>
            <w:rFonts w:ascii="Times New Roman" w:eastAsia="Times New Roman" w:hAnsi="Times New Roman" w:cs="Times New Roman"/>
            <w:color w:val="000000"/>
            <w:sz w:val="24"/>
            <w:szCs w:val="24"/>
            <w:lang w:eastAsia="ru-RU"/>
          </w:rPr>
          <w:t>2.4.5. Планируемые результаты коррекционной работы</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94" w:lineRule="atLeast"/>
        <w:rPr>
          <w:rFonts w:ascii="Times New Roman" w:eastAsia="Times New Roman" w:hAnsi="Times New Roman" w:cs="Times New Roman"/>
          <w:color w:val="000000"/>
          <w:sz w:val="21"/>
          <w:szCs w:val="21"/>
          <w:lang w:eastAsia="ru-RU"/>
        </w:rPr>
      </w:pPr>
      <w:hyperlink r:id="rId59" w:history="1">
        <w:r w:rsidR="005D447A" w:rsidRPr="00427EC3">
          <w:rPr>
            <w:rFonts w:ascii="Times New Roman" w:eastAsia="Times New Roman" w:hAnsi="Times New Roman" w:cs="Times New Roman"/>
            <w:b/>
            <w:bCs/>
            <w:color w:val="000000"/>
            <w:sz w:val="24"/>
            <w:szCs w:val="24"/>
            <w:lang w:eastAsia="ru-RU"/>
          </w:rPr>
          <w:t>3. Организационный раздел основной образовательной программы основного общего образования</w:t>
        </w:r>
        <w:r w:rsidR="005D447A" w:rsidRPr="00427EC3">
          <w:rPr>
            <w:rFonts w:ascii="Times New Roman" w:eastAsia="Times New Roman" w:hAnsi="Times New Roman" w:cs="Times New Roman"/>
            <w:b/>
            <w:bCs/>
            <w:color w:val="0066FF"/>
            <w:sz w:val="24"/>
            <w:szCs w:val="24"/>
            <w:lang w:eastAsia="ru-RU"/>
          </w:rPr>
          <w:t>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60" w:history="1">
        <w:r w:rsidR="005D447A" w:rsidRPr="00427EC3">
          <w:rPr>
            <w:rFonts w:ascii="Times New Roman" w:eastAsia="Times New Roman" w:hAnsi="Times New Roman" w:cs="Times New Roman"/>
            <w:color w:val="000000"/>
            <w:sz w:val="24"/>
            <w:szCs w:val="24"/>
            <w:lang w:eastAsia="ru-RU"/>
          </w:rPr>
          <w:t>3.1. Учебный план основного общего образования</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61" w:history="1">
        <w:r w:rsidR="005D447A" w:rsidRPr="00427EC3">
          <w:rPr>
            <w:rFonts w:ascii="Times New Roman" w:eastAsia="Times New Roman" w:hAnsi="Times New Roman" w:cs="Times New Roman"/>
            <w:color w:val="000000"/>
            <w:sz w:val="24"/>
            <w:szCs w:val="24"/>
            <w:lang w:eastAsia="ru-RU"/>
          </w:rPr>
          <w:t>3.1.1. Календарный учебный график</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62" w:history="1">
        <w:r w:rsidR="005D447A" w:rsidRPr="00427EC3">
          <w:rPr>
            <w:rFonts w:ascii="Times New Roman" w:eastAsia="Times New Roman" w:hAnsi="Times New Roman" w:cs="Times New Roman"/>
            <w:color w:val="000000"/>
            <w:sz w:val="24"/>
            <w:szCs w:val="24"/>
            <w:lang w:eastAsia="ru-RU"/>
          </w:rPr>
          <w:t>3.1.2. План внеурочной деятельности</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63" w:history="1">
        <w:r w:rsidR="005D447A" w:rsidRPr="00427EC3">
          <w:rPr>
            <w:rFonts w:ascii="Times New Roman" w:eastAsia="Times New Roman" w:hAnsi="Times New Roman" w:cs="Times New Roman"/>
            <w:color w:val="000000"/>
            <w:sz w:val="24"/>
            <w:szCs w:val="24"/>
            <w:lang w:eastAsia="ru-RU"/>
          </w:rPr>
          <w:t>3.2.</w:t>
        </w:r>
        <w:r w:rsidR="005D447A" w:rsidRPr="00427EC3">
          <w:rPr>
            <w:rFonts w:ascii="Times New Roman" w:eastAsia="Times New Roman" w:hAnsi="Times New Roman" w:cs="Times New Roman"/>
            <w:color w:val="0066FF"/>
            <w:sz w:val="24"/>
            <w:szCs w:val="24"/>
            <w:lang w:eastAsia="ru-RU"/>
          </w:rPr>
          <w:t> </w:t>
        </w:r>
        <w:r w:rsidR="005D447A" w:rsidRPr="00427EC3">
          <w:rPr>
            <w:rFonts w:ascii="Times New Roman" w:eastAsia="Times New Roman" w:hAnsi="Times New Roman" w:cs="Times New Roman"/>
            <w:color w:val="000000"/>
            <w:sz w:val="24"/>
            <w:szCs w:val="24"/>
            <w:lang w:eastAsia="ru-RU"/>
          </w:rPr>
          <w:t>Система условий реализации основной образовательной программы</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64" w:history="1">
        <w:r w:rsidR="005D447A" w:rsidRPr="00427EC3">
          <w:rPr>
            <w:rFonts w:ascii="Times New Roman" w:eastAsia="Times New Roman" w:hAnsi="Times New Roman" w:cs="Times New Roman"/>
            <w:color w:val="000000"/>
            <w:sz w:val="24"/>
            <w:szCs w:val="24"/>
            <w:lang w:eastAsia="ru-RU"/>
          </w:rPr>
          <w:t>3.2.1. Описание кадровых условий реализации основной образовательной программы основного общего образования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65" w:history="1">
        <w:r w:rsidR="005D447A" w:rsidRPr="00427EC3">
          <w:rPr>
            <w:rFonts w:ascii="Times New Roman" w:eastAsia="Times New Roman" w:hAnsi="Times New Roman" w:cs="Times New Roman"/>
            <w:color w:val="000000"/>
            <w:sz w:val="24"/>
            <w:szCs w:val="24"/>
            <w:lang w:eastAsia="ru-RU"/>
          </w:rPr>
          <w:t>3.2.2. Психолого-педагогические условия реализации основной образовательной программы основного общего образования</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66" w:history="1">
        <w:r w:rsidR="005D447A" w:rsidRPr="00427EC3">
          <w:rPr>
            <w:rFonts w:ascii="Times New Roman" w:eastAsia="Times New Roman" w:hAnsi="Times New Roman" w:cs="Times New Roman"/>
            <w:color w:val="000000"/>
            <w:sz w:val="24"/>
            <w:szCs w:val="24"/>
            <w:lang w:eastAsia="ru-RU"/>
          </w:rPr>
          <w:t>3.2.3. Финансово-экономические условия реализации образовательной программы основного общего образования</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67" w:history="1">
        <w:r w:rsidR="005D447A" w:rsidRPr="00427EC3">
          <w:rPr>
            <w:rFonts w:ascii="Times New Roman" w:eastAsia="Times New Roman" w:hAnsi="Times New Roman" w:cs="Times New Roman"/>
            <w:color w:val="000000"/>
            <w:sz w:val="24"/>
            <w:szCs w:val="24"/>
            <w:lang w:eastAsia="ru-RU"/>
          </w:rPr>
          <w:t>3.2.4.</w:t>
        </w:r>
        <w:r w:rsidR="005D447A" w:rsidRPr="00427EC3">
          <w:rPr>
            <w:rFonts w:ascii="Times New Roman" w:eastAsia="Times New Roman" w:hAnsi="Times New Roman" w:cs="Times New Roman"/>
            <w:color w:val="0066FF"/>
            <w:sz w:val="24"/>
            <w:szCs w:val="24"/>
            <w:lang w:eastAsia="ru-RU"/>
          </w:rPr>
          <w:t> </w:t>
        </w:r>
        <w:r w:rsidR="005D447A" w:rsidRPr="00427EC3">
          <w:rPr>
            <w:rFonts w:ascii="Times New Roman" w:eastAsia="Times New Roman" w:hAnsi="Times New Roman" w:cs="Times New Roman"/>
            <w:color w:val="000000"/>
            <w:sz w:val="24"/>
            <w:szCs w:val="24"/>
            <w:lang w:eastAsia="ru-RU"/>
          </w:rPr>
          <w:t>Материально-технические условия реализации основной образовательной программы</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68" w:history="1">
        <w:r w:rsidR="005D447A" w:rsidRPr="00427EC3">
          <w:rPr>
            <w:rFonts w:ascii="Times New Roman" w:eastAsia="Times New Roman" w:hAnsi="Times New Roman" w:cs="Times New Roman"/>
            <w:color w:val="000000"/>
            <w:sz w:val="24"/>
            <w:szCs w:val="24"/>
            <w:lang w:eastAsia="ru-RU"/>
          </w:rPr>
          <w:t>3.2.5.</w:t>
        </w:r>
        <w:r w:rsidR="005D447A" w:rsidRPr="00427EC3">
          <w:rPr>
            <w:rFonts w:ascii="Times New Roman" w:eastAsia="Times New Roman" w:hAnsi="Times New Roman" w:cs="Times New Roman"/>
            <w:color w:val="0066FF"/>
            <w:sz w:val="24"/>
            <w:szCs w:val="24"/>
            <w:lang w:eastAsia="ru-RU"/>
          </w:rPr>
          <w:t> </w:t>
        </w:r>
        <w:r w:rsidR="005D447A" w:rsidRPr="00427EC3">
          <w:rPr>
            <w:rFonts w:ascii="Times New Roman" w:eastAsia="Times New Roman" w:hAnsi="Times New Roman" w:cs="Times New Roman"/>
            <w:color w:val="000000"/>
            <w:sz w:val="24"/>
            <w:szCs w:val="24"/>
            <w:lang w:eastAsia="ru-RU"/>
          </w:rPr>
          <w:t>Информационно-методические условия реализации основной образовательной программы основного общего образования</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69" w:history="1">
        <w:r w:rsidR="005D447A" w:rsidRPr="00427EC3">
          <w:rPr>
            <w:rFonts w:ascii="Times New Roman" w:eastAsia="Times New Roman" w:hAnsi="Times New Roman" w:cs="Times New Roman"/>
            <w:color w:val="000000"/>
            <w:sz w:val="24"/>
            <w:szCs w:val="24"/>
            <w:lang w:eastAsia="ru-RU"/>
          </w:rPr>
          <w:t>3.2.6.</w:t>
        </w:r>
        <w:r w:rsidR="005D447A" w:rsidRPr="00427EC3">
          <w:rPr>
            <w:rFonts w:ascii="Times New Roman" w:eastAsia="Times New Roman" w:hAnsi="Times New Roman" w:cs="Times New Roman"/>
            <w:color w:val="0066FF"/>
            <w:sz w:val="24"/>
            <w:szCs w:val="24"/>
            <w:lang w:eastAsia="ru-RU"/>
          </w:rPr>
          <w:t> </w:t>
        </w:r>
        <w:r w:rsidR="005D447A" w:rsidRPr="00427EC3">
          <w:rPr>
            <w:rFonts w:ascii="Times New Roman" w:eastAsia="Times New Roman" w:hAnsi="Times New Roman" w:cs="Times New Roman"/>
            <w:color w:val="000000"/>
            <w:sz w:val="24"/>
            <w:szCs w:val="24"/>
            <w:lang w:eastAsia="ru-RU"/>
          </w:rPr>
          <w:t>Механизмы достижения целевых ориентиров в системе условий</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D23795" w:rsidP="005D447A">
      <w:pPr>
        <w:shd w:val="clear" w:color="auto" w:fill="FFFFFF"/>
        <w:spacing w:after="0" w:line="240" w:lineRule="auto"/>
        <w:rPr>
          <w:rFonts w:ascii="Times New Roman" w:eastAsia="Times New Roman" w:hAnsi="Times New Roman" w:cs="Times New Roman"/>
          <w:color w:val="000000"/>
          <w:sz w:val="21"/>
          <w:szCs w:val="21"/>
          <w:lang w:eastAsia="ru-RU"/>
        </w:rPr>
      </w:pPr>
      <w:hyperlink r:id="rId70" w:history="1">
        <w:r w:rsidR="005D447A" w:rsidRPr="00427EC3">
          <w:rPr>
            <w:rFonts w:ascii="Times New Roman" w:eastAsia="Times New Roman" w:hAnsi="Times New Roman" w:cs="Times New Roman"/>
            <w:color w:val="000000"/>
            <w:sz w:val="24"/>
            <w:szCs w:val="24"/>
            <w:lang w:eastAsia="ru-RU"/>
          </w:rPr>
          <w:t>3.2.7.</w:t>
        </w:r>
        <w:r w:rsidR="005D447A" w:rsidRPr="00427EC3">
          <w:rPr>
            <w:rFonts w:ascii="Times New Roman" w:eastAsia="Times New Roman" w:hAnsi="Times New Roman" w:cs="Times New Roman"/>
            <w:color w:val="0066FF"/>
            <w:sz w:val="24"/>
            <w:szCs w:val="24"/>
            <w:lang w:eastAsia="ru-RU"/>
          </w:rPr>
          <w:t> </w:t>
        </w:r>
        <w:r w:rsidR="005D447A" w:rsidRPr="00427EC3">
          <w:rPr>
            <w:rFonts w:ascii="Times New Roman" w:eastAsia="Times New Roman" w:hAnsi="Times New Roman" w:cs="Times New Roman"/>
            <w:color w:val="000000"/>
            <w:sz w:val="24"/>
            <w:szCs w:val="24"/>
            <w:lang w:eastAsia="ru-RU"/>
          </w:rPr>
          <w:t>Сетевой график (дорожная карта) по формированию необходимой системы условий</w:t>
        </w:r>
        <w:r w:rsidR="005D447A" w:rsidRPr="00427EC3">
          <w:rPr>
            <w:rFonts w:ascii="Times New Roman" w:eastAsia="Times New Roman" w:hAnsi="Times New Roman" w:cs="Times New Roman"/>
            <w:color w:val="0066FF"/>
            <w:sz w:val="24"/>
            <w:szCs w:val="24"/>
            <w:lang w:eastAsia="ru-RU"/>
          </w:rPr>
          <w:t> </w:t>
        </w:r>
      </w:hyperlink>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300" w:line="240" w:lineRule="auto"/>
        <w:outlineLvl w:val="0"/>
        <w:rPr>
          <w:rFonts w:ascii="Times New Roman" w:eastAsia="Times New Roman" w:hAnsi="Times New Roman" w:cs="Times New Roman"/>
          <w:b/>
          <w:bCs/>
          <w:color w:val="000000"/>
          <w:kern w:val="36"/>
          <w:sz w:val="24"/>
          <w:szCs w:val="24"/>
          <w:lang w:eastAsia="ru-RU"/>
        </w:rPr>
      </w:pPr>
    </w:p>
    <w:p w:rsidR="005D447A" w:rsidRPr="00427EC3" w:rsidRDefault="005D447A" w:rsidP="005D447A">
      <w:pPr>
        <w:shd w:val="clear" w:color="auto" w:fill="FFFFFF"/>
        <w:spacing w:after="300" w:line="240" w:lineRule="auto"/>
        <w:outlineLvl w:val="0"/>
        <w:rPr>
          <w:rFonts w:ascii="Times New Roman" w:eastAsia="Times New Roman" w:hAnsi="Times New Roman" w:cs="Times New Roman"/>
          <w:b/>
          <w:bCs/>
          <w:color w:val="000000"/>
          <w:kern w:val="36"/>
          <w:sz w:val="24"/>
          <w:szCs w:val="24"/>
          <w:lang w:eastAsia="ru-RU"/>
        </w:rPr>
      </w:pPr>
    </w:p>
    <w:p w:rsidR="005D447A" w:rsidRPr="00427EC3" w:rsidRDefault="005D447A" w:rsidP="005D447A">
      <w:pPr>
        <w:shd w:val="clear" w:color="auto" w:fill="FFFFFF"/>
        <w:spacing w:after="300" w:line="240" w:lineRule="auto"/>
        <w:outlineLvl w:val="0"/>
        <w:rPr>
          <w:rFonts w:ascii="Times New Roman" w:eastAsia="Times New Roman" w:hAnsi="Times New Roman" w:cs="Times New Roman"/>
          <w:b/>
          <w:bCs/>
          <w:color w:val="000000"/>
          <w:kern w:val="36"/>
          <w:sz w:val="24"/>
          <w:szCs w:val="24"/>
          <w:lang w:eastAsia="ru-RU"/>
        </w:rPr>
      </w:pPr>
    </w:p>
    <w:p w:rsidR="005D447A" w:rsidRPr="00427EC3" w:rsidRDefault="005D447A" w:rsidP="005D447A">
      <w:pPr>
        <w:shd w:val="clear" w:color="auto" w:fill="FFFFFF"/>
        <w:spacing w:after="300" w:line="240" w:lineRule="auto"/>
        <w:outlineLvl w:val="0"/>
        <w:rPr>
          <w:rFonts w:ascii="Times New Roman" w:eastAsia="Times New Roman" w:hAnsi="Times New Roman" w:cs="Times New Roman"/>
          <w:b/>
          <w:bCs/>
          <w:color w:val="000000"/>
          <w:kern w:val="36"/>
          <w:sz w:val="24"/>
          <w:szCs w:val="24"/>
          <w:lang w:eastAsia="ru-RU"/>
        </w:rPr>
      </w:pPr>
    </w:p>
    <w:p w:rsidR="005D447A" w:rsidRPr="00427EC3" w:rsidRDefault="005D447A" w:rsidP="005D447A">
      <w:pPr>
        <w:shd w:val="clear" w:color="auto" w:fill="FFFFFF"/>
        <w:spacing w:after="300" w:line="240" w:lineRule="auto"/>
        <w:outlineLvl w:val="0"/>
        <w:rPr>
          <w:rFonts w:ascii="Times New Roman" w:eastAsia="Times New Roman" w:hAnsi="Times New Roman" w:cs="Times New Roman"/>
          <w:b/>
          <w:bCs/>
          <w:color w:val="000000"/>
          <w:kern w:val="36"/>
          <w:sz w:val="24"/>
          <w:szCs w:val="24"/>
          <w:lang w:eastAsia="ru-RU"/>
        </w:rPr>
      </w:pPr>
    </w:p>
    <w:p w:rsidR="005D447A" w:rsidRPr="00427EC3" w:rsidRDefault="005D447A" w:rsidP="005D447A">
      <w:pPr>
        <w:shd w:val="clear" w:color="auto" w:fill="FFFFFF"/>
        <w:spacing w:after="300" w:line="240" w:lineRule="auto"/>
        <w:outlineLvl w:val="0"/>
        <w:rPr>
          <w:rFonts w:ascii="Times New Roman" w:eastAsia="Times New Roman" w:hAnsi="Times New Roman" w:cs="Times New Roman"/>
          <w:b/>
          <w:bCs/>
          <w:color w:val="000000"/>
          <w:kern w:val="36"/>
          <w:sz w:val="24"/>
          <w:szCs w:val="24"/>
          <w:lang w:eastAsia="ru-RU"/>
        </w:rPr>
      </w:pPr>
    </w:p>
    <w:p w:rsidR="005D447A" w:rsidRPr="00427EC3" w:rsidRDefault="005D447A" w:rsidP="005D447A">
      <w:pPr>
        <w:shd w:val="clear" w:color="auto" w:fill="FFFFFF"/>
        <w:spacing w:after="300" w:line="240" w:lineRule="auto"/>
        <w:outlineLvl w:val="0"/>
        <w:rPr>
          <w:rFonts w:ascii="Times New Roman" w:eastAsia="Times New Roman" w:hAnsi="Times New Roman" w:cs="Times New Roman"/>
          <w:b/>
          <w:bCs/>
          <w:color w:val="000000"/>
          <w:kern w:val="36"/>
          <w:sz w:val="24"/>
          <w:szCs w:val="24"/>
          <w:lang w:eastAsia="ru-RU"/>
        </w:rPr>
      </w:pPr>
    </w:p>
    <w:p w:rsidR="005D447A" w:rsidRPr="00427EC3" w:rsidRDefault="005D447A" w:rsidP="005D447A">
      <w:pPr>
        <w:shd w:val="clear" w:color="auto" w:fill="FFFFFF"/>
        <w:spacing w:after="300" w:line="240" w:lineRule="auto"/>
        <w:outlineLvl w:val="0"/>
        <w:rPr>
          <w:rFonts w:ascii="Times New Roman" w:eastAsia="Times New Roman" w:hAnsi="Times New Roman" w:cs="Times New Roman"/>
          <w:b/>
          <w:bCs/>
          <w:color w:val="000000"/>
          <w:kern w:val="36"/>
          <w:sz w:val="24"/>
          <w:szCs w:val="24"/>
          <w:lang w:eastAsia="ru-RU"/>
        </w:rPr>
      </w:pPr>
    </w:p>
    <w:p w:rsidR="005D447A" w:rsidRPr="00427EC3" w:rsidRDefault="005D447A" w:rsidP="005D447A">
      <w:pPr>
        <w:shd w:val="clear" w:color="auto" w:fill="FFFFFF"/>
        <w:spacing w:after="300" w:line="240" w:lineRule="auto"/>
        <w:outlineLvl w:val="0"/>
        <w:rPr>
          <w:rFonts w:ascii="Times New Roman" w:eastAsia="Times New Roman" w:hAnsi="Times New Roman" w:cs="Times New Roman"/>
          <w:b/>
          <w:bCs/>
          <w:color w:val="000000"/>
          <w:kern w:val="36"/>
          <w:sz w:val="24"/>
          <w:szCs w:val="24"/>
          <w:lang w:eastAsia="ru-RU"/>
        </w:rPr>
      </w:pPr>
    </w:p>
    <w:p w:rsidR="005D447A" w:rsidRDefault="005D447A" w:rsidP="005D447A">
      <w:pPr>
        <w:shd w:val="clear" w:color="auto" w:fill="FFFFFF"/>
        <w:spacing w:after="300" w:line="240" w:lineRule="auto"/>
        <w:outlineLvl w:val="0"/>
        <w:rPr>
          <w:rFonts w:ascii="Times New Roman" w:eastAsia="Times New Roman" w:hAnsi="Times New Roman" w:cs="Times New Roman"/>
          <w:b/>
          <w:bCs/>
          <w:color w:val="000000"/>
          <w:kern w:val="36"/>
          <w:sz w:val="24"/>
          <w:szCs w:val="24"/>
          <w:lang w:eastAsia="ru-RU"/>
        </w:rPr>
      </w:pPr>
    </w:p>
    <w:p w:rsidR="005D447A" w:rsidRPr="00427EC3" w:rsidRDefault="005D447A" w:rsidP="00F10E70">
      <w:pPr>
        <w:pStyle w:val="a9"/>
        <w:numPr>
          <w:ilvl w:val="0"/>
          <w:numId w:val="420"/>
        </w:numPr>
        <w:shd w:val="clear" w:color="auto" w:fill="FFFFFF"/>
        <w:spacing w:after="300" w:line="240" w:lineRule="auto"/>
        <w:jc w:val="center"/>
        <w:outlineLvl w:val="0"/>
        <w:rPr>
          <w:rFonts w:ascii="Times New Roman" w:eastAsia="Times New Roman" w:hAnsi="Times New Roman" w:cs="Times New Roman"/>
          <w:b/>
          <w:bCs/>
          <w:color w:val="000000"/>
          <w:kern w:val="36"/>
          <w:sz w:val="24"/>
          <w:szCs w:val="24"/>
          <w:lang w:eastAsia="ru-RU"/>
        </w:rPr>
      </w:pPr>
      <w:r w:rsidRPr="00427EC3">
        <w:rPr>
          <w:rFonts w:ascii="Times New Roman" w:eastAsia="Times New Roman" w:hAnsi="Times New Roman" w:cs="Times New Roman"/>
          <w:b/>
          <w:bCs/>
          <w:color w:val="000000"/>
          <w:kern w:val="36"/>
          <w:sz w:val="24"/>
          <w:szCs w:val="24"/>
          <w:lang w:eastAsia="ru-RU"/>
        </w:rPr>
        <w:t>Целевой раздел</w:t>
      </w:r>
    </w:p>
    <w:p w:rsidR="005D447A" w:rsidRPr="00427EC3" w:rsidRDefault="005D447A" w:rsidP="005D447A">
      <w:pPr>
        <w:shd w:val="clear" w:color="auto" w:fill="FFFFFF"/>
        <w:spacing w:after="300" w:line="240" w:lineRule="auto"/>
        <w:jc w:val="center"/>
        <w:outlineLvl w:val="0"/>
        <w:rPr>
          <w:rFonts w:ascii="Times New Roman" w:eastAsia="Times New Roman" w:hAnsi="Times New Roman" w:cs="Times New Roman"/>
          <w:color w:val="232323"/>
          <w:kern w:val="36"/>
          <w:sz w:val="54"/>
          <w:szCs w:val="54"/>
          <w:lang w:eastAsia="ru-RU"/>
        </w:rPr>
      </w:pPr>
      <w:r w:rsidRPr="00427EC3">
        <w:rPr>
          <w:rFonts w:ascii="Times New Roman" w:eastAsia="Times New Roman" w:hAnsi="Times New Roman" w:cs="Times New Roman"/>
          <w:b/>
          <w:bCs/>
          <w:color w:val="000000"/>
          <w:kern w:val="36"/>
          <w:sz w:val="24"/>
          <w:szCs w:val="24"/>
          <w:lang w:eastAsia="ru-RU"/>
        </w:rPr>
        <w:t xml:space="preserve">основной образовательной программы </w:t>
      </w:r>
      <w:r w:rsidRPr="00427EC3">
        <w:rPr>
          <w:rFonts w:ascii="Times New Roman" w:eastAsia="Times New Roman" w:hAnsi="Times New Roman" w:cs="Times New Roman"/>
          <w:b/>
          <w:bCs/>
          <w:color w:val="232323"/>
          <w:kern w:val="36"/>
          <w:sz w:val="24"/>
          <w:szCs w:val="24"/>
          <w:lang w:eastAsia="ru-RU"/>
        </w:rPr>
        <w:t>основного общего образования</w:t>
      </w:r>
    </w:p>
    <w:p w:rsidR="005D447A" w:rsidRPr="00427EC3" w:rsidRDefault="005D447A" w:rsidP="005D447A">
      <w:pPr>
        <w:shd w:val="clear" w:color="auto" w:fill="FFFFFF"/>
        <w:spacing w:after="0" w:line="362" w:lineRule="atLeast"/>
        <w:jc w:val="center"/>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1.1. Пояснительная записка</w:t>
      </w:r>
    </w:p>
    <w:p w:rsidR="005D447A" w:rsidRPr="00427EC3" w:rsidRDefault="005D447A" w:rsidP="005D447A">
      <w:pPr>
        <w:shd w:val="clear" w:color="auto" w:fill="FFFFFF"/>
        <w:spacing w:after="0" w:line="240" w:lineRule="auto"/>
        <w:ind w:left="360"/>
        <w:rPr>
          <w:rFonts w:ascii="Times New Roman" w:eastAsia="Times New Roman" w:hAnsi="Times New Roman" w:cs="Times New Roman"/>
          <w:color w:val="000000"/>
          <w:sz w:val="21"/>
          <w:szCs w:val="21"/>
          <w:lang w:eastAsia="ru-RU"/>
        </w:rPr>
      </w:pPr>
    </w:p>
    <w:p w:rsidR="005D447A" w:rsidRPr="00427EC3" w:rsidRDefault="005D447A" w:rsidP="00F10E70">
      <w:pPr>
        <w:pStyle w:val="a9"/>
        <w:numPr>
          <w:ilvl w:val="2"/>
          <w:numId w:val="420"/>
        </w:numPr>
        <w:shd w:val="clear" w:color="auto" w:fill="FFFFFF"/>
        <w:spacing w:after="0" w:line="362" w:lineRule="atLeast"/>
        <w:ind w:left="0" w:firstLine="0"/>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Цели и задачи реализации основной образовательной программы основного общего образования</w:t>
      </w:r>
    </w:p>
    <w:p w:rsidR="005D447A" w:rsidRPr="00427EC3" w:rsidRDefault="005D447A" w:rsidP="002762D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Целями реализации</w:t>
      </w:r>
      <w:r w:rsidRPr="00427EC3">
        <w:rPr>
          <w:rFonts w:ascii="Times New Roman" w:eastAsia="Times New Roman" w:hAnsi="Times New Roman" w:cs="Times New Roman"/>
          <w:color w:val="000000"/>
          <w:sz w:val="24"/>
          <w:szCs w:val="24"/>
          <w:lang w:eastAsia="ru-RU"/>
        </w:rPr>
        <w:t xml:space="preserve"> основной образовательной программы основного общего </w:t>
      </w:r>
      <w:r w:rsidR="002762D5">
        <w:rPr>
          <w:rFonts w:ascii="Times New Roman" w:eastAsia="Times New Roman" w:hAnsi="Times New Roman" w:cs="Times New Roman"/>
          <w:color w:val="000000"/>
          <w:sz w:val="24"/>
          <w:szCs w:val="24"/>
          <w:lang w:eastAsia="ru-RU"/>
        </w:rPr>
        <w:t xml:space="preserve"> </w:t>
      </w:r>
      <w:r w:rsidRPr="00427EC3">
        <w:rPr>
          <w:rFonts w:ascii="Times New Roman" w:eastAsia="Times New Roman" w:hAnsi="Times New Roman" w:cs="Times New Roman"/>
          <w:color w:val="000000"/>
          <w:sz w:val="24"/>
          <w:szCs w:val="24"/>
          <w:lang w:eastAsia="ru-RU"/>
        </w:rPr>
        <w:t>образования являются:</w:t>
      </w:r>
    </w:p>
    <w:p w:rsidR="005D447A" w:rsidRPr="00427EC3" w:rsidRDefault="005D447A" w:rsidP="00F10E70">
      <w:pPr>
        <w:numPr>
          <w:ilvl w:val="0"/>
          <w:numId w:val="1"/>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достижениевыпускниками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5D447A" w:rsidRPr="00427EC3" w:rsidRDefault="005D447A" w:rsidP="00F10E70">
      <w:pPr>
        <w:numPr>
          <w:ilvl w:val="0"/>
          <w:numId w:val="1"/>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становление и развитие личности обучающегося в ее самобытности, уникальности, неповторимости.</w:t>
      </w:r>
    </w:p>
    <w:p w:rsidR="005D447A" w:rsidRPr="00427EC3" w:rsidRDefault="005D447A" w:rsidP="002762D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Достижение поставленных целей </w:t>
      </w:r>
      <w:r w:rsidRPr="00427EC3">
        <w:rPr>
          <w:rFonts w:ascii="Times New Roman" w:eastAsia="Times New Roman" w:hAnsi="Times New Roman" w:cs="Times New Roman"/>
          <w:color w:val="000000"/>
          <w:sz w:val="24"/>
          <w:szCs w:val="24"/>
          <w:lang w:eastAsia="ru-RU"/>
        </w:rPr>
        <w:t>приразработке и реализации образовательной организацией основной образовательной программы основного общего образования</w:t>
      </w:r>
      <w:r w:rsidRPr="00427EC3">
        <w:rPr>
          <w:rFonts w:ascii="Times New Roman" w:eastAsia="Times New Roman" w:hAnsi="Times New Roman" w:cs="Times New Roman"/>
          <w:b/>
          <w:bCs/>
          <w:color w:val="000000"/>
          <w:sz w:val="24"/>
          <w:szCs w:val="24"/>
          <w:lang w:eastAsia="ru-RU"/>
        </w:rPr>
        <w:t> предусматривает решение следующих основных задач</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2"/>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5D447A" w:rsidRPr="00427EC3" w:rsidRDefault="005D447A" w:rsidP="00F10E70">
      <w:pPr>
        <w:numPr>
          <w:ilvl w:val="0"/>
          <w:numId w:val="2"/>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обеспечение преемственности начального общего, основного общего, среднего общего образования;</w:t>
      </w:r>
    </w:p>
    <w:p w:rsidR="005D447A" w:rsidRPr="00427EC3" w:rsidRDefault="005D447A" w:rsidP="00F10E70">
      <w:pPr>
        <w:numPr>
          <w:ilvl w:val="0"/>
          <w:numId w:val="2"/>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5D447A" w:rsidRPr="00427EC3" w:rsidRDefault="005D447A" w:rsidP="00F10E70">
      <w:pPr>
        <w:numPr>
          <w:ilvl w:val="0"/>
          <w:numId w:val="2"/>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5D447A" w:rsidRPr="00427EC3" w:rsidRDefault="005D447A" w:rsidP="00F10E70">
      <w:pPr>
        <w:numPr>
          <w:ilvl w:val="0"/>
          <w:numId w:val="2"/>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5D447A" w:rsidRPr="00427EC3" w:rsidRDefault="005D447A" w:rsidP="00F10E70">
      <w:pPr>
        <w:numPr>
          <w:ilvl w:val="0"/>
          <w:numId w:val="2"/>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взаимодействие образовательной организации при реализации основной образовательной программы с социальными партнерами;</w:t>
      </w:r>
    </w:p>
    <w:p w:rsidR="005D447A" w:rsidRPr="00427EC3" w:rsidRDefault="005D447A" w:rsidP="00F10E70">
      <w:pPr>
        <w:numPr>
          <w:ilvl w:val="0"/>
          <w:numId w:val="2"/>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5D447A" w:rsidRPr="00427EC3" w:rsidRDefault="005D447A" w:rsidP="00F10E70">
      <w:pPr>
        <w:numPr>
          <w:ilvl w:val="0"/>
          <w:numId w:val="2"/>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5D447A" w:rsidRPr="00427EC3" w:rsidRDefault="005D447A" w:rsidP="00F10E70">
      <w:pPr>
        <w:numPr>
          <w:ilvl w:val="0"/>
          <w:numId w:val="2"/>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D447A" w:rsidRPr="00427EC3" w:rsidRDefault="005D447A" w:rsidP="00F10E70">
      <w:pPr>
        <w:numPr>
          <w:ilvl w:val="0"/>
          <w:numId w:val="2"/>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5D447A" w:rsidRPr="00427EC3" w:rsidRDefault="005D447A" w:rsidP="00F10E70">
      <w:pPr>
        <w:numPr>
          <w:ilvl w:val="0"/>
          <w:numId w:val="2"/>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5D447A" w:rsidRPr="00427EC3" w:rsidRDefault="005D447A" w:rsidP="00F10E70">
      <w:pPr>
        <w:numPr>
          <w:ilvl w:val="0"/>
          <w:numId w:val="2"/>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сохранение и укрепление физического, психологического и социального здоровья обучающихся, обеспечение их безопасности.</w:t>
      </w:r>
    </w:p>
    <w:p w:rsidR="005D447A" w:rsidRPr="00427EC3" w:rsidRDefault="005D447A" w:rsidP="002762D5">
      <w:pPr>
        <w:shd w:val="clear" w:color="auto" w:fill="FFFFFF"/>
        <w:spacing w:after="0" w:line="240" w:lineRule="auto"/>
        <w:jc w:val="both"/>
        <w:rPr>
          <w:rFonts w:ascii="Times New Roman" w:eastAsia="Times New Roman" w:hAnsi="Times New Roman" w:cs="Times New Roman"/>
          <w:color w:val="000000"/>
          <w:sz w:val="21"/>
          <w:szCs w:val="21"/>
          <w:lang w:eastAsia="ru-RU"/>
        </w:rPr>
      </w:pPr>
    </w:p>
    <w:p w:rsidR="005D447A" w:rsidRPr="00427EC3" w:rsidRDefault="005D447A" w:rsidP="002762D5">
      <w:pPr>
        <w:shd w:val="clear" w:color="auto" w:fill="FFFFFF"/>
        <w:spacing w:after="0" w:line="240" w:lineRule="auto"/>
        <w:ind w:left="360"/>
        <w:jc w:val="both"/>
        <w:rPr>
          <w:rFonts w:ascii="Times New Roman" w:eastAsia="Times New Roman" w:hAnsi="Times New Roman" w:cs="Times New Roman"/>
          <w:color w:val="000000"/>
          <w:sz w:val="21"/>
          <w:szCs w:val="21"/>
          <w:lang w:eastAsia="ru-RU"/>
        </w:rPr>
      </w:pPr>
    </w:p>
    <w:p w:rsidR="005D447A" w:rsidRPr="00427EC3" w:rsidRDefault="005D447A" w:rsidP="00F10E70">
      <w:pPr>
        <w:pStyle w:val="a9"/>
        <w:numPr>
          <w:ilvl w:val="2"/>
          <w:numId w:val="420"/>
        </w:numPr>
        <w:shd w:val="clear" w:color="auto" w:fill="FFFFFF"/>
        <w:spacing w:after="0" w:line="362" w:lineRule="atLeast"/>
        <w:ind w:left="0" w:firstLine="0"/>
        <w:jc w:val="both"/>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Принципы и подходы к формированию образовательной программы</w:t>
      </w:r>
    </w:p>
    <w:p w:rsidR="005D447A" w:rsidRPr="00427EC3" w:rsidRDefault="005D447A" w:rsidP="002762D5">
      <w:pPr>
        <w:shd w:val="clear" w:color="auto" w:fill="FFFFFF"/>
        <w:spacing w:after="0" w:line="362" w:lineRule="atLeast"/>
        <w:jc w:val="both"/>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основного общего образования</w:t>
      </w:r>
    </w:p>
    <w:p w:rsidR="005D447A" w:rsidRPr="00427EC3" w:rsidRDefault="005D447A" w:rsidP="002762D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Методологической основой ФГОС является системно-деятельностный подход</w:t>
      </w:r>
      <w:r w:rsidRPr="00427EC3">
        <w:rPr>
          <w:rFonts w:ascii="Times New Roman" w:eastAsia="Times New Roman" w:hAnsi="Times New Roman" w:cs="Times New Roman"/>
          <w:color w:val="000000"/>
          <w:sz w:val="24"/>
          <w:szCs w:val="24"/>
          <w:lang w:eastAsia="ru-RU"/>
        </w:rPr>
        <w:t>, который предполагает:</w:t>
      </w:r>
    </w:p>
    <w:p w:rsidR="005D447A" w:rsidRPr="00427EC3" w:rsidRDefault="005D447A" w:rsidP="00F10E70">
      <w:pPr>
        <w:numPr>
          <w:ilvl w:val="0"/>
          <w:numId w:val="3"/>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5D447A" w:rsidRPr="00427EC3" w:rsidRDefault="005D447A" w:rsidP="00F10E70">
      <w:pPr>
        <w:numPr>
          <w:ilvl w:val="0"/>
          <w:numId w:val="3"/>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5D447A" w:rsidRPr="00427EC3" w:rsidRDefault="005D447A" w:rsidP="00F10E70">
      <w:pPr>
        <w:numPr>
          <w:ilvl w:val="0"/>
          <w:numId w:val="3"/>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5D447A" w:rsidRPr="00427EC3" w:rsidRDefault="005D447A" w:rsidP="00F10E70">
      <w:pPr>
        <w:numPr>
          <w:ilvl w:val="0"/>
          <w:numId w:val="3"/>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D447A" w:rsidRPr="00427EC3" w:rsidRDefault="005D447A" w:rsidP="00F10E70">
      <w:pPr>
        <w:numPr>
          <w:ilvl w:val="0"/>
          <w:numId w:val="3"/>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5D447A" w:rsidRPr="00427EC3" w:rsidRDefault="005D447A" w:rsidP="00F10E70">
      <w:pPr>
        <w:numPr>
          <w:ilvl w:val="0"/>
          <w:numId w:val="3"/>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5D447A" w:rsidRPr="00427EC3" w:rsidRDefault="005D447A" w:rsidP="002762D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Основная образовательная программа формируется с учетом психолого-педагогических особенностей развития детей 11–15 лет, связанных:</w:t>
      </w:r>
    </w:p>
    <w:p w:rsidR="005D447A" w:rsidRPr="00427EC3" w:rsidRDefault="005D447A" w:rsidP="00F10E70">
      <w:pPr>
        <w:numPr>
          <w:ilvl w:val="0"/>
          <w:numId w:val="4"/>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5D447A" w:rsidRPr="00427EC3" w:rsidRDefault="005D447A" w:rsidP="00F10E70">
      <w:pPr>
        <w:numPr>
          <w:ilvl w:val="0"/>
          <w:numId w:val="4"/>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427EC3">
        <w:rPr>
          <w:rFonts w:ascii="Times New Roman" w:eastAsia="Times New Roman" w:hAnsi="Times New Roman" w:cs="Times New Roman"/>
          <w:iCs/>
          <w:color w:val="000000"/>
          <w:sz w:val="24"/>
          <w:szCs w:val="24"/>
          <w:lang w:eastAsia="ru-RU"/>
        </w:rPr>
        <w:t>к </w:t>
      </w:r>
      <w:r w:rsidRPr="00427EC3">
        <w:rPr>
          <w:rFonts w:ascii="Times New Roman" w:eastAsia="Times New Roman" w:hAnsi="Times New Roman" w:cs="Times New Roman"/>
          <w:color w:val="000000"/>
          <w:sz w:val="24"/>
          <w:szCs w:val="24"/>
          <w:lang w:eastAsia="ru-RU"/>
        </w:rPr>
        <w:t>развитию способности проектирования собственной учебной деятельности и построению жизненных планов во временнóй перспективе;</w:t>
      </w:r>
    </w:p>
    <w:p w:rsidR="005D447A" w:rsidRPr="00427EC3" w:rsidRDefault="005D447A" w:rsidP="00F10E70">
      <w:pPr>
        <w:numPr>
          <w:ilvl w:val="0"/>
          <w:numId w:val="4"/>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5D447A" w:rsidRPr="00427EC3" w:rsidRDefault="005D447A" w:rsidP="00F10E70">
      <w:pPr>
        <w:numPr>
          <w:ilvl w:val="0"/>
          <w:numId w:val="4"/>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5D447A" w:rsidRPr="00427EC3" w:rsidRDefault="005D447A" w:rsidP="00F10E70">
      <w:pPr>
        <w:numPr>
          <w:ilvl w:val="0"/>
          <w:numId w:val="4"/>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5D447A" w:rsidRPr="00427EC3" w:rsidRDefault="005D447A" w:rsidP="002762D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Переход обучающегося в основную школу совпадает спервым этапом подросткового развития</w:t>
      </w:r>
      <w:r w:rsidRPr="00427EC3">
        <w:rPr>
          <w:rFonts w:ascii="Times New Roman" w:eastAsia="Times New Roman" w:hAnsi="Times New Roman" w:cs="Times New Roman"/>
          <w:b/>
          <w:bCs/>
          <w:iCs/>
          <w:color w:val="000000"/>
          <w:sz w:val="24"/>
          <w:szCs w:val="24"/>
          <w:lang w:eastAsia="ru-RU"/>
        </w:rPr>
        <w:t> - </w:t>
      </w:r>
      <w:r w:rsidRPr="00427EC3">
        <w:rPr>
          <w:rFonts w:ascii="Times New Roman" w:eastAsia="Times New Roman" w:hAnsi="Times New Roman" w:cs="Times New Roman"/>
          <w:color w:val="000000"/>
          <w:sz w:val="24"/>
          <w:szCs w:val="24"/>
          <w:lang w:eastAsia="ru-RU"/>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5D447A" w:rsidRPr="00427EC3" w:rsidRDefault="005D447A" w:rsidP="002762D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Второй этап подросткового развития (14–15 лет, 8–9 классы), характеризуется:</w:t>
      </w:r>
    </w:p>
    <w:p w:rsidR="005D447A" w:rsidRPr="00427EC3" w:rsidRDefault="005D447A" w:rsidP="00F10E70">
      <w:pPr>
        <w:numPr>
          <w:ilvl w:val="0"/>
          <w:numId w:val="5"/>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5D447A" w:rsidRPr="00427EC3" w:rsidRDefault="005D447A" w:rsidP="00F10E70">
      <w:pPr>
        <w:numPr>
          <w:ilvl w:val="0"/>
          <w:numId w:val="5"/>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стремлением подростка к общению и совместной деятельности со сверстниками;</w:t>
      </w:r>
    </w:p>
    <w:p w:rsidR="005D447A" w:rsidRPr="00427EC3" w:rsidRDefault="005D447A" w:rsidP="00F10E70">
      <w:pPr>
        <w:numPr>
          <w:ilvl w:val="0"/>
          <w:numId w:val="5"/>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5D447A" w:rsidRPr="00427EC3" w:rsidRDefault="005D447A" w:rsidP="00F10E70">
      <w:pPr>
        <w:numPr>
          <w:ilvl w:val="0"/>
          <w:numId w:val="5"/>
        </w:numPr>
        <w:shd w:val="clear" w:color="auto" w:fill="FFFFFF"/>
        <w:spacing w:after="0" w:line="294" w:lineRule="atLeast"/>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принципов, моральное развитие личности;т.е. моральным развитием личности;</w:t>
      </w:r>
    </w:p>
    <w:p w:rsidR="005D447A" w:rsidRPr="00427EC3" w:rsidRDefault="005D447A" w:rsidP="00F10E70">
      <w:pPr>
        <w:numPr>
          <w:ilvl w:val="0"/>
          <w:numId w:val="5"/>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5D447A" w:rsidRPr="00427EC3" w:rsidRDefault="005D447A" w:rsidP="00F10E70">
      <w:pPr>
        <w:numPr>
          <w:ilvl w:val="0"/>
          <w:numId w:val="5"/>
        </w:numPr>
        <w:shd w:val="clear" w:color="auto" w:fill="FFFFFF"/>
        <w:spacing w:after="0" w:line="240" w:lineRule="auto"/>
        <w:ind w:left="0"/>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5D447A" w:rsidRPr="00427EC3" w:rsidRDefault="005D447A" w:rsidP="002762D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5D447A" w:rsidRPr="00427EC3" w:rsidRDefault="005D447A" w:rsidP="002762D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5D447A" w:rsidRPr="00427EC3" w:rsidRDefault="005D447A" w:rsidP="002762D5">
      <w:pPr>
        <w:shd w:val="clear" w:color="auto" w:fill="FFFFFF"/>
        <w:spacing w:after="0" w:line="294" w:lineRule="atLeast"/>
        <w:jc w:val="both"/>
        <w:rPr>
          <w:rFonts w:ascii="Times New Roman" w:eastAsia="Times New Roman" w:hAnsi="Times New Roman" w:cs="Times New Roman"/>
          <w:color w:val="000000"/>
          <w:sz w:val="21"/>
          <w:szCs w:val="21"/>
          <w:lang w:eastAsia="ru-RU"/>
        </w:rPr>
      </w:pPr>
    </w:p>
    <w:p w:rsidR="005D447A" w:rsidRPr="00427EC3" w:rsidRDefault="005D447A" w:rsidP="00F10E70">
      <w:pPr>
        <w:pStyle w:val="a9"/>
        <w:numPr>
          <w:ilvl w:val="1"/>
          <w:numId w:val="420"/>
        </w:numPr>
        <w:shd w:val="clear" w:color="auto" w:fill="FFFFFF"/>
        <w:spacing w:after="0" w:line="362" w:lineRule="atLeast"/>
        <w:ind w:left="0" w:firstLine="0"/>
        <w:jc w:val="both"/>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Планируемые результаты освоения обучающимися</w:t>
      </w:r>
    </w:p>
    <w:p w:rsidR="005D447A" w:rsidRPr="00427EC3" w:rsidRDefault="005D447A" w:rsidP="002762D5">
      <w:pPr>
        <w:shd w:val="clear" w:color="auto" w:fill="FFFFFF"/>
        <w:spacing w:after="0" w:line="362" w:lineRule="atLeast"/>
        <w:jc w:val="both"/>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lastRenderedPageBreak/>
        <w:t>основной образовательной программы основного общего образования</w:t>
      </w:r>
    </w:p>
    <w:p w:rsidR="005D447A" w:rsidRPr="00427EC3" w:rsidRDefault="005D447A" w:rsidP="002762D5">
      <w:pPr>
        <w:shd w:val="clear" w:color="auto" w:fill="FFFFFF"/>
        <w:spacing w:after="0" w:line="283" w:lineRule="atLeast"/>
        <w:jc w:val="both"/>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1.2.1. Общие положения</w:t>
      </w:r>
    </w:p>
    <w:p w:rsidR="005D447A" w:rsidRPr="00427EC3" w:rsidRDefault="005D447A" w:rsidP="002762D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Планируемые результаты освоения основной образовательной программы основного общего образования (ООП ООО)представляют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5D447A" w:rsidRPr="00427EC3" w:rsidRDefault="005D447A" w:rsidP="002762D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5D447A" w:rsidRPr="00427EC3" w:rsidRDefault="005D447A" w:rsidP="002762D5">
      <w:pPr>
        <w:shd w:val="clear" w:color="auto" w:fill="FFFFFF"/>
        <w:spacing w:after="0" w:line="294" w:lineRule="atLeast"/>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соответствии с реализуемой ФГОС ООО деятельностной парадигмой образования система планируемых результатов строится на основе </w:t>
      </w:r>
      <w:r w:rsidRPr="00427EC3">
        <w:rPr>
          <w:rFonts w:ascii="Times New Roman" w:eastAsia="Times New Roman" w:hAnsi="Times New Roman" w:cs="Times New Roman"/>
          <w:b/>
          <w:bCs/>
          <w:color w:val="000000"/>
          <w:sz w:val="24"/>
          <w:szCs w:val="24"/>
          <w:lang w:eastAsia="ru-RU"/>
        </w:rPr>
        <w:t>уровневого подхода</w:t>
      </w:r>
      <w:r w:rsidRPr="00427EC3">
        <w:rPr>
          <w:rFonts w:ascii="Times New Roman" w:eastAsia="Times New Roman" w:hAnsi="Times New Roman" w:cs="Times New Roman"/>
          <w:color w:val="000000"/>
          <w:sz w:val="24"/>
          <w:szCs w:val="24"/>
          <w:lang w:eastAsia="ru-RU"/>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1.2.2. Структура планируемых результатов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Планируемые результаты опираются на </w:t>
      </w:r>
      <w:r w:rsidR="002762D5">
        <w:rPr>
          <w:rFonts w:ascii="Times New Roman" w:eastAsia="Times New Roman" w:hAnsi="Times New Roman" w:cs="Times New Roman"/>
          <w:b/>
          <w:bCs/>
          <w:color w:val="000000"/>
          <w:sz w:val="24"/>
          <w:szCs w:val="24"/>
          <w:lang w:eastAsia="ru-RU"/>
        </w:rPr>
        <w:t xml:space="preserve">ведущие целевые </w:t>
      </w:r>
      <w:r w:rsidRPr="00427EC3">
        <w:rPr>
          <w:rFonts w:ascii="Times New Roman" w:eastAsia="Times New Roman" w:hAnsi="Times New Roman" w:cs="Times New Roman"/>
          <w:b/>
          <w:bCs/>
          <w:color w:val="000000"/>
          <w:sz w:val="24"/>
          <w:szCs w:val="24"/>
          <w:lang w:eastAsia="ru-RU"/>
        </w:rPr>
        <w:t>установки, </w:t>
      </w:r>
      <w:r w:rsidRPr="00427EC3">
        <w:rPr>
          <w:rFonts w:ascii="Times New Roman" w:eastAsia="Times New Roman" w:hAnsi="Times New Roman" w:cs="Times New Roman"/>
          <w:color w:val="000000"/>
          <w:sz w:val="24"/>
          <w:szCs w:val="24"/>
          <w:lang w:eastAsia="ru-RU"/>
        </w:rPr>
        <w:t>отражающиеосновной, сущностный вклад каждой изучаемой программы в развитие личности обучающихся, их способностей.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структуре планируемых результатов выделяется </w:t>
      </w:r>
      <w:r w:rsidRPr="00427EC3">
        <w:rPr>
          <w:rFonts w:ascii="Times New Roman" w:eastAsia="Times New Roman" w:hAnsi="Times New Roman" w:cs="Times New Roman"/>
          <w:b/>
          <w:bCs/>
          <w:color w:val="000000"/>
          <w:sz w:val="24"/>
          <w:szCs w:val="24"/>
          <w:lang w:eastAsia="ru-RU"/>
        </w:rPr>
        <w:t>следующие группы:</w:t>
      </w:r>
    </w:p>
    <w:p w:rsidR="005D447A" w:rsidRPr="00427EC3" w:rsidRDefault="005D447A" w:rsidP="002762D5">
      <w:pPr>
        <w:shd w:val="clear" w:color="auto" w:fill="FFFFFF"/>
        <w:spacing w:after="0" w:line="294" w:lineRule="atLeast"/>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1. Личностные результаты освоения основной образовательной программы </w:t>
      </w:r>
      <w:r w:rsidRPr="00427EC3">
        <w:rPr>
          <w:rFonts w:ascii="Times New Roman" w:eastAsia="Times New Roman" w:hAnsi="Times New Roman" w:cs="Times New Roman"/>
          <w:color w:val="000000"/>
          <w:sz w:val="24"/>
          <w:szCs w:val="24"/>
          <w:lang w:eastAsia="ru-RU"/>
        </w:rPr>
        <w:t>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w:t>
      </w:r>
      <w:r w:rsidRPr="00427EC3">
        <w:rPr>
          <w:rFonts w:ascii="Times New Roman" w:eastAsia="Times New Roman" w:hAnsi="Times New Roman" w:cs="Times New Roman"/>
          <w:b/>
          <w:bCs/>
          <w:color w:val="000000"/>
          <w:sz w:val="24"/>
          <w:szCs w:val="24"/>
          <w:lang w:eastAsia="ru-RU"/>
        </w:rPr>
        <w:t xml:space="preserve">исключительно </w:t>
      </w:r>
      <w:r w:rsidR="002762D5">
        <w:rPr>
          <w:rFonts w:ascii="Times New Roman" w:eastAsia="Times New Roman" w:hAnsi="Times New Roman" w:cs="Times New Roman"/>
          <w:b/>
          <w:bCs/>
          <w:color w:val="000000"/>
          <w:sz w:val="24"/>
          <w:szCs w:val="24"/>
          <w:lang w:eastAsia="ru-RU"/>
        </w:rPr>
        <w:t xml:space="preserve"> </w:t>
      </w:r>
      <w:r w:rsidRPr="00427EC3">
        <w:rPr>
          <w:rFonts w:ascii="Times New Roman" w:eastAsia="Times New Roman" w:hAnsi="Times New Roman" w:cs="Times New Roman"/>
          <w:b/>
          <w:bCs/>
          <w:color w:val="000000"/>
          <w:sz w:val="24"/>
          <w:szCs w:val="24"/>
          <w:lang w:eastAsia="ru-RU"/>
        </w:rPr>
        <w:t>неперсонифицированной</w:t>
      </w:r>
      <w:r w:rsidRPr="00427EC3">
        <w:rPr>
          <w:rFonts w:ascii="Times New Roman" w:eastAsia="Times New Roman" w:hAnsi="Times New Roman" w:cs="Times New Roman"/>
          <w:color w:val="000000"/>
          <w:sz w:val="24"/>
          <w:szCs w:val="24"/>
          <w:lang w:eastAsia="ru-RU"/>
        </w:rPr>
        <w:t> информации.</w:t>
      </w:r>
    </w:p>
    <w:p w:rsidR="005D447A" w:rsidRPr="00427EC3" w:rsidRDefault="005D447A" w:rsidP="002762D5">
      <w:pPr>
        <w:shd w:val="clear" w:color="auto" w:fill="FFFFFF"/>
        <w:spacing w:after="0" w:line="240" w:lineRule="auto"/>
        <w:jc w:val="both"/>
        <w:rPr>
          <w:rFonts w:ascii="Times New Roman" w:eastAsia="Times New Roman" w:hAnsi="Times New Roman" w:cs="Times New Roman"/>
          <w:color w:val="000000"/>
          <w:sz w:val="21"/>
          <w:szCs w:val="21"/>
          <w:lang w:eastAsia="ru-RU"/>
        </w:rPr>
      </w:pPr>
    </w:p>
    <w:p w:rsidR="005D447A" w:rsidRPr="00427EC3" w:rsidRDefault="005D447A" w:rsidP="002762D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2.Метапредметные результаты освоения основной образовательной программы </w:t>
      </w:r>
      <w:r w:rsidRPr="00427EC3">
        <w:rPr>
          <w:rFonts w:ascii="Times New Roman" w:eastAsia="Times New Roman" w:hAnsi="Times New Roman" w:cs="Times New Roman"/>
          <w:color w:val="000000"/>
          <w:sz w:val="24"/>
          <w:szCs w:val="24"/>
          <w:lang w:eastAsia="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5D447A" w:rsidRPr="00427EC3" w:rsidRDefault="005D447A" w:rsidP="002762D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 xml:space="preserve">3.Предметные результаты освоения основной образовательной </w:t>
      </w:r>
      <w:r w:rsidR="00D23795">
        <w:rPr>
          <w:rFonts w:ascii="Times New Roman" w:eastAsia="Times New Roman" w:hAnsi="Times New Roman" w:cs="Times New Roman"/>
          <w:b/>
          <w:bCs/>
          <w:color w:val="000000"/>
          <w:sz w:val="24"/>
          <w:szCs w:val="24"/>
          <w:lang w:eastAsia="ru-RU"/>
        </w:rPr>
        <w:t xml:space="preserve"> </w:t>
      </w:r>
      <w:r w:rsidRPr="00427EC3">
        <w:rPr>
          <w:rFonts w:ascii="Times New Roman" w:eastAsia="Times New Roman" w:hAnsi="Times New Roman" w:cs="Times New Roman"/>
          <w:b/>
          <w:bCs/>
          <w:color w:val="000000"/>
          <w:sz w:val="24"/>
          <w:szCs w:val="24"/>
          <w:lang w:eastAsia="ru-RU"/>
        </w:rPr>
        <w:t>программы </w:t>
      </w:r>
      <w:r w:rsidRPr="00427EC3">
        <w:rPr>
          <w:rFonts w:ascii="Times New Roman" w:eastAsia="Times New Roman" w:hAnsi="Times New Roman" w:cs="Times New Roman"/>
          <w:color w:val="000000"/>
          <w:sz w:val="24"/>
          <w:szCs w:val="24"/>
          <w:lang w:eastAsia="ru-RU"/>
        </w:rPr>
        <w:t>представлены в соответствии с группами результатов учебных предметов, раскрывают и детализируют их.</w:t>
      </w:r>
    </w:p>
    <w:p w:rsidR="005D447A" w:rsidRPr="00427EC3" w:rsidRDefault="005D447A" w:rsidP="002762D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Предметные результаты приводятся в блоках</w:t>
      </w:r>
      <w:r w:rsidRPr="00427EC3">
        <w:rPr>
          <w:rFonts w:ascii="Times New Roman" w:eastAsia="Times New Roman" w:hAnsi="Times New Roman" w:cs="Times New Roman"/>
          <w:b/>
          <w:bCs/>
          <w:color w:val="000000"/>
          <w:sz w:val="24"/>
          <w:szCs w:val="24"/>
          <w:lang w:eastAsia="ru-RU"/>
        </w:rPr>
        <w:t> «</w:t>
      </w:r>
      <w:r w:rsidRPr="00427EC3">
        <w:rPr>
          <w:rFonts w:ascii="Times New Roman" w:eastAsia="Times New Roman" w:hAnsi="Times New Roman" w:cs="Times New Roman"/>
          <w:color w:val="000000"/>
          <w:sz w:val="24"/>
          <w:szCs w:val="24"/>
          <w:lang w:eastAsia="ru-RU"/>
        </w:rPr>
        <w:t>Выпускник научится» и «Выпускник получит возможность научиться»,</w:t>
      </w:r>
      <w:r w:rsidRPr="00427EC3">
        <w:rPr>
          <w:rFonts w:ascii="Times New Roman" w:eastAsia="Times New Roman" w:hAnsi="Times New Roman" w:cs="Times New Roman"/>
          <w:b/>
          <w:bCs/>
          <w:color w:val="000000"/>
          <w:sz w:val="24"/>
          <w:szCs w:val="24"/>
          <w:lang w:eastAsia="ru-RU"/>
        </w:rPr>
        <w:t> относящихся </w:t>
      </w:r>
      <w:r w:rsidRPr="00427EC3">
        <w:rPr>
          <w:rFonts w:ascii="Times New Roman" w:eastAsia="Times New Roman" w:hAnsi="Times New Roman" w:cs="Times New Roman"/>
          <w:color w:val="000000"/>
          <w:sz w:val="24"/>
          <w:szCs w:val="24"/>
          <w:lang w:eastAsia="ru-RU"/>
        </w:rPr>
        <w:t>ккаждому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5D447A" w:rsidRPr="00427EC3" w:rsidRDefault="005D447A" w:rsidP="002762D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5D447A" w:rsidRPr="00427EC3" w:rsidRDefault="005D447A" w:rsidP="002762D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5D447A" w:rsidRPr="00427EC3" w:rsidRDefault="005D447A" w:rsidP="002762D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w:t>
      </w:r>
    </w:p>
    <w:p w:rsidR="005D447A" w:rsidRPr="00427EC3" w:rsidRDefault="005D447A" w:rsidP="002762D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5D447A" w:rsidRPr="00427EC3" w:rsidRDefault="005D447A" w:rsidP="002762D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D447A" w:rsidRPr="00427EC3" w:rsidRDefault="005D447A" w:rsidP="002762D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5D447A" w:rsidRPr="00427EC3" w:rsidRDefault="005D447A" w:rsidP="005D447A">
      <w:pPr>
        <w:shd w:val="clear" w:color="auto" w:fill="FFFFFF"/>
        <w:spacing w:after="0" w:line="362" w:lineRule="atLeast"/>
        <w:jc w:val="center"/>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color w:val="000000"/>
          <w:sz w:val="28"/>
          <w:szCs w:val="28"/>
          <w:lang w:eastAsia="ru-RU"/>
        </w:rPr>
        <w:lastRenderedPageBreak/>
        <w:t>1.2.3. Личностные результаты освоения основной образовательной программы</w:t>
      </w:r>
      <w:r w:rsidRPr="00427EC3">
        <w:rPr>
          <w:rFonts w:ascii="Times New Roman" w:eastAsia="Times New Roman" w:hAnsi="Times New Roman" w:cs="Times New Roman"/>
          <w:color w:val="000000"/>
          <w:sz w:val="24"/>
          <w:szCs w:val="24"/>
          <w:lang w:eastAsia="ru-RU"/>
        </w:rPr>
        <w:t>:</w:t>
      </w:r>
    </w:p>
    <w:p w:rsidR="005D447A" w:rsidRPr="00427EC3" w:rsidRDefault="005D447A" w:rsidP="002762D5">
      <w:pPr>
        <w:shd w:val="clear" w:color="auto" w:fill="FFFFFF"/>
        <w:spacing w:after="0" w:line="240" w:lineRule="auto"/>
        <w:ind w:firstLine="709"/>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5D447A" w:rsidRPr="00427EC3" w:rsidRDefault="005D447A" w:rsidP="002762D5">
      <w:pPr>
        <w:shd w:val="clear" w:color="auto" w:fill="FFFFFF"/>
        <w:spacing w:after="0" w:line="240" w:lineRule="auto"/>
        <w:ind w:firstLine="709"/>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5D447A" w:rsidRPr="00427EC3" w:rsidRDefault="005D447A" w:rsidP="002762D5">
      <w:pPr>
        <w:shd w:val="clear" w:color="auto" w:fill="FFFFFF"/>
        <w:spacing w:after="0" w:line="240" w:lineRule="auto"/>
        <w:ind w:firstLine="709"/>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D447A" w:rsidRPr="00427EC3" w:rsidRDefault="005D447A" w:rsidP="002762D5">
      <w:pPr>
        <w:shd w:val="clear" w:color="auto" w:fill="FFFFFF"/>
        <w:spacing w:after="0" w:line="240" w:lineRule="auto"/>
        <w:ind w:firstLine="709"/>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D447A" w:rsidRPr="00427EC3" w:rsidRDefault="005D447A" w:rsidP="002762D5">
      <w:pPr>
        <w:shd w:val="clear" w:color="auto" w:fill="FFFFFF"/>
        <w:spacing w:after="0" w:line="240" w:lineRule="auto"/>
        <w:ind w:firstLine="709"/>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w:t>
      </w:r>
      <w:r w:rsidRPr="00427EC3">
        <w:rPr>
          <w:rFonts w:ascii="Times New Roman" w:eastAsia="Times New Roman" w:hAnsi="Times New Roman" w:cs="Times New Roman"/>
          <w:color w:val="000000"/>
          <w:sz w:val="24"/>
          <w:szCs w:val="24"/>
          <w:lang w:eastAsia="ru-RU"/>
        </w:rPr>
        <w:lastRenderedPageBreak/>
        <w:t>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5D447A" w:rsidRPr="00427EC3" w:rsidRDefault="005D447A" w:rsidP="002762D5">
      <w:pPr>
        <w:shd w:val="clear" w:color="auto" w:fill="FFFFFF"/>
        <w:spacing w:after="0" w:line="240" w:lineRule="auto"/>
        <w:ind w:firstLine="709"/>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D447A" w:rsidRPr="00427EC3" w:rsidRDefault="005D447A" w:rsidP="002762D5">
      <w:pPr>
        <w:shd w:val="clear" w:color="auto" w:fill="FFFFFF"/>
        <w:spacing w:after="0" w:line="240" w:lineRule="auto"/>
        <w:ind w:firstLine="709"/>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5D447A" w:rsidRPr="00427EC3" w:rsidRDefault="005D447A" w:rsidP="002762D5">
      <w:pPr>
        <w:shd w:val="clear" w:color="auto" w:fill="FFFFFF"/>
        <w:spacing w:after="0" w:line="240" w:lineRule="auto"/>
        <w:ind w:firstLine="709"/>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5D447A" w:rsidRPr="00427EC3" w:rsidRDefault="005D447A" w:rsidP="002762D5">
      <w:pPr>
        <w:shd w:val="clear" w:color="auto" w:fill="FFFFFF"/>
        <w:spacing w:after="0" w:line="240" w:lineRule="auto"/>
        <w:ind w:firstLine="709"/>
        <w:jc w:val="both"/>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362" w:lineRule="atLeast"/>
        <w:jc w:val="center"/>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1.2.4. Метапредметные результаты освоения ООП</w:t>
      </w:r>
    </w:p>
    <w:p w:rsidR="005D447A" w:rsidRPr="00427EC3" w:rsidRDefault="005D447A" w:rsidP="002762D5">
      <w:pPr>
        <w:shd w:val="clear" w:color="auto" w:fill="FFFFFF"/>
        <w:spacing w:after="0" w:line="240" w:lineRule="auto"/>
        <w:ind w:firstLine="709"/>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p>
    <w:p w:rsidR="005D447A" w:rsidRPr="00427EC3" w:rsidRDefault="005D447A" w:rsidP="002762D5">
      <w:pPr>
        <w:shd w:val="clear" w:color="auto" w:fill="FFFFFF"/>
        <w:spacing w:after="0" w:line="240" w:lineRule="auto"/>
        <w:ind w:firstLine="709"/>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Межпредметные понятия</w:t>
      </w:r>
    </w:p>
    <w:p w:rsidR="005D447A" w:rsidRPr="00427EC3" w:rsidRDefault="005D447A" w:rsidP="002762D5">
      <w:pPr>
        <w:shd w:val="clear" w:color="auto" w:fill="FFFFFF"/>
        <w:spacing w:after="0" w:line="240" w:lineRule="auto"/>
        <w:ind w:firstLine="709"/>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Условием формирования межпредметных понятий, например таких как система, </w:t>
      </w:r>
      <w:r w:rsidRPr="00427EC3">
        <w:rPr>
          <w:rFonts w:ascii="Times New Roman" w:eastAsia="Times New Roman" w:hAnsi="Times New Roman" w:cs="Times New Roman"/>
          <w:color w:val="000000"/>
          <w:sz w:val="24"/>
          <w:szCs w:val="24"/>
          <w:shd w:val="clear" w:color="auto" w:fill="FFFFFF"/>
          <w:lang w:eastAsia="ru-RU"/>
        </w:rPr>
        <w:t>факт, закономерность, феномен, анализ, синтез</w:t>
      </w:r>
      <w:r w:rsidRPr="00427EC3">
        <w:rPr>
          <w:rFonts w:ascii="Times New Roman" w:eastAsia="Times New Roman" w:hAnsi="Times New Roman" w:cs="Times New Roman"/>
          <w:color w:val="000000"/>
          <w:sz w:val="24"/>
          <w:szCs w:val="24"/>
          <w:lang w:eastAsia="ru-RU"/>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427EC3">
        <w:rPr>
          <w:rFonts w:ascii="Times New Roman" w:eastAsia="Times New Roman" w:hAnsi="Times New Roman" w:cs="Times New Roman"/>
          <w:b/>
          <w:bCs/>
          <w:color w:val="000000"/>
          <w:sz w:val="24"/>
          <w:szCs w:val="24"/>
          <w:lang w:eastAsia="ru-RU"/>
        </w:rPr>
        <w:t>основ читательской компетенции</w:t>
      </w:r>
      <w:r w:rsidRPr="00427EC3">
        <w:rPr>
          <w:rFonts w:ascii="Times New Roman" w:eastAsia="Times New Roman" w:hAnsi="Times New Roman" w:cs="Times New Roman"/>
          <w:color w:val="000000"/>
          <w:sz w:val="24"/>
          <w:szCs w:val="24"/>
          <w:lang w:eastAsia="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5D447A" w:rsidRPr="00427EC3" w:rsidRDefault="005D447A" w:rsidP="002762D5">
      <w:pPr>
        <w:shd w:val="clear" w:color="auto" w:fill="FFFFFF"/>
        <w:spacing w:after="0" w:line="240" w:lineRule="auto"/>
        <w:ind w:firstLine="709"/>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 изучении учебных предметов обучающиеся усовершенствуют приобретённые на первомуровне </w:t>
      </w:r>
      <w:r w:rsidRPr="00427EC3">
        <w:rPr>
          <w:rFonts w:ascii="Times New Roman" w:eastAsia="Times New Roman" w:hAnsi="Times New Roman" w:cs="Times New Roman"/>
          <w:b/>
          <w:bCs/>
          <w:color w:val="000000"/>
          <w:sz w:val="24"/>
          <w:szCs w:val="24"/>
          <w:lang w:eastAsia="ru-RU"/>
        </w:rPr>
        <w:t>навыки работы с информацией</w:t>
      </w:r>
      <w:r w:rsidRPr="00427EC3">
        <w:rPr>
          <w:rFonts w:ascii="Times New Roman" w:eastAsia="Times New Roman" w:hAnsi="Times New Roman" w:cs="Times New Roman"/>
          <w:color w:val="000000"/>
          <w:sz w:val="24"/>
          <w:szCs w:val="24"/>
          <w:lang w:eastAsia="ru-RU"/>
        </w:rPr>
        <w:t> и пополнят их. Они смогут работать с текстами, преобразовывать и интерпретировать содержащуюся в них информацию, в том числе:</w:t>
      </w:r>
    </w:p>
    <w:p w:rsidR="005D447A" w:rsidRPr="00427EC3" w:rsidRDefault="005D447A" w:rsidP="002762D5">
      <w:pPr>
        <w:shd w:val="clear" w:color="auto" w:fill="FFFFFF"/>
        <w:spacing w:after="0" w:line="240" w:lineRule="auto"/>
        <w:ind w:firstLine="709"/>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lastRenderedPageBreak/>
        <w:t>• </w:t>
      </w:r>
      <w:r w:rsidRPr="00427EC3">
        <w:rPr>
          <w:rFonts w:ascii="Times New Roman" w:eastAsia="Times New Roman" w:hAnsi="Times New Roman" w:cs="Times New Roman"/>
          <w:color w:val="000000"/>
          <w:sz w:val="24"/>
          <w:szCs w:val="24"/>
          <w:lang w:eastAsia="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5D447A" w:rsidRPr="00427EC3" w:rsidRDefault="005D447A" w:rsidP="002762D5">
      <w:pPr>
        <w:shd w:val="clear" w:color="auto" w:fill="FFFFFF"/>
        <w:spacing w:after="0" w:line="240" w:lineRule="auto"/>
        <w:ind w:firstLine="709"/>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D447A" w:rsidRPr="00427EC3" w:rsidRDefault="005D447A" w:rsidP="002762D5">
      <w:pPr>
        <w:shd w:val="clear" w:color="auto" w:fill="FFFFFF"/>
        <w:spacing w:after="0" w:line="240" w:lineRule="auto"/>
        <w:ind w:firstLine="709"/>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заполнять и дополнять таблицы, схемы, диаграммы, тексты.</w:t>
      </w:r>
    </w:p>
    <w:p w:rsidR="005D447A" w:rsidRPr="00427EC3" w:rsidRDefault="005D447A" w:rsidP="002762D5">
      <w:pPr>
        <w:shd w:val="clear" w:color="auto" w:fill="FFFFFF"/>
        <w:spacing w:after="0" w:line="240" w:lineRule="auto"/>
        <w:ind w:firstLine="709"/>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ходе изучения всех учебных предметов обучающиеся </w:t>
      </w:r>
      <w:r w:rsidRPr="00427EC3">
        <w:rPr>
          <w:rFonts w:ascii="Times New Roman" w:eastAsia="Times New Roman" w:hAnsi="Times New Roman" w:cs="Times New Roman"/>
          <w:b/>
          <w:bCs/>
          <w:color w:val="000000"/>
          <w:sz w:val="24"/>
          <w:szCs w:val="24"/>
          <w:lang w:eastAsia="ru-RU"/>
        </w:rPr>
        <w:t>приобретут опыт проектной деятельности</w:t>
      </w:r>
      <w:r w:rsidRPr="00427EC3">
        <w:rPr>
          <w:rFonts w:ascii="Times New Roman" w:eastAsia="Times New Roman" w:hAnsi="Times New Roman" w:cs="Times New Roman"/>
          <w:color w:val="000000"/>
          <w:sz w:val="24"/>
          <w:szCs w:val="24"/>
          <w:lang w:eastAsia="ru-RU"/>
        </w:rPr>
        <w:t>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5D447A" w:rsidRPr="00427EC3" w:rsidRDefault="005D447A" w:rsidP="002762D5">
      <w:pPr>
        <w:shd w:val="clear" w:color="auto" w:fill="FFFFFF"/>
        <w:spacing w:after="0" w:line="240" w:lineRule="auto"/>
        <w:ind w:firstLine="709"/>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5D447A" w:rsidRPr="00427EC3" w:rsidRDefault="005D447A" w:rsidP="002762D5">
      <w:pPr>
        <w:shd w:val="clear" w:color="auto" w:fill="FFFFFF"/>
        <w:spacing w:after="0" w:line="240" w:lineRule="auto"/>
        <w:ind w:firstLine="709"/>
        <w:jc w:val="both"/>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соответствии ФГОС ООО выделяются три группы универсальных учебных действий: регулятивные, познавательные, коммуникативные.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Регулятивные УУД</w:t>
      </w:r>
    </w:p>
    <w:p w:rsidR="005D447A" w:rsidRPr="00427EC3" w:rsidRDefault="005D447A" w:rsidP="00F10E70">
      <w:pPr>
        <w:numPr>
          <w:ilvl w:val="0"/>
          <w:numId w:val="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5D447A" w:rsidRPr="00427EC3" w:rsidRDefault="005D447A" w:rsidP="00F10E70">
      <w:pPr>
        <w:numPr>
          <w:ilvl w:val="0"/>
          <w:numId w:val="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существующие и планировать будущие образовательные результаты;</w:t>
      </w:r>
    </w:p>
    <w:p w:rsidR="005D447A" w:rsidRPr="00427EC3" w:rsidRDefault="005D447A" w:rsidP="00F10E70">
      <w:pPr>
        <w:numPr>
          <w:ilvl w:val="0"/>
          <w:numId w:val="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идентифицировать собственные проблемы и определять главную проблему;</w:t>
      </w:r>
    </w:p>
    <w:p w:rsidR="005D447A" w:rsidRPr="00427EC3" w:rsidRDefault="005D447A" w:rsidP="00F10E70">
      <w:pPr>
        <w:numPr>
          <w:ilvl w:val="0"/>
          <w:numId w:val="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выдвигать версии решения проблемы, формулировать гипотезы, предвосхищать конечный результат;</w:t>
      </w:r>
    </w:p>
    <w:p w:rsidR="005D447A" w:rsidRPr="00427EC3" w:rsidRDefault="005D447A" w:rsidP="00F10E70">
      <w:pPr>
        <w:numPr>
          <w:ilvl w:val="0"/>
          <w:numId w:val="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ставить цель деятельности на основе определенной проблемы и существующих возможностей;</w:t>
      </w:r>
    </w:p>
    <w:p w:rsidR="005D447A" w:rsidRPr="00427EC3" w:rsidRDefault="005D447A" w:rsidP="00F10E70">
      <w:pPr>
        <w:numPr>
          <w:ilvl w:val="0"/>
          <w:numId w:val="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формулировать учебные задачи как шаги достижения поставленной цели деятельности;</w:t>
      </w:r>
    </w:p>
    <w:p w:rsidR="005D447A" w:rsidRPr="00427EC3" w:rsidRDefault="005D447A" w:rsidP="00F10E70">
      <w:pPr>
        <w:numPr>
          <w:ilvl w:val="0"/>
          <w:numId w:val="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обосновывать целевые ориентиры и приоритеты ссылками на ценности, указывая и обосновывая логическую последовательность шагов.</w:t>
      </w:r>
    </w:p>
    <w:p w:rsidR="005D447A" w:rsidRPr="00427EC3" w:rsidRDefault="005D447A" w:rsidP="00F10E70">
      <w:pPr>
        <w:numPr>
          <w:ilvl w:val="0"/>
          <w:numId w:val="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5D447A" w:rsidRPr="00427EC3" w:rsidRDefault="005D447A" w:rsidP="00F10E70">
      <w:pPr>
        <w:numPr>
          <w:ilvl w:val="0"/>
          <w:numId w:val="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необходимые действие(я) в соответствии с учебной и познавательной задачей и составлять алгоритм их выполнения;</w:t>
      </w:r>
    </w:p>
    <w:p w:rsidR="005D447A" w:rsidRPr="00427EC3" w:rsidRDefault="005D447A" w:rsidP="00F10E70">
      <w:pPr>
        <w:numPr>
          <w:ilvl w:val="0"/>
          <w:numId w:val="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обосновывать и осуществлять выбор наиболее эффективных способов решения учебных и познавательных задач;</w:t>
      </w:r>
    </w:p>
    <w:p w:rsidR="005D447A" w:rsidRPr="00427EC3" w:rsidRDefault="005D447A" w:rsidP="00F10E70">
      <w:pPr>
        <w:numPr>
          <w:ilvl w:val="0"/>
          <w:numId w:val="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определять/находить, в том числе из предложенных вариантов, условия для выполнения учебной и познавательной задачи;</w:t>
      </w:r>
    </w:p>
    <w:p w:rsidR="005D447A" w:rsidRPr="00427EC3" w:rsidRDefault="005D447A" w:rsidP="00F10E70">
      <w:pPr>
        <w:numPr>
          <w:ilvl w:val="0"/>
          <w:numId w:val="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5D447A" w:rsidRPr="00427EC3" w:rsidRDefault="005D447A" w:rsidP="00F10E70">
      <w:pPr>
        <w:numPr>
          <w:ilvl w:val="0"/>
          <w:numId w:val="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выбирать из предложенных вариантов и самостоятельно искать средства/ресурсы для решения задачи/достижения цели;</w:t>
      </w:r>
    </w:p>
    <w:p w:rsidR="005D447A" w:rsidRPr="00427EC3" w:rsidRDefault="005D447A" w:rsidP="00F10E70">
      <w:pPr>
        <w:numPr>
          <w:ilvl w:val="0"/>
          <w:numId w:val="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составлять план решения проблемы (выполнения проекта, проведения исследования);</w:t>
      </w:r>
    </w:p>
    <w:p w:rsidR="005D447A" w:rsidRPr="00427EC3" w:rsidRDefault="005D447A" w:rsidP="00F10E70">
      <w:pPr>
        <w:numPr>
          <w:ilvl w:val="0"/>
          <w:numId w:val="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потенциальные затруднения при решении учебной и познавательной задачи и находить средства для их устранения;</w:t>
      </w:r>
    </w:p>
    <w:p w:rsidR="005D447A" w:rsidRPr="00427EC3" w:rsidRDefault="005D447A" w:rsidP="00F10E70">
      <w:pPr>
        <w:numPr>
          <w:ilvl w:val="0"/>
          <w:numId w:val="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описывать свой опыт, оформляя его для передачи другим людям в виде технологии решения практических задач определенного класса;</w:t>
      </w:r>
    </w:p>
    <w:p w:rsidR="005D447A" w:rsidRPr="00427EC3" w:rsidRDefault="005D447A" w:rsidP="00F10E70">
      <w:pPr>
        <w:numPr>
          <w:ilvl w:val="0"/>
          <w:numId w:val="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планировать и корректировать свою индивидуальную образовательную траекторию.</w:t>
      </w:r>
    </w:p>
    <w:p w:rsidR="005D447A" w:rsidRPr="00427EC3" w:rsidRDefault="005D447A" w:rsidP="00F10E70">
      <w:pPr>
        <w:numPr>
          <w:ilvl w:val="0"/>
          <w:numId w:val="1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5D447A" w:rsidRPr="00427EC3" w:rsidRDefault="005D447A" w:rsidP="00F10E70">
      <w:pPr>
        <w:numPr>
          <w:ilvl w:val="0"/>
          <w:numId w:val="1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совместно с педагогом и сверстниками критерии планируемых результатов и критерии оценки своей учебной деятельности;</w:t>
      </w:r>
    </w:p>
    <w:p w:rsidR="005D447A" w:rsidRPr="00427EC3" w:rsidRDefault="005D447A" w:rsidP="00F10E70">
      <w:pPr>
        <w:numPr>
          <w:ilvl w:val="0"/>
          <w:numId w:val="1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систематизировать (в том числе выбирать приоритетные) критерии планируемых результатов и оценки своей деятельности;</w:t>
      </w:r>
    </w:p>
    <w:p w:rsidR="005D447A" w:rsidRPr="00427EC3" w:rsidRDefault="005D447A" w:rsidP="00F10E70">
      <w:pPr>
        <w:numPr>
          <w:ilvl w:val="0"/>
          <w:numId w:val="1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D447A" w:rsidRPr="00427EC3" w:rsidRDefault="005D447A" w:rsidP="00F10E70">
      <w:pPr>
        <w:numPr>
          <w:ilvl w:val="0"/>
          <w:numId w:val="1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оценивать свою деятельность, аргументируя причины достижения или отсутствия планируемого результата;</w:t>
      </w:r>
    </w:p>
    <w:p w:rsidR="005D447A" w:rsidRPr="00427EC3" w:rsidRDefault="005D447A" w:rsidP="00F10E70">
      <w:pPr>
        <w:numPr>
          <w:ilvl w:val="0"/>
          <w:numId w:val="1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находить достаточные средства для выполнения учебных действий в изменяющейся ситуации и/или при отсутствии планируемого результата;</w:t>
      </w:r>
    </w:p>
    <w:p w:rsidR="005D447A" w:rsidRPr="00427EC3" w:rsidRDefault="005D447A" w:rsidP="00F10E70">
      <w:pPr>
        <w:numPr>
          <w:ilvl w:val="0"/>
          <w:numId w:val="1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5D447A" w:rsidRPr="00427EC3" w:rsidRDefault="005D447A" w:rsidP="00F10E70">
      <w:pPr>
        <w:numPr>
          <w:ilvl w:val="0"/>
          <w:numId w:val="1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5D447A" w:rsidRPr="00427EC3" w:rsidRDefault="005D447A" w:rsidP="00F10E70">
      <w:pPr>
        <w:numPr>
          <w:ilvl w:val="0"/>
          <w:numId w:val="1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сверять свои действия с целью и, при необходимости, исправлять ошибки самостоятельно.</w:t>
      </w:r>
    </w:p>
    <w:p w:rsidR="005D447A" w:rsidRPr="00427EC3" w:rsidRDefault="005D447A" w:rsidP="00F10E70">
      <w:pPr>
        <w:numPr>
          <w:ilvl w:val="0"/>
          <w:numId w:val="1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Умение оценивать правильность выполнения учебной задачи, собственные возможности ее решения. Обучающийся сможет:</w:t>
      </w:r>
    </w:p>
    <w:p w:rsidR="005D447A" w:rsidRPr="00427EC3" w:rsidRDefault="005D447A" w:rsidP="00F10E70">
      <w:pPr>
        <w:numPr>
          <w:ilvl w:val="0"/>
          <w:numId w:val="1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критерии правильности (корректности) выполнения учебной задачи;</w:t>
      </w:r>
    </w:p>
    <w:p w:rsidR="005D447A" w:rsidRPr="00427EC3" w:rsidRDefault="005D447A" w:rsidP="00F10E70">
      <w:pPr>
        <w:numPr>
          <w:ilvl w:val="0"/>
          <w:numId w:val="1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и обосновывать применение соответствующего инструментария для выполнения учебной задачи;</w:t>
      </w:r>
    </w:p>
    <w:p w:rsidR="005D447A" w:rsidRPr="00427EC3" w:rsidRDefault="005D447A" w:rsidP="00F10E70">
      <w:pPr>
        <w:numPr>
          <w:ilvl w:val="0"/>
          <w:numId w:val="1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D447A" w:rsidRPr="00427EC3" w:rsidRDefault="005D447A" w:rsidP="00F10E70">
      <w:pPr>
        <w:numPr>
          <w:ilvl w:val="0"/>
          <w:numId w:val="1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оценивать продукт своей деятельности по заданным и/или самостоятельно определенным критериям в соответствии с целью деятельности;</w:t>
      </w:r>
    </w:p>
    <w:p w:rsidR="005D447A" w:rsidRPr="00427EC3" w:rsidRDefault="005D447A" w:rsidP="00F10E70">
      <w:pPr>
        <w:numPr>
          <w:ilvl w:val="0"/>
          <w:numId w:val="1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обосновывать достижимость цели выбранным способом на основе оценки своих внутренних ресурсов и доступных внешних ресурсов;</w:t>
      </w:r>
    </w:p>
    <w:p w:rsidR="005D447A" w:rsidRPr="00427EC3" w:rsidRDefault="005D447A" w:rsidP="00F10E70">
      <w:pPr>
        <w:numPr>
          <w:ilvl w:val="0"/>
          <w:numId w:val="1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фиксировать и анализировать динамику собственных образовательных результатов.</w:t>
      </w:r>
    </w:p>
    <w:p w:rsidR="005D447A" w:rsidRPr="00427EC3" w:rsidRDefault="005D447A" w:rsidP="00F10E70">
      <w:pPr>
        <w:numPr>
          <w:ilvl w:val="0"/>
          <w:numId w:val="1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5D447A" w:rsidRPr="00427EC3" w:rsidRDefault="005D447A" w:rsidP="00F10E70">
      <w:pPr>
        <w:numPr>
          <w:ilvl w:val="0"/>
          <w:numId w:val="1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5D447A" w:rsidRPr="00427EC3" w:rsidRDefault="005D447A" w:rsidP="00F10E70">
      <w:pPr>
        <w:numPr>
          <w:ilvl w:val="0"/>
          <w:numId w:val="1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соотносить реальные и планируемые результаты индивидуальной образовательной деятельности и делать выводы;</w:t>
      </w:r>
    </w:p>
    <w:p w:rsidR="005D447A" w:rsidRPr="00427EC3" w:rsidRDefault="005D447A" w:rsidP="00F10E70">
      <w:pPr>
        <w:numPr>
          <w:ilvl w:val="0"/>
          <w:numId w:val="1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принимать решение в учебной ситуации и нести за него ответственность;</w:t>
      </w:r>
    </w:p>
    <w:p w:rsidR="005D447A" w:rsidRPr="00427EC3" w:rsidRDefault="005D447A" w:rsidP="00F10E70">
      <w:pPr>
        <w:numPr>
          <w:ilvl w:val="0"/>
          <w:numId w:val="1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самостоятельно определять причины своего успеха или неуспеха и находить способы выхода из ситуации неуспеха;</w:t>
      </w:r>
    </w:p>
    <w:p w:rsidR="005D447A" w:rsidRPr="00427EC3" w:rsidRDefault="005D447A" w:rsidP="00F10E70">
      <w:pPr>
        <w:numPr>
          <w:ilvl w:val="0"/>
          <w:numId w:val="1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D447A" w:rsidRPr="00427EC3" w:rsidRDefault="005D447A" w:rsidP="00F10E70">
      <w:pPr>
        <w:numPr>
          <w:ilvl w:val="0"/>
          <w:numId w:val="1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Познавательные УУД</w:t>
      </w:r>
    </w:p>
    <w:p w:rsidR="005D447A" w:rsidRPr="00427EC3" w:rsidRDefault="005D447A" w:rsidP="00F10E70">
      <w:pPr>
        <w:numPr>
          <w:ilvl w:val="0"/>
          <w:numId w:val="1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5D447A" w:rsidRPr="00427EC3" w:rsidRDefault="005D447A" w:rsidP="00F10E70">
      <w:pPr>
        <w:numPr>
          <w:ilvl w:val="0"/>
          <w:numId w:val="1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подбирать слова, соподчиненные ключевому слову, определяющие его признаки и свойства;</w:t>
      </w:r>
    </w:p>
    <w:p w:rsidR="005D447A" w:rsidRPr="00427EC3" w:rsidRDefault="005D447A" w:rsidP="00F10E70">
      <w:pPr>
        <w:numPr>
          <w:ilvl w:val="0"/>
          <w:numId w:val="1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выстраивать логическую цепочку, состоящую из ключевого слова и соподчиненных ему слов;</w:t>
      </w:r>
    </w:p>
    <w:p w:rsidR="005D447A" w:rsidRPr="00427EC3" w:rsidRDefault="005D447A" w:rsidP="00F10E70">
      <w:pPr>
        <w:numPr>
          <w:ilvl w:val="0"/>
          <w:numId w:val="1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выделять общий признак двух или нескольких предметов или явлений и объяснять их сходство;</w:t>
      </w:r>
    </w:p>
    <w:p w:rsidR="005D447A" w:rsidRPr="00427EC3" w:rsidRDefault="005D447A" w:rsidP="00F10E70">
      <w:pPr>
        <w:numPr>
          <w:ilvl w:val="0"/>
          <w:numId w:val="1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объединять предметы и явления в группы по определенным признакам, сравнивать, классифицировать и обобщать факты и явления;</w:t>
      </w:r>
    </w:p>
    <w:p w:rsidR="005D447A" w:rsidRPr="00427EC3" w:rsidRDefault="005D447A" w:rsidP="00F10E70">
      <w:pPr>
        <w:numPr>
          <w:ilvl w:val="0"/>
          <w:numId w:val="1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выделять явление из общего ряда других явлений;</w:t>
      </w:r>
    </w:p>
    <w:p w:rsidR="005D447A" w:rsidRPr="00427EC3" w:rsidRDefault="005D447A" w:rsidP="00F10E70">
      <w:pPr>
        <w:numPr>
          <w:ilvl w:val="0"/>
          <w:numId w:val="1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D447A" w:rsidRPr="00427EC3" w:rsidRDefault="005D447A" w:rsidP="00F10E70">
      <w:pPr>
        <w:numPr>
          <w:ilvl w:val="0"/>
          <w:numId w:val="1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строить рассуждение от общих закономерностей к частным явлениям и от частных явлений к общим закономерностям;</w:t>
      </w:r>
    </w:p>
    <w:p w:rsidR="005D447A" w:rsidRPr="00427EC3" w:rsidRDefault="005D447A" w:rsidP="00F10E70">
      <w:pPr>
        <w:numPr>
          <w:ilvl w:val="0"/>
          <w:numId w:val="1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строить рассуждение на основе сравнения предметов и явлений, выделяя при этом общие признаки;</w:t>
      </w:r>
    </w:p>
    <w:p w:rsidR="005D447A" w:rsidRPr="00427EC3" w:rsidRDefault="005D447A" w:rsidP="00F10E70">
      <w:pPr>
        <w:numPr>
          <w:ilvl w:val="0"/>
          <w:numId w:val="1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излагать полученную информацию, интерпретируя ее в контексте решаемой задачи;</w:t>
      </w:r>
    </w:p>
    <w:p w:rsidR="005D447A" w:rsidRPr="00427EC3" w:rsidRDefault="005D447A" w:rsidP="00F10E70">
      <w:pPr>
        <w:numPr>
          <w:ilvl w:val="0"/>
          <w:numId w:val="1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самостоятельно указывать на информацию, нуждающуюся в проверке, предлагать и применять способ проверки достоверности информации;</w:t>
      </w:r>
    </w:p>
    <w:p w:rsidR="005D447A" w:rsidRPr="00427EC3" w:rsidRDefault="005D447A" w:rsidP="00F10E70">
      <w:pPr>
        <w:numPr>
          <w:ilvl w:val="0"/>
          <w:numId w:val="1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вербализовать эмоциональное впечатление, оказанное на него источником;</w:t>
      </w:r>
    </w:p>
    <w:p w:rsidR="005D447A" w:rsidRPr="00427EC3" w:rsidRDefault="005D447A" w:rsidP="00F10E70">
      <w:pPr>
        <w:numPr>
          <w:ilvl w:val="0"/>
          <w:numId w:val="1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5D447A" w:rsidRPr="00427EC3" w:rsidRDefault="005D447A" w:rsidP="00F10E70">
      <w:pPr>
        <w:numPr>
          <w:ilvl w:val="0"/>
          <w:numId w:val="1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5D447A" w:rsidRPr="00427EC3" w:rsidRDefault="005D447A" w:rsidP="00F10E70">
      <w:pPr>
        <w:numPr>
          <w:ilvl w:val="0"/>
          <w:numId w:val="1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5D447A" w:rsidRPr="00427EC3" w:rsidRDefault="005D447A" w:rsidP="00F10E70">
      <w:pPr>
        <w:numPr>
          <w:ilvl w:val="0"/>
          <w:numId w:val="1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5D447A" w:rsidRPr="00427EC3" w:rsidRDefault="005D447A" w:rsidP="00F10E70">
      <w:pPr>
        <w:numPr>
          <w:ilvl w:val="0"/>
          <w:numId w:val="1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обозначать символом и знаком предмет и/или явление;</w:t>
      </w:r>
    </w:p>
    <w:p w:rsidR="005D447A" w:rsidRPr="00427EC3" w:rsidRDefault="005D447A" w:rsidP="00F10E70">
      <w:pPr>
        <w:numPr>
          <w:ilvl w:val="0"/>
          <w:numId w:val="1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логические связи между предметами и/или явлениями, обозначать данные логические связи с помощью знаков в схеме;</w:t>
      </w:r>
    </w:p>
    <w:p w:rsidR="005D447A" w:rsidRPr="00427EC3" w:rsidRDefault="005D447A" w:rsidP="00F10E70">
      <w:pPr>
        <w:numPr>
          <w:ilvl w:val="0"/>
          <w:numId w:val="1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создавать абстрактный или реальный образ предмета и/или явления;</w:t>
      </w:r>
    </w:p>
    <w:p w:rsidR="005D447A" w:rsidRPr="00427EC3" w:rsidRDefault="005D447A" w:rsidP="00F10E70">
      <w:pPr>
        <w:numPr>
          <w:ilvl w:val="0"/>
          <w:numId w:val="1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строить модель/схему на основе условий задачи и/или способа ее решения;</w:t>
      </w:r>
    </w:p>
    <w:p w:rsidR="005D447A" w:rsidRPr="00427EC3" w:rsidRDefault="005D447A" w:rsidP="00F10E70">
      <w:pPr>
        <w:numPr>
          <w:ilvl w:val="0"/>
          <w:numId w:val="1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5D447A" w:rsidRPr="00427EC3" w:rsidRDefault="005D447A" w:rsidP="00F10E70">
      <w:pPr>
        <w:numPr>
          <w:ilvl w:val="0"/>
          <w:numId w:val="1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преобразовывать модели с целью выявления общих законов, определяющих данную предметную область;</w:t>
      </w:r>
    </w:p>
    <w:p w:rsidR="005D447A" w:rsidRPr="00427EC3" w:rsidRDefault="005D447A" w:rsidP="00F10E70">
      <w:pPr>
        <w:numPr>
          <w:ilvl w:val="0"/>
          <w:numId w:val="1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5D447A" w:rsidRPr="00427EC3" w:rsidRDefault="005D447A" w:rsidP="00F10E70">
      <w:pPr>
        <w:numPr>
          <w:ilvl w:val="0"/>
          <w:numId w:val="1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5D447A" w:rsidRPr="00427EC3" w:rsidRDefault="005D447A" w:rsidP="00F10E70">
      <w:pPr>
        <w:numPr>
          <w:ilvl w:val="0"/>
          <w:numId w:val="1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строить доказательство: прямое, косвенное, от противного;</w:t>
      </w:r>
    </w:p>
    <w:p w:rsidR="005D447A" w:rsidRPr="00427EC3" w:rsidRDefault="005D447A" w:rsidP="00F10E70">
      <w:pPr>
        <w:numPr>
          <w:ilvl w:val="0"/>
          <w:numId w:val="1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5D447A" w:rsidRPr="00427EC3" w:rsidRDefault="005D447A" w:rsidP="00F10E70">
      <w:pPr>
        <w:numPr>
          <w:ilvl w:val="0"/>
          <w:numId w:val="2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Смысловое чтение. Обучающийся сможет:</w:t>
      </w:r>
    </w:p>
    <w:p w:rsidR="005D447A" w:rsidRPr="00427EC3" w:rsidRDefault="005D447A" w:rsidP="00F10E70">
      <w:pPr>
        <w:numPr>
          <w:ilvl w:val="0"/>
          <w:numId w:val="2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находить в тексте требуемую информацию (в соответствии с целями своей деятельности);</w:t>
      </w:r>
    </w:p>
    <w:p w:rsidR="005D447A" w:rsidRPr="00427EC3" w:rsidRDefault="005D447A" w:rsidP="00F10E70">
      <w:pPr>
        <w:numPr>
          <w:ilvl w:val="0"/>
          <w:numId w:val="2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ориентироваться в содержании текста, понимать целостный смысл текста, структурировать текст;</w:t>
      </w:r>
    </w:p>
    <w:p w:rsidR="005D447A" w:rsidRPr="00427EC3" w:rsidRDefault="005D447A" w:rsidP="00F10E70">
      <w:pPr>
        <w:numPr>
          <w:ilvl w:val="0"/>
          <w:numId w:val="2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устанавливать взаимосвязь описанных в тексте событий, явлений, процессов;</w:t>
      </w:r>
    </w:p>
    <w:p w:rsidR="005D447A" w:rsidRPr="00427EC3" w:rsidRDefault="005D447A" w:rsidP="00F10E70">
      <w:pPr>
        <w:numPr>
          <w:ilvl w:val="0"/>
          <w:numId w:val="2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резюмировать главную идею текста;</w:t>
      </w:r>
    </w:p>
    <w:p w:rsidR="005D447A" w:rsidRPr="00427EC3" w:rsidRDefault="005D447A" w:rsidP="00F10E70">
      <w:pPr>
        <w:numPr>
          <w:ilvl w:val="0"/>
          <w:numId w:val="2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5D447A" w:rsidRPr="00427EC3" w:rsidRDefault="005D447A" w:rsidP="00F10E70">
      <w:pPr>
        <w:numPr>
          <w:ilvl w:val="0"/>
          <w:numId w:val="2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критически оценивать содержание и форму текста.</w:t>
      </w:r>
    </w:p>
    <w:p w:rsidR="005D447A" w:rsidRPr="00427EC3" w:rsidRDefault="005D447A" w:rsidP="00F10E70">
      <w:pPr>
        <w:numPr>
          <w:ilvl w:val="0"/>
          <w:numId w:val="2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5D447A" w:rsidRPr="00427EC3" w:rsidRDefault="005D447A" w:rsidP="00F10E70">
      <w:pPr>
        <w:numPr>
          <w:ilvl w:val="0"/>
          <w:numId w:val="2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свое отношение к природной среде;</w:t>
      </w:r>
    </w:p>
    <w:p w:rsidR="005D447A" w:rsidRPr="00427EC3" w:rsidRDefault="005D447A" w:rsidP="00F10E70">
      <w:pPr>
        <w:numPr>
          <w:ilvl w:val="0"/>
          <w:numId w:val="2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влияние экологических факторов на среду обитания живых организмов;</w:t>
      </w:r>
    </w:p>
    <w:p w:rsidR="005D447A" w:rsidRPr="00427EC3" w:rsidRDefault="005D447A" w:rsidP="00F10E70">
      <w:pPr>
        <w:numPr>
          <w:ilvl w:val="0"/>
          <w:numId w:val="2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причинный и вероятностный анализ экологических ситуаций;</w:t>
      </w:r>
    </w:p>
    <w:p w:rsidR="005D447A" w:rsidRPr="00427EC3" w:rsidRDefault="005D447A" w:rsidP="00F10E70">
      <w:pPr>
        <w:numPr>
          <w:ilvl w:val="0"/>
          <w:numId w:val="2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прогнозировать изменения ситуации при смене действия одного фактора на действие другого фактора;</w:t>
      </w:r>
    </w:p>
    <w:p w:rsidR="005D447A" w:rsidRPr="00427EC3" w:rsidRDefault="005D447A" w:rsidP="00F10E70">
      <w:pPr>
        <w:numPr>
          <w:ilvl w:val="0"/>
          <w:numId w:val="2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распространять экологические знания и участвовать в практических делах по защите окружающей среды;</w:t>
      </w:r>
    </w:p>
    <w:p w:rsidR="005D447A" w:rsidRPr="00427EC3" w:rsidRDefault="005D447A" w:rsidP="00F10E70">
      <w:pPr>
        <w:numPr>
          <w:ilvl w:val="0"/>
          <w:numId w:val="2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выражать свое отношение к природе через рисунки, сочинения, модели, проектные работы.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10. Развитие мотивации к овладению культурой активного использования словарей и других поисковых систем. Обучающийся сможет:</w:t>
      </w:r>
    </w:p>
    <w:p w:rsidR="005D447A" w:rsidRPr="00427EC3" w:rsidRDefault="005D447A" w:rsidP="00F10E70">
      <w:pPr>
        <w:numPr>
          <w:ilvl w:val="0"/>
          <w:numId w:val="2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необходимые ключевые поисковые слова и запросы;</w:t>
      </w:r>
    </w:p>
    <w:p w:rsidR="005D447A" w:rsidRPr="00427EC3" w:rsidRDefault="005D447A" w:rsidP="00F10E70">
      <w:pPr>
        <w:numPr>
          <w:ilvl w:val="0"/>
          <w:numId w:val="2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осуществлять взаимодействие с электронными поисковыми системами, словарями;</w:t>
      </w:r>
    </w:p>
    <w:p w:rsidR="005D447A" w:rsidRPr="00427EC3" w:rsidRDefault="005D447A" w:rsidP="00F10E70">
      <w:pPr>
        <w:numPr>
          <w:ilvl w:val="0"/>
          <w:numId w:val="2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формировать множественную выборку из поисковых источников для объективизации результатов поиска;</w:t>
      </w:r>
    </w:p>
    <w:p w:rsidR="005D447A" w:rsidRPr="00427EC3" w:rsidRDefault="005D447A" w:rsidP="00F10E70">
      <w:pPr>
        <w:numPr>
          <w:ilvl w:val="0"/>
          <w:numId w:val="2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соотносить полученные результаты поиска со своей деятельностью.</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Коммуникативные УУД</w:t>
      </w:r>
    </w:p>
    <w:p w:rsidR="005D447A" w:rsidRPr="00427EC3" w:rsidRDefault="005D447A" w:rsidP="00F10E70">
      <w:pPr>
        <w:numPr>
          <w:ilvl w:val="0"/>
          <w:numId w:val="2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5D447A" w:rsidRPr="00427EC3" w:rsidRDefault="005D447A" w:rsidP="00F10E70">
      <w:pPr>
        <w:numPr>
          <w:ilvl w:val="0"/>
          <w:numId w:val="2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возможные роли в совместной деятельности;</w:t>
      </w:r>
    </w:p>
    <w:p w:rsidR="005D447A" w:rsidRPr="00427EC3" w:rsidRDefault="005D447A" w:rsidP="00F10E70">
      <w:pPr>
        <w:numPr>
          <w:ilvl w:val="0"/>
          <w:numId w:val="2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играть определенную роль в совместной деятельности;</w:t>
      </w:r>
    </w:p>
    <w:p w:rsidR="005D447A" w:rsidRPr="00427EC3" w:rsidRDefault="005D447A" w:rsidP="00F10E70">
      <w:pPr>
        <w:numPr>
          <w:ilvl w:val="0"/>
          <w:numId w:val="2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5D447A" w:rsidRPr="00427EC3" w:rsidRDefault="005D447A" w:rsidP="00F10E70">
      <w:pPr>
        <w:numPr>
          <w:ilvl w:val="0"/>
          <w:numId w:val="2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свои действия и действия партнера, которые способствовали или препятствовали продуктивной коммуникации;</w:t>
      </w:r>
    </w:p>
    <w:p w:rsidR="005D447A" w:rsidRPr="00427EC3" w:rsidRDefault="005D447A" w:rsidP="00F10E70">
      <w:pPr>
        <w:numPr>
          <w:ilvl w:val="0"/>
          <w:numId w:val="2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строить позитивные отношения в процессе учебной и познавательной деятельности;</w:t>
      </w:r>
    </w:p>
    <w:p w:rsidR="005D447A" w:rsidRPr="00427EC3" w:rsidRDefault="005D447A" w:rsidP="00F10E70">
      <w:pPr>
        <w:numPr>
          <w:ilvl w:val="0"/>
          <w:numId w:val="2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5D447A" w:rsidRPr="00427EC3" w:rsidRDefault="005D447A" w:rsidP="00F10E70">
      <w:pPr>
        <w:numPr>
          <w:ilvl w:val="0"/>
          <w:numId w:val="2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5D447A" w:rsidRPr="00427EC3" w:rsidRDefault="005D447A" w:rsidP="00F10E70">
      <w:pPr>
        <w:numPr>
          <w:ilvl w:val="0"/>
          <w:numId w:val="2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предлагать альтернативное решение в конфликтной ситуации;</w:t>
      </w:r>
    </w:p>
    <w:p w:rsidR="005D447A" w:rsidRPr="00427EC3" w:rsidRDefault="005D447A" w:rsidP="00F10E70">
      <w:pPr>
        <w:numPr>
          <w:ilvl w:val="0"/>
          <w:numId w:val="2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выделять общую точку зрения в дискуссии;</w:t>
      </w:r>
    </w:p>
    <w:p w:rsidR="005D447A" w:rsidRPr="00427EC3" w:rsidRDefault="005D447A" w:rsidP="00F10E70">
      <w:pPr>
        <w:numPr>
          <w:ilvl w:val="0"/>
          <w:numId w:val="2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договариваться о правилах и вопросах для обсуждения в соответствии с поставленной перед группой задачей;</w:t>
      </w:r>
    </w:p>
    <w:p w:rsidR="005D447A" w:rsidRPr="00427EC3" w:rsidRDefault="005D447A" w:rsidP="00F10E70">
      <w:pPr>
        <w:numPr>
          <w:ilvl w:val="0"/>
          <w:numId w:val="2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организовывать учебное взаимодействие в группе (определять общие цели, распределять роли, договариваться друг с другом и т. д.);</w:t>
      </w:r>
    </w:p>
    <w:p w:rsidR="005D447A" w:rsidRPr="00427EC3" w:rsidRDefault="005D447A" w:rsidP="00F10E70">
      <w:pPr>
        <w:numPr>
          <w:ilvl w:val="0"/>
          <w:numId w:val="2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5D447A" w:rsidRPr="00427EC3" w:rsidRDefault="005D447A" w:rsidP="00F10E70">
      <w:pPr>
        <w:numPr>
          <w:ilvl w:val="0"/>
          <w:numId w:val="2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5D447A" w:rsidRPr="00427EC3" w:rsidRDefault="005D447A" w:rsidP="00F10E70">
      <w:pPr>
        <w:numPr>
          <w:ilvl w:val="0"/>
          <w:numId w:val="2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задачу коммуникации и в соответствии с ней отбирать речевые средства;</w:t>
      </w:r>
    </w:p>
    <w:p w:rsidR="005D447A" w:rsidRPr="00427EC3" w:rsidRDefault="005D447A" w:rsidP="00F10E70">
      <w:pPr>
        <w:numPr>
          <w:ilvl w:val="0"/>
          <w:numId w:val="2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отбирать и использовать речевые средства в процессе коммуникации с другими людьми (диалог в паре, в малой группе и т. д.);</w:t>
      </w:r>
    </w:p>
    <w:p w:rsidR="005D447A" w:rsidRPr="00427EC3" w:rsidRDefault="005D447A" w:rsidP="00F10E70">
      <w:pPr>
        <w:numPr>
          <w:ilvl w:val="0"/>
          <w:numId w:val="2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представлять в устной или письменной форме развернутый план собственной деятельности;</w:t>
      </w:r>
    </w:p>
    <w:p w:rsidR="005D447A" w:rsidRPr="00427EC3" w:rsidRDefault="005D447A" w:rsidP="00F10E70">
      <w:pPr>
        <w:numPr>
          <w:ilvl w:val="0"/>
          <w:numId w:val="2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соблюдать нормы публичной речи, регламент в монологе и дискуссии в соответствии с коммуникативной задачей;</w:t>
      </w:r>
    </w:p>
    <w:p w:rsidR="005D447A" w:rsidRPr="00427EC3" w:rsidRDefault="005D447A" w:rsidP="00F10E70">
      <w:pPr>
        <w:numPr>
          <w:ilvl w:val="0"/>
          <w:numId w:val="2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высказывать и обосновывать мнение (суждение) и запрашивать мнение партнера в рамках диалога;</w:t>
      </w:r>
    </w:p>
    <w:p w:rsidR="005D447A" w:rsidRPr="00427EC3" w:rsidRDefault="005D447A" w:rsidP="00F10E70">
      <w:pPr>
        <w:numPr>
          <w:ilvl w:val="0"/>
          <w:numId w:val="2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принимать решение в ходе диалога и согласовывать его с собеседником;</w:t>
      </w:r>
    </w:p>
    <w:p w:rsidR="005D447A" w:rsidRPr="00427EC3" w:rsidRDefault="005D447A" w:rsidP="00F10E70">
      <w:pPr>
        <w:numPr>
          <w:ilvl w:val="0"/>
          <w:numId w:val="2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создавать письменные «клишированные» и оригинальные тексты с использованием необходимых речевых средств;</w:t>
      </w:r>
    </w:p>
    <w:p w:rsidR="005D447A" w:rsidRPr="00427EC3" w:rsidRDefault="005D447A" w:rsidP="00F10E70">
      <w:pPr>
        <w:numPr>
          <w:ilvl w:val="0"/>
          <w:numId w:val="2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вербальные средства (средства логической связи) для выделения смысловых блоков своего выступления;</w:t>
      </w:r>
    </w:p>
    <w:p w:rsidR="005D447A" w:rsidRPr="00427EC3" w:rsidRDefault="005D447A" w:rsidP="00F10E70">
      <w:pPr>
        <w:numPr>
          <w:ilvl w:val="0"/>
          <w:numId w:val="2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невербальные средства или наглядные материалы, подготовленные/отобранные под руководством учителя;</w:t>
      </w:r>
    </w:p>
    <w:p w:rsidR="005D447A" w:rsidRPr="00427EC3" w:rsidRDefault="005D447A" w:rsidP="00F10E70">
      <w:pPr>
        <w:numPr>
          <w:ilvl w:val="0"/>
          <w:numId w:val="2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5D447A" w:rsidRPr="00427EC3" w:rsidRDefault="005D447A" w:rsidP="00F10E70">
      <w:pPr>
        <w:numPr>
          <w:ilvl w:val="0"/>
          <w:numId w:val="2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5D447A" w:rsidRPr="00427EC3" w:rsidRDefault="005D447A" w:rsidP="00F10E70">
      <w:pPr>
        <w:numPr>
          <w:ilvl w:val="0"/>
          <w:numId w:val="3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5D447A" w:rsidRPr="00427EC3" w:rsidRDefault="005D447A" w:rsidP="00F10E70">
      <w:pPr>
        <w:numPr>
          <w:ilvl w:val="0"/>
          <w:numId w:val="3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5D447A" w:rsidRPr="00427EC3" w:rsidRDefault="005D447A" w:rsidP="00F10E70">
      <w:pPr>
        <w:numPr>
          <w:ilvl w:val="0"/>
          <w:numId w:val="3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выделять информационный аспект задачи, оперировать данными, использовать модель решения задачи;</w:t>
      </w:r>
    </w:p>
    <w:p w:rsidR="005D447A" w:rsidRPr="00427EC3" w:rsidRDefault="005D447A" w:rsidP="00F10E70">
      <w:pPr>
        <w:numPr>
          <w:ilvl w:val="0"/>
          <w:numId w:val="3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5D447A" w:rsidRPr="00427EC3" w:rsidRDefault="005D447A" w:rsidP="00F10E70">
      <w:pPr>
        <w:numPr>
          <w:ilvl w:val="0"/>
          <w:numId w:val="3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информацию с учетом этических и правовых норм;</w:t>
      </w:r>
    </w:p>
    <w:p w:rsidR="005D447A" w:rsidRPr="00427EC3" w:rsidRDefault="005D447A" w:rsidP="00F10E70">
      <w:pPr>
        <w:numPr>
          <w:ilvl w:val="0"/>
          <w:numId w:val="3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D447A" w:rsidRPr="00427EC3" w:rsidRDefault="005D447A" w:rsidP="005D447A">
      <w:pPr>
        <w:shd w:val="clear" w:color="auto" w:fill="FFFFFF"/>
        <w:spacing w:after="0" w:line="362" w:lineRule="atLeast"/>
        <w:jc w:val="center"/>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1.2.5. Предметные результаты</w:t>
      </w: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1.2.5.1. Русский язык</w:t>
      </w:r>
    </w:p>
    <w:p w:rsidR="005D447A" w:rsidRPr="00427EC3" w:rsidRDefault="005D447A" w:rsidP="005D447A">
      <w:pPr>
        <w:shd w:val="clear" w:color="auto" w:fill="FFFFFF"/>
        <w:spacing w:after="0" w:line="362" w:lineRule="atLeast"/>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владеть навыками работы с учебной книгой, словарями и другими информационными источниками, включая СМИ и ресурсы Интернета;</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знание алфавита при поиске информации;</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значимые и незначимые единицы языка;</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фонетический и орфоэпический анализ слова;</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классифицировать и группировать звуки речи по заданным признакам, слова по заданным параметрам их звукового состава;</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членить слова на слоги и правильно их переносить;</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морфемный и словообразовательный анализ слов;</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лексический анализ слова;</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опознавать лексические средства выразительности и основные виды тропов (метафора, эпитет, сравнение, гипербола, олицетворение);</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опознавать самостоятельные части речи и их формы, а также служебные части речи и междометия;</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морфологический анализ слова;</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применять знания и умения по морфемике и словообразованию при проведении морфологического анализа слов;</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опознавать основные единицы синтаксиса (словосочетание, предложение, текст);</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находить грамматическую основу предложения;</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главные и второстепенные члены предложения;</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опознавать предложения простые и сложные, предложения осложненной структуры;</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синтаксический анализ словосочетания и предложения;</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соблюдать основные языковые нормы в устной и письменной речи;</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опираться на фонетический, морфемный, словообразовательный и морфологический анализ в практике правописания ;</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опираться на грамматико-интонационный анализ при объяснении расстановки знаков препинания в предложении;</w:t>
      </w:r>
    </w:p>
    <w:p w:rsidR="005D447A" w:rsidRPr="00427EC3" w:rsidRDefault="005D447A" w:rsidP="00F10E70">
      <w:pPr>
        <w:numPr>
          <w:ilvl w:val="0"/>
          <w:numId w:val="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орфографические словари.</w:t>
      </w:r>
    </w:p>
    <w:p w:rsidR="005D447A" w:rsidRPr="00427EC3" w:rsidRDefault="005D447A" w:rsidP="005D447A">
      <w:pPr>
        <w:shd w:val="clear" w:color="auto" w:fill="FFFFFF"/>
        <w:spacing w:after="0" w:line="362" w:lineRule="atLeast"/>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3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5D447A" w:rsidRPr="00427EC3" w:rsidRDefault="005D447A" w:rsidP="00F10E70">
      <w:pPr>
        <w:numPr>
          <w:ilvl w:val="0"/>
          <w:numId w:val="3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оценивать собственную и чужую речь с точки зрения точного, уместного и выразительного словоупотребления;</w:t>
      </w:r>
    </w:p>
    <w:p w:rsidR="005D447A" w:rsidRPr="00427EC3" w:rsidRDefault="005D447A" w:rsidP="00F10E70">
      <w:pPr>
        <w:numPr>
          <w:ilvl w:val="0"/>
          <w:numId w:val="3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опознавать различные выразительные средства языка;</w:t>
      </w:r>
    </w:p>
    <w:p w:rsidR="005D447A" w:rsidRPr="00427EC3" w:rsidRDefault="005D447A" w:rsidP="00F10E70">
      <w:pPr>
        <w:numPr>
          <w:ilvl w:val="0"/>
          <w:numId w:val="3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писать конспект, отзыв, тезисы, рефераты, статьи, рецензии, доклады, интервью, очерки, доверенности, резюме и другие жанры;</w:t>
      </w:r>
    </w:p>
    <w:p w:rsidR="005D447A" w:rsidRPr="00427EC3" w:rsidRDefault="005D447A" w:rsidP="00F10E70">
      <w:pPr>
        <w:numPr>
          <w:ilvl w:val="0"/>
          <w:numId w:val="3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5D447A" w:rsidRPr="00427EC3" w:rsidRDefault="005D447A" w:rsidP="00F10E70">
      <w:pPr>
        <w:numPr>
          <w:ilvl w:val="0"/>
          <w:numId w:val="3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5D447A" w:rsidRPr="00427EC3" w:rsidRDefault="005D447A" w:rsidP="00F10E70">
      <w:pPr>
        <w:numPr>
          <w:ilvl w:val="0"/>
          <w:numId w:val="3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характеризовать словообразовательные цепочки и словообразовательные гнезда;</w:t>
      </w:r>
    </w:p>
    <w:p w:rsidR="005D447A" w:rsidRPr="00427EC3" w:rsidRDefault="005D447A" w:rsidP="00F10E70">
      <w:pPr>
        <w:numPr>
          <w:ilvl w:val="0"/>
          <w:numId w:val="3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этимологические данные для объяснения правописания и лексического значения слова;</w:t>
      </w:r>
    </w:p>
    <w:p w:rsidR="005D447A" w:rsidRPr="00427EC3" w:rsidRDefault="005D447A" w:rsidP="00F10E70">
      <w:pPr>
        <w:numPr>
          <w:ilvl w:val="0"/>
          <w:numId w:val="3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D447A" w:rsidRPr="00427EC3" w:rsidRDefault="005D447A" w:rsidP="00F10E70">
      <w:pPr>
        <w:numPr>
          <w:ilvl w:val="0"/>
          <w:numId w:val="3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D447A" w:rsidRPr="00427EC3" w:rsidRDefault="005D447A" w:rsidP="005D447A">
      <w:pPr>
        <w:shd w:val="clear" w:color="auto" w:fill="FFFFFF"/>
        <w:spacing w:after="0" w:line="362" w:lineRule="atLeast"/>
        <w:jc w:val="center"/>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1.2.5.2.Литература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соответствии с Федеральным государственным образовательным стандартом основного общего образования </w:t>
      </w:r>
      <w:r w:rsidRPr="00427EC3">
        <w:rPr>
          <w:rFonts w:ascii="Times New Roman" w:eastAsia="Times New Roman" w:hAnsi="Times New Roman" w:cs="Times New Roman"/>
          <w:b/>
          <w:bCs/>
          <w:color w:val="000000"/>
          <w:sz w:val="24"/>
          <w:szCs w:val="24"/>
          <w:lang w:eastAsia="ru-RU"/>
        </w:rPr>
        <w:t>предметнымирезультатами</w:t>
      </w:r>
      <w:r w:rsidRPr="00427EC3">
        <w:rPr>
          <w:rFonts w:ascii="Times New Roman" w:eastAsia="Times New Roman" w:hAnsi="Times New Roman" w:cs="Times New Roman"/>
          <w:color w:val="000000"/>
          <w:sz w:val="24"/>
          <w:szCs w:val="24"/>
          <w:lang w:eastAsia="ru-RU"/>
        </w:rPr>
        <w:t> изучения предмета «Литература» являются:</w:t>
      </w:r>
    </w:p>
    <w:p w:rsidR="005D447A" w:rsidRPr="00427EC3" w:rsidRDefault="005D447A" w:rsidP="00F10E70">
      <w:pPr>
        <w:numPr>
          <w:ilvl w:val="0"/>
          <w:numId w:val="3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5D447A" w:rsidRPr="00427EC3" w:rsidRDefault="005D447A" w:rsidP="00F10E70">
      <w:pPr>
        <w:numPr>
          <w:ilvl w:val="0"/>
          <w:numId w:val="3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5D447A" w:rsidRPr="00427EC3" w:rsidRDefault="005D447A" w:rsidP="00F10E70">
      <w:pPr>
        <w:numPr>
          <w:ilvl w:val="0"/>
          <w:numId w:val="3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5D447A" w:rsidRPr="00427EC3" w:rsidRDefault="005D447A" w:rsidP="00F10E70">
      <w:pPr>
        <w:numPr>
          <w:ilvl w:val="0"/>
          <w:numId w:val="3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D447A" w:rsidRPr="00427EC3" w:rsidRDefault="005D447A" w:rsidP="00F10E70">
      <w:pPr>
        <w:numPr>
          <w:ilvl w:val="0"/>
          <w:numId w:val="3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развитие способности понимать литературные художественные произведения, воплощающие разные этнокультурные традиции;</w:t>
      </w:r>
    </w:p>
    <w:p w:rsidR="005D447A" w:rsidRPr="00427EC3" w:rsidRDefault="005D447A" w:rsidP="00F10E70">
      <w:pPr>
        <w:numPr>
          <w:ilvl w:val="0"/>
          <w:numId w:val="3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Конкретизируя эти общие результаты, обозначим наиболее важные </w:t>
      </w:r>
      <w:r w:rsidRPr="00427EC3">
        <w:rPr>
          <w:rFonts w:ascii="Times New Roman" w:eastAsia="Times New Roman" w:hAnsi="Times New Roman" w:cs="Times New Roman"/>
          <w:b/>
          <w:bCs/>
          <w:color w:val="000000"/>
          <w:sz w:val="24"/>
          <w:szCs w:val="24"/>
          <w:lang w:eastAsia="ru-RU"/>
        </w:rPr>
        <w:t>предметныеумения</w:t>
      </w:r>
      <w:r w:rsidRPr="00427EC3">
        <w:rPr>
          <w:rFonts w:ascii="Times New Roman" w:eastAsia="Times New Roman" w:hAnsi="Times New Roman" w:cs="Times New Roman"/>
          <w:color w:val="000000"/>
          <w:sz w:val="24"/>
          <w:szCs w:val="24"/>
          <w:lang w:eastAsia="ru-RU"/>
        </w:rPr>
        <w:t xml:space="preserve">, формируемые у обучающихся в результате освоения программы по литературе основной </w:t>
      </w:r>
      <w:r w:rsidRPr="00427EC3">
        <w:rPr>
          <w:rFonts w:ascii="Times New Roman" w:eastAsia="Times New Roman" w:hAnsi="Times New Roman" w:cs="Times New Roman"/>
          <w:color w:val="000000"/>
          <w:sz w:val="24"/>
          <w:szCs w:val="24"/>
          <w:lang w:eastAsia="ru-RU"/>
        </w:rPr>
        <w:lastRenderedPageBreak/>
        <w:t>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5D447A" w:rsidRPr="00427EC3" w:rsidRDefault="005D447A" w:rsidP="00F10E70">
      <w:pPr>
        <w:numPr>
          <w:ilvl w:val="0"/>
          <w:numId w:val="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тему и основную мысль произведения (5–6 кл.);</w:t>
      </w:r>
    </w:p>
    <w:p w:rsidR="005D447A" w:rsidRPr="00427EC3" w:rsidRDefault="005D447A" w:rsidP="00F10E70">
      <w:pPr>
        <w:numPr>
          <w:ilvl w:val="0"/>
          <w:numId w:val="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владеть различными видами пересказа (5–6 кл.), пересказывать сюжет; выявлять особенности композиции, основной конфликт, вычленять фабулу (6–7 кл.);</w:t>
      </w:r>
    </w:p>
    <w:p w:rsidR="005D447A" w:rsidRPr="00427EC3" w:rsidRDefault="005D447A" w:rsidP="00F10E70">
      <w:pPr>
        <w:numPr>
          <w:ilvl w:val="0"/>
          <w:numId w:val="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героев-персонажей, давать их сравнительные характеристики (5–6 кл.); оценивать систему персонажей (6–7 кл.);</w:t>
      </w:r>
    </w:p>
    <w:p w:rsidR="005D447A" w:rsidRPr="00427EC3" w:rsidRDefault="005D447A" w:rsidP="00F10E70">
      <w:pPr>
        <w:numPr>
          <w:ilvl w:val="0"/>
          <w:numId w:val="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5D447A" w:rsidRPr="00427EC3" w:rsidRDefault="005D447A" w:rsidP="00F10E70">
      <w:pPr>
        <w:numPr>
          <w:ilvl w:val="0"/>
          <w:numId w:val="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родо-жанровую специфику художественного произведения (5–9 кл.);</w:t>
      </w:r>
    </w:p>
    <w:p w:rsidR="005D447A" w:rsidRPr="00427EC3" w:rsidRDefault="005D447A" w:rsidP="00F10E70">
      <w:pPr>
        <w:numPr>
          <w:ilvl w:val="0"/>
          <w:numId w:val="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объяснять свое понимание нравственно-философской, социально-исторической и эстетической проблематики произведений (7–9 кл.);</w:t>
      </w:r>
    </w:p>
    <w:p w:rsidR="005D447A" w:rsidRPr="00427EC3" w:rsidRDefault="005D447A" w:rsidP="00F10E70">
      <w:pPr>
        <w:numPr>
          <w:ilvl w:val="0"/>
          <w:numId w:val="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5D447A" w:rsidRPr="00427EC3" w:rsidRDefault="005D447A" w:rsidP="00F10E70">
      <w:pPr>
        <w:numPr>
          <w:ilvl w:val="0"/>
          <w:numId w:val="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5D447A" w:rsidRPr="00427EC3" w:rsidRDefault="005D447A" w:rsidP="00F10E70">
      <w:pPr>
        <w:numPr>
          <w:ilvl w:val="0"/>
          <w:numId w:val="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5D447A" w:rsidRPr="00427EC3" w:rsidRDefault="005D447A" w:rsidP="00F10E70">
      <w:pPr>
        <w:numPr>
          <w:ilvl w:val="0"/>
          <w:numId w:val="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5D447A" w:rsidRPr="00427EC3" w:rsidRDefault="005D447A" w:rsidP="00F10E70">
      <w:pPr>
        <w:numPr>
          <w:ilvl w:val="0"/>
          <w:numId w:val="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5D447A" w:rsidRPr="00427EC3" w:rsidRDefault="005D447A" w:rsidP="00F10E70">
      <w:pPr>
        <w:numPr>
          <w:ilvl w:val="0"/>
          <w:numId w:val="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выражать личное отношение к художественному произведению, аргументировать свою точку зрения (в каждом классе – на своем уровне);</w:t>
      </w:r>
    </w:p>
    <w:p w:rsidR="005D447A" w:rsidRPr="00427EC3" w:rsidRDefault="005D447A" w:rsidP="00F10E70">
      <w:pPr>
        <w:numPr>
          <w:ilvl w:val="0"/>
          <w:numId w:val="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выразительно читать с листа и наизусть произведения/фрагменты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произведений художественной литературы, передавая личное отношение к произведению (5-9 класс);</w:t>
      </w:r>
    </w:p>
    <w:p w:rsidR="005D447A" w:rsidRPr="00427EC3" w:rsidRDefault="005D447A" w:rsidP="00F10E70">
      <w:pPr>
        <w:numPr>
          <w:ilvl w:val="0"/>
          <w:numId w:val="3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 планировании </w:t>
      </w:r>
      <w:r w:rsidRPr="00427EC3">
        <w:rPr>
          <w:rFonts w:ascii="Times New Roman" w:eastAsia="Times New Roman" w:hAnsi="Times New Roman" w:cs="Times New Roman"/>
          <w:b/>
          <w:bCs/>
          <w:color w:val="000000"/>
          <w:sz w:val="24"/>
          <w:szCs w:val="24"/>
          <w:lang w:eastAsia="ru-RU"/>
        </w:rPr>
        <w:t>предметных </w:t>
      </w:r>
      <w:r w:rsidRPr="00427EC3">
        <w:rPr>
          <w:rFonts w:ascii="Times New Roman" w:eastAsia="Times New Roman" w:hAnsi="Times New Roman" w:cs="Times New Roman"/>
          <w:color w:val="000000"/>
          <w:sz w:val="24"/>
          <w:szCs w:val="24"/>
          <w:lang w:eastAsia="ru-RU"/>
        </w:rPr>
        <w:t>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 оценке предметных результатов обучения литературе следует учитывать несколько </w:t>
      </w:r>
      <w:r w:rsidRPr="00427EC3">
        <w:rPr>
          <w:rFonts w:ascii="Times New Roman" w:eastAsia="Times New Roman" w:hAnsi="Times New Roman" w:cs="Times New Roman"/>
          <w:b/>
          <w:bCs/>
          <w:color w:val="000000"/>
          <w:sz w:val="24"/>
          <w:szCs w:val="24"/>
          <w:lang w:eastAsia="ru-RU"/>
        </w:rPr>
        <w:t>основных уровней сформированности читательской культуры</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I уровень</w:t>
      </w:r>
      <w:r w:rsidRPr="00427EC3">
        <w:rPr>
          <w:rFonts w:ascii="Times New Roman" w:eastAsia="Times New Roman" w:hAnsi="Times New Roman" w:cs="Times New Roman"/>
          <w:color w:val="000000"/>
          <w:sz w:val="24"/>
          <w:szCs w:val="24"/>
          <w:lang w:eastAsia="ru-RU"/>
        </w:rPr>
        <w:t>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427EC3">
        <w:rPr>
          <w:rFonts w:ascii="Times New Roman" w:eastAsia="Times New Roman" w:hAnsi="Times New Roman" w:cs="Times New Roman"/>
          <w:iCs/>
          <w:color w:val="000000"/>
          <w:sz w:val="24"/>
          <w:szCs w:val="24"/>
          <w:lang w:eastAsia="ru-RU"/>
        </w:rPr>
        <w:t>характеризуется способностями читателя воспроизводить содержание литературного произведения, отвечая на тестовые вопросы</w:t>
      </w:r>
      <w:r w:rsidRPr="00427EC3">
        <w:rPr>
          <w:rFonts w:ascii="Times New Roman" w:eastAsia="Times New Roman" w:hAnsi="Times New Roman" w:cs="Times New Roman"/>
          <w:color w:val="000000"/>
          <w:sz w:val="24"/>
          <w:szCs w:val="24"/>
          <w:lang w:eastAsia="ru-RU"/>
        </w:rPr>
        <w:t xml:space="preserve"> (устно, письменно) типа «Что? Кто? Где? Когда? Какой?», </w:t>
      </w:r>
      <w:r w:rsidRPr="00427EC3">
        <w:rPr>
          <w:rFonts w:ascii="Times New Roman" w:eastAsia="Times New Roman" w:hAnsi="Times New Roman" w:cs="Times New Roman"/>
          <w:color w:val="000000"/>
          <w:sz w:val="24"/>
          <w:szCs w:val="24"/>
          <w:lang w:eastAsia="ru-RU"/>
        </w:rPr>
        <w:lastRenderedPageBreak/>
        <w:t>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 основным </w:t>
      </w:r>
      <w:r w:rsidRPr="00427EC3">
        <w:rPr>
          <w:rFonts w:ascii="Times New Roman" w:eastAsia="Times New Roman" w:hAnsi="Times New Roman" w:cs="Times New Roman"/>
          <w:b/>
          <w:bCs/>
          <w:color w:val="000000"/>
          <w:sz w:val="24"/>
          <w:szCs w:val="24"/>
          <w:lang w:eastAsia="ru-RU"/>
        </w:rPr>
        <w:t>видам деятельности</w:t>
      </w:r>
      <w:r w:rsidRPr="00427EC3">
        <w:rPr>
          <w:rFonts w:ascii="Times New Roman" w:eastAsia="Times New Roman" w:hAnsi="Times New Roman" w:cs="Times New Roman"/>
          <w:color w:val="000000"/>
          <w:sz w:val="24"/>
          <w:szCs w:val="24"/>
          <w:lang w:eastAsia="ru-RU"/>
        </w:rP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Условно им соответствуют следующие типы диагностических </w:t>
      </w:r>
      <w:r w:rsidRPr="00427EC3">
        <w:rPr>
          <w:rFonts w:ascii="Times New Roman" w:eastAsia="Times New Roman" w:hAnsi="Times New Roman" w:cs="Times New Roman"/>
          <w:b/>
          <w:bCs/>
          <w:color w:val="000000"/>
          <w:sz w:val="24"/>
          <w:szCs w:val="24"/>
          <w:lang w:eastAsia="ru-RU"/>
        </w:rPr>
        <w:t>заданий</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выразительно прочтите следующий фрагмент;</w:t>
      </w:r>
    </w:p>
    <w:p w:rsidR="005D447A" w:rsidRPr="00427EC3" w:rsidRDefault="005D447A" w:rsidP="00F10E70">
      <w:pPr>
        <w:numPr>
          <w:ilvl w:val="0"/>
          <w:numId w:val="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определите, какие события в произведении являются центральными;</w:t>
      </w:r>
    </w:p>
    <w:p w:rsidR="005D447A" w:rsidRPr="00427EC3" w:rsidRDefault="005D447A" w:rsidP="00F10E70">
      <w:pPr>
        <w:numPr>
          <w:ilvl w:val="0"/>
          <w:numId w:val="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определите, где и когда происходят описываемые события;</w:t>
      </w:r>
    </w:p>
    <w:p w:rsidR="005D447A" w:rsidRPr="00427EC3" w:rsidRDefault="005D447A" w:rsidP="00F10E70">
      <w:pPr>
        <w:numPr>
          <w:ilvl w:val="0"/>
          <w:numId w:val="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опишите, каким вам представляется герой произведения, прокомментируйте слова героя;</w:t>
      </w:r>
    </w:p>
    <w:p w:rsidR="005D447A" w:rsidRPr="00427EC3" w:rsidRDefault="005D447A" w:rsidP="00F10E70">
      <w:pPr>
        <w:numPr>
          <w:ilvl w:val="0"/>
          <w:numId w:val="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выделите в тексте наиболее непонятные (загадочные, удивительные и т. п.) для вас места;</w:t>
      </w:r>
    </w:p>
    <w:p w:rsidR="005D447A" w:rsidRPr="00427EC3" w:rsidRDefault="005D447A" w:rsidP="00F10E70">
      <w:pPr>
        <w:numPr>
          <w:ilvl w:val="0"/>
          <w:numId w:val="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ответьте на поставленный учителем/автором учебника вопрос;</w:t>
      </w:r>
    </w:p>
    <w:p w:rsidR="005D447A" w:rsidRPr="00427EC3" w:rsidRDefault="005D447A" w:rsidP="00F10E70">
      <w:pPr>
        <w:numPr>
          <w:ilvl w:val="0"/>
          <w:numId w:val="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определите, выделите, найдите, перечислите признаки, черты, повторяющиеся детали и т. п.</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II уровень</w:t>
      </w:r>
      <w:r w:rsidRPr="00427EC3">
        <w:rPr>
          <w:rFonts w:ascii="Times New Roman" w:eastAsia="Times New Roman" w:hAnsi="Times New Roman" w:cs="Times New Roman"/>
          <w:color w:val="000000"/>
          <w:sz w:val="24"/>
          <w:szCs w:val="24"/>
          <w:lang w:eastAsia="ru-RU"/>
        </w:rPr>
        <w:t>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w:t>
      </w:r>
      <w:r w:rsidRPr="00427EC3">
        <w:rPr>
          <w:rFonts w:ascii="Times New Roman" w:eastAsia="Times New Roman" w:hAnsi="Times New Roman" w:cs="Times New Roman"/>
          <w:iCs/>
          <w:color w:val="000000"/>
          <w:sz w:val="24"/>
          <w:szCs w:val="24"/>
          <w:lang w:eastAsia="ru-RU"/>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 основным </w:t>
      </w:r>
      <w:r w:rsidRPr="00427EC3">
        <w:rPr>
          <w:rFonts w:ascii="Times New Roman" w:eastAsia="Times New Roman" w:hAnsi="Times New Roman" w:cs="Times New Roman"/>
          <w:b/>
          <w:bCs/>
          <w:color w:val="000000"/>
          <w:sz w:val="24"/>
          <w:szCs w:val="24"/>
          <w:lang w:eastAsia="ru-RU"/>
        </w:rPr>
        <w:t>видам деятельности</w:t>
      </w:r>
      <w:r w:rsidRPr="00427EC3">
        <w:rPr>
          <w:rFonts w:ascii="Times New Roman" w:eastAsia="Times New Roman" w:hAnsi="Times New Roman" w:cs="Times New Roman"/>
          <w:color w:val="000000"/>
          <w:sz w:val="24"/>
          <w:szCs w:val="24"/>
          <w:lang w:eastAsia="ru-RU"/>
        </w:rPr>
        <w:t>,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427EC3">
        <w:rPr>
          <w:rFonts w:ascii="Times New Roman" w:eastAsia="Times New Roman" w:hAnsi="Times New Roman" w:cs="Times New Roman"/>
          <w:iCs/>
          <w:color w:val="000000"/>
          <w:sz w:val="24"/>
          <w:szCs w:val="24"/>
          <w:lang w:eastAsia="ru-RU"/>
        </w:rPr>
        <w:t>пофразового</w:t>
      </w:r>
      <w:r w:rsidRPr="00427EC3">
        <w:rPr>
          <w:rFonts w:ascii="Times New Roman" w:eastAsia="Times New Roman" w:hAnsi="Times New Roman" w:cs="Times New Roman"/>
          <w:color w:val="000000"/>
          <w:sz w:val="24"/>
          <w:szCs w:val="24"/>
          <w:lang w:eastAsia="ru-RU"/>
        </w:rPr>
        <w:t> (при анализе стихотворений и небольших прозаических произведений – рассказов, новелл) или </w:t>
      </w:r>
      <w:r w:rsidRPr="00427EC3">
        <w:rPr>
          <w:rFonts w:ascii="Times New Roman" w:eastAsia="Times New Roman" w:hAnsi="Times New Roman" w:cs="Times New Roman"/>
          <w:iCs/>
          <w:color w:val="000000"/>
          <w:sz w:val="24"/>
          <w:szCs w:val="24"/>
          <w:lang w:eastAsia="ru-RU"/>
        </w:rPr>
        <w:t>поэпизодного</w:t>
      </w:r>
      <w:r w:rsidRPr="00427EC3">
        <w:rPr>
          <w:rFonts w:ascii="Times New Roman" w:eastAsia="Times New Roman" w:hAnsi="Times New Roman" w:cs="Times New Roman"/>
          <w:color w:val="000000"/>
          <w:sz w:val="24"/>
          <w:szCs w:val="24"/>
          <w:lang w:eastAsia="ru-RU"/>
        </w:rPr>
        <w:t>; проведение целостного и межтекстового анализа).</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Условно им соответствуют следующие типы диагностических </w:t>
      </w:r>
      <w:r w:rsidRPr="00427EC3">
        <w:rPr>
          <w:rFonts w:ascii="Times New Roman" w:eastAsia="Times New Roman" w:hAnsi="Times New Roman" w:cs="Times New Roman"/>
          <w:b/>
          <w:bCs/>
          <w:color w:val="000000"/>
          <w:sz w:val="24"/>
          <w:szCs w:val="24"/>
          <w:lang w:eastAsia="ru-RU"/>
        </w:rPr>
        <w:t>заданий</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3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выделите, определите, найдите, перечислите признаки, черты, повторяющиеся детали и т. п.;</w:t>
      </w:r>
    </w:p>
    <w:p w:rsidR="005D447A" w:rsidRPr="00427EC3" w:rsidRDefault="005D447A" w:rsidP="00F10E70">
      <w:pPr>
        <w:numPr>
          <w:ilvl w:val="0"/>
          <w:numId w:val="3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покажите, какие особенности художественного текста проявляют позицию его автора;</w:t>
      </w:r>
    </w:p>
    <w:p w:rsidR="005D447A" w:rsidRPr="00427EC3" w:rsidRDefault="005D447A" w:rsidP="00F10E70">
      <w:pPr>
        <w:numPr>
          <w:ilvl w:val="0"/>
          <w:numId w:val="3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5D447A" w:rsidRPr="00427EC3" w:rsidRDefault="005D447A" w:rsidP="00F10E70">
      <w:pPr>
        <w:numPr>
          <w:ilvl w:val="0"/>
          <w:numId w:val="3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проанализируйте фрагменты, эпизоды текста (по предложенному алгоритму и без него);</w:t>
      </w:r>
    </w:p>
    <w:p w:rsidR="005D447A" w:rsidRPr="00427EC3" w:rsidRDefault="005D447A" w:rsidP="00F10E70">
      <w:pPr>
        <w:numPr>
          <w:ilvl w:val="0"/>
          <w:numId w:val="3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сопоставьте, сравните, найдите сходства и различия (как в одном тексте, так и между разными произведениями);</w:t>
      </w:r>
    </w:p>
    <w:p w:rsidR="005D447A" w:rsidRPr="00427EC3" w:rsidRDefault="005D447A" w:rsidP="00F10E70">
      <w:pPr>
        <w:numPr>
          <w:ilvl w:val="0"/>
          <w:numId w:val="3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определите жанр произведения, охарактеризуйте его особенности;</w:t>
      </w:r>
    </w:p>
    <w:p w:rsidR="005D447A" w:rsidRPr="00427EC3" w:rsidRDefault="005D447A" w:rsidP="00F10E70">
      <w:pPr>
        <w:numPr>
          <w:ilvl w:val="0"/>
          <w:numId w:val="3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дайте свое рабочее определение следующему теоретико-литературному понятию.</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w:t>
      </w:r>
      <w:r w:rsidRPr="00427EC3">
        <w:rPr>
          <w:rFonts w:ascii="Times New Roman" w:eastAsia="Times New Roman" w:hAnsi="Times New Roman" w:cs="Times New Roman"/>
          <w:color w:val="000000"/>
          <w:sz w:val="24"/>
          <w:szCs w:val="24"/>
          <w:lang w:eastAsia="ru-RU"/>
        </w:rPr>
        <w:lastRenderedPageBreak/>
        <w:t>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III уровень</w:t>
      </w:r>
      <w:r w:rsidRPr="00427EC3">
        <w:rPr>
          <w:rFonts w:ascii="Times New Roman" w:eastAsia="Times New Roman" w:hAnsi="Times New Roman" w:cs="Times New Roman"/>
          <w:color w:val="000000"/>
          <w:sz w:val="24"/>
          <w:szCs w:val="24"/>
          <w:lang w:eastAsia="ru-RU"/>
        </w:rPr>
        <w:t>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 основным </w:t>
      </w:r>
      <w:r w:rsidRPr="00427EC3">
        <w:rPr>
          <w:rFonts w:ascii="Times New Roman" w:eastAsia="Times New Roman" w:hAnsi="Times New Roman" w:cs="Times New Roman"/>
          <w:b/>
          <w:bCs/>
          <w:color w:val="000000"/>
          <w:sz w:val="24"/>
          <w:szCs w:val="24"/>
          <w:lang w:eastAsia="ru-RU"/>
        </w:rPr>
        <w:t>видам деятельности</w:t>
      </w:r>
      <w:r w:rsidRPr="00427EC3">
        <w:rPr>
          <w:rFonts w:ascii="Times New Roman" w:eastAsia="Times New Roman" w:hAnsi="Times New Roman" w:cs="Times New Roman"/>
          <w:color w:val="000000"/>
          <w:sz w:val="24"/>
          <w:szCs w:val="24"/>
          <w:lang w:eastAsia="ru-RU"/>
        </w:rP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Условно им соответствуют следующие типы диагностических </w:t>
      </w:r>
      <w:r w:rsidRPr="00427EC3">
        <w:rPr>
          <w:rFonts w:ascii="Times New Roman" w:eastAsia="Times New Roman" w:hAnsi="Times New Roman" w:cs="Times New Roman"/>
          <w:b/>
          <w:bCs/>
          <w:color w:val="000000"/>
          <w:sz w:val="24"/>
          <w:szCs w:val="24"/>
          <w:lang w:eastAsia="ru-RU"/>
        </w:rPr>
        <w:t>заданий</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3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выделите, определите, найдите, перечислите признаки, черты, повторяющиеся детали и т. п.</w:t>
      </w:r>
    </w:p>
    <w:p w:rsidR="005D447A" w:rsidRPr="00427EC3" w:rsidRDefault="005D447A" w:rsidP="00F10E70">
      <w:pPr>
        <w:numPr>
          <w:ilvl w:val="0"/>
          <w:numId w:val="3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определите художественную функцию той или иной детали, приема и т. п.;</w:t>
      </w:r>
    </w:p>
    <w:p w:rsidR="005D447A" w:rsidRPr="00427EC3" w:rsidRDefault="005D447A" w:rsidP="00F10E70">
      <w:pPr>
        <w:numPr>
          <w:ilvl w:val="0"/>
          <w:numId w:val="3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определите позицию автора и способы ее выражения;</w:t>
      </w:r>
    </w:p>
    <w:p w:rsidR="005D447A" w:rsidRPr="00427EC3" w:rsidRDefault="005D447A" w:rsidP="00F10E70">
      <w:pPr>
        <w:numPr>
          <w:ilvl w:val="0"/>
          <w:numId w:val="3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проинтерпретируйте выбранный фрагмент произведения;</w:t>
      </w:r>
    </w:p>
    <w:p w:rsidR="005D447A" w:rsidRPr="00427EC3" w:rsidRDefault="005D447A" w:rsidP="00F10E70">
      <w:pPr>
        <w:numPr>
          <w:ilvl w:val="0"/>
          <w:numId w:val="3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объясните (устно, письменно) смысл названия произведения;</w:t>
      </w:r>
    </w:p>
    <w:p w:rsidR="005D447A" w:rsidRPr="00427EC3" w:rsidRDefault="005D447A" w:rsidP="00F10E70">
      <w:pPr>
        <w:numPr>
          <w:ilvl w:val="0"/>
          <w:numId w:val="3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озаглавьте предложенный текст (в случае если у литературного произведения нет заглавия);</w:t>
      </w:r>
    </w:p>
    <w:p w:rsidR="005D447A" w:rsidRPr="00427EC3" w:rsidRDefault="005D447A" w:rsidP="00F10E70">
      <w:pPr>
        <w:numPr>
          <w:ilvl w:val="0"/>
          <w:numId w:val="3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напишите сочинение-интерпретацию;</w:t>
      </w:r>
    </w:p>
    <w:p w:rsidR="005D447A" w:rsidRPr="00427EC3" w:rsidRDefault="005D447A" w:rsidP="00F10E70">
      <w:pPr>
        <w:numPr>
          <w:ilvl w:val="0"/>
          <w:numId w:val="3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напишите рецензию на произведение, не изучавшееся на уроках литературы..</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427EC3">
        <w:rPr>
          <w:rFonts w:ascii="Times New Roman" w:eastAsia="Times New Roman" w:hAnsi="Times New Roman" w:cs="Times New Roman"/>
          <w:b/>
          <w:bCs/>
          <w:color w:val="000000"/>
          <w:sz w:val="24"/>
          <w:szCs w:val="24"/>
          <w:lang w:eastAsia="ru-RU"/>
        </w:rPr>
        <w:t>5</w:t>
      </w:r>
      <w:r w:rsidRPr="00427EC3">
        <w:rPr>
          <w:rFonts w:ascii="Times New Roman" w:eastAsia="Times New Roman" w:hAnsi="Times New Roman" w:cs="Times New Roman"/>
          <w:color w:val="000000"/>
          <w:sz w:val="24"/>
          <w:szCs w:val="24"/>
          <w:lang w:eastAsia="ru-RU"/>
        </w:rPr>
        <w:t>–</w:t>
      </w:r>
      <w:r w:rsidRPr="00427EC3">
        <w:rPr>
          <w:rFonts w:ascii="Times New Roman" w:eastAsia="Times New Roman" w:hAnsi="Times New Roman" w:cs="Times New Roman"/>
          <w:b/>
          <w:bCs/>
          <w:color w:val="000000"/>
          <w:sz w:val="24"/>
          <w:szCs w:val="24"/>
          <w:lang w:eastAsia="ru-RU"/>
        </w:rPr>
        <w:t>6 классах</w:t>
      </w:r>
      <w:r w:rsidRPr="00427EC3">
        <w:rPr>
          <w:rFonts w:ascii="Times New Roman" w:eastAsia="Times New Roman" w:hAnsi="Times New Roman" w:cs="Times New Roman"/>
          <w:color w:val="000000"/>
          <w:sz w:val="24"/>
          <w:szCs w:val="24"/>
          <w:lang w:eastAsia="ru-RU"/>
        </w:rPr>
        <w:t>, соответствует </w:t>
      </w:r>
      <w:r w:rsidRPr="00427EC3">
        <w:rPr>
          <w:rFonts w:ascii="Times New Roman" w:eastAsia="Times New Roman" w:hAnsi="Times New Roman" w:cs="Times New Roman"/>
          <w:b/>
          <w:bCs/>
          <w:color w:val="000000"/>
          <w:sz w:val="24"/>
          <w:szCs w:val="24"/>
          <w:lang w:eastAsia="ru-RU"/>
        </w:rPr>
        <w:t>первому уровню</w:t>
      </w:r>
      <w:r w:rsidRPr="00427EC3">
        <w:rPr>
          <w:rFonts w:ascii="Times New Roman" w:eastAsia="Times New Roman" w:hAnsi="Times New Roman" w:cs="Times New Roman"/>
          <w:color w:val="000000"/>
          <w:sz w:val="24"/>
          <w:szCs w:val="24"/>
          <w:lang w:eastAsia="ru-RU"/>
        </w:rPr>
        <w:t>; в процессе литературного образования учеников </w:t>
      </w:r>
      <w:r w:rsidRPr="00427EC3">
        <w:rPr>
          <w:rFonts w:ascii="Times New Roman" w:eastAsia="Times New Roman" w:hAnsi="Times New Roman" w:cs="Times New Roman"/>
          <w:b/>
          <w:bCs/>
          <w:color w:val="000000"/>
          <w:sz w:val="24"/>
          <w:szCs w:val="24"/>
          <w:lang w:eastAsia="ru-RU"/>
        </w:rPr>
        <w:t>7</w:t>
      </w:r>
      <w:r w:rsidRPr="00427EC3">
        <w:rPr>
          <w:rFonts w:ascii="Times New Roman" w:eastAsia="Times New Roman" w:hAnsi="Times New Roman" w:cs="Times New Roman"/>
          <w:color w:val="000000"/>
          <w:sz w:val="24"/>
          <w:szCs w:val="24"/>
          <w:lang w:eastAsia="ru-RU"/>
        </w:rPr>
        <w:t>–</w:t>
      </w:r>
      <w:r w:rsidRPr="00427EC3">
        <w:rPr>
          <w:rFonts w:ascii="Times New Roman" w:eastAsia="Times New Roman" w:hAnsi="Times New Roman" w:cs="Times New Roman"/>
          <w:b/>
          <w:bCs/>
          <w:color w:val="000000"/>
          <w:sz w:val="24"/>
          <w:szCs w:val="24"/>
          <w:lang w:eastAsia="ru-RU"/>
        </w:rPr>
        <w:t>8 классов</w:t>
      </w:r>
      <w:r w:rsidRPr="00427EC3">
        <w:rPr>
          <w:rFonts w:ascii="Times New Roman" w:eastAsia="Times New Roman" w:hAnsi="Times New Roman" w:cs="Times New Roman"/>
          <w:color w:val="000000"/>
          <w:sz w:val="24"/>
          <w:szCs w:val="24"/>
          <w:lang w:eastAsia="ru-RU"/>
        </w:rPr>
        <w:t> формируется </w:t>
      </w:r>
      <w:r w:rsidRPr="00427EC3">
        <w:rPr>
          <w:rFonts w:ascii="Times New Roman" w:eastAsia="Times New Roman" w:hAnsi="Times New Roman" w:cs="Times New Roman"/>
          <w:b/>
          <w:bCs/>
          <w:color w:val="000000"/>
          <w:sz w:val="24"/>
          <w:szCs w:val="24"/>
          <w:lang w:eastAsia="ru-RU"/>
        </w:rPr>
        <w:t>второй</w:t>
      </w:r>
      <w:r w:rsidRPr="00427EC3">
        <w:rPr>
          <w:rFonts w:ascii="Times New Roman" w:eastAsia="Times New Roman" w:hAnsi="Times New Roman" w:cs="Times New Roman"/>
          <w:color w:val="000000"/>
          <w:sz w:val="24"/>
          <w:szCs w:val="24"/>
          <w:lang w:eastAsia="ru-RU"/>
        </w:rPr>
        <w:t> ее </w:t>
      </w:r>
      <w:r w:rsidRPr="00427EC3">
        <w:rPr>
          <w:rFonts w:ascii="Times New Roman" w:eastAsia="Times New Roman" w:hAnsi="Times New Roman" w:cs="Times New Roman"/>
          <w:b/>
          <w:bCs/>
          <w:color w:val="000000"/>
          <w:sz w:val="24"/>
          <w:szCs w:val="24"/>
          <w:lang w:eastAsia="ru-RU"/>
        </w:rPr>
        <w:t>уровень</w:t>
      </w:r>
      <w:r w:rsidRPr="00427EC3">
        <w:rPr>
          <w:rFonts w:ascii="Times New Roman" w:eastAsia="Times New Roman" w:hAnsi="Times New Roman" w:cs="Times New Roman"/>
          <w:color w:val="000000"/>
          <w:sz w:val="24"/>
          <w:szCs w:val="24"/>
          <w:lang w:eastAsia="ru-RU"/>
        </w:rPr>
        <w:t>; читательская культура учеников </w:t>
      </w:r>
      <w:r w:rsidRPr="00427EC3">
        <w:rPr>
          <w:rFonts w:ascii="Times New Roman" w:eastAsia="Times New Roman" w:hAnsi="Times New Roman" w:cs="Times New Roman"/>
          <w:b/>
          <w:bCs/>
          <w:color w:val="000000"/>
          <w:sz w:val="24"/>
          <w:szCs w:val="24"/>
          <w:lang w:eastAsia="ru-RU"/>
        </w:rPr>
        <w:t>9 класса</w:t>
      </w:r>
      <w:r w:rsidRPr="00427EC3">
        <w:rPr>
          <w:rFonts w:ascii="Times New Roman" w:eastAsia="Times New Roman" w:hAnsi="Times New Roman" w:cs="Times New Roman"/>
          <w:color w:val="000000"/>
          <w:sz w:val="24"/>
          <w:szCs w:val="24"/>
          <w:lang w:eastAsia="ru-RU"/>
        </w:rPr>
        <w:t>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427EC3">
        <w:rPr>
          <w:rFonts w:ascii="Times New Roman" w:eastAsia="Times New Roman" w:hAnsi="Times New Roman" w:cs="Times New Roman"/>
          <w:b/>
          <w:bCs/>
          <w:color w:val="000000"/>
          <w:sz w:val="24"/>
          <w:szCs w:val="24"/>
          <w:lang w:eastAsia="ru-RU"/>
        </w:rPr>
        <w:t>качество</w:t>
      </w:r>
      <w:r w:rsidRPr="00427EC3">
        <w:rPr>
          <w:rFonts w:ascii="Times New Roman" w:eastAsia="Times New Roman" w:hAnsi="Times New Roman" w:cs="Times New Roman"/>
          <w:color w:val="000000"/>
          <w:sz w:val="24"/>
          <w:szCs w:val="24"/>
          <w:lang w:eastAsia="ru-RU"/>
        </w:rPr>
        <w:t>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1.2.5.3. Иностранный язык</w:t>
      </w: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lastRenderedPageBreak/>
        <w:t>Английский язык</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Коммуникативные умения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Говорение.Диалогическая речь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4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вести диалог-обмен мнениями;</w:t>
      </w:r>
    </w:p>
    <w:p w:rsidR="005D447A" w:rsidRPr="00427EC3" w:rsidRDefault="005D447A" w:rsidP="00F10E70">
      <w:pPr>
        <w:numPr>
          <w:ilvl w:val="0"/>
          <w:numId w:val="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брать и давать интервью;</w:t>
      </w:r>
    </w:p>
    <w:p w:rsidR="005D447A" w:rsidRPr="00427EC3" w:rsidRDefault="005D447A" w:rsidP="00F10E70">
      <w:pPr>
        <w:numPr>
          <w:ilvl w:val="0"/>
          <w:numId w:val="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вести диалог-расспрос на основе нелинейного текста (таблицы, диаграммы и т. д.).</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Говорение. Монологическая речь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D447A" w:rsidRPr="00427EC3" w:rsidRDefault="005D447A" w:rsidP="00F10E70">
      <w:pPr>
        <w:numPr>
          <w:ilvl w:val="0"/>
          <w:numId w:val="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описывать события с опорой на зрительную наглядность и/или вербальную опору (ключевые слова, план, вопросы);</w:t>
      </w:r>
    </w:p>
    <w:p w:rsidR="005D447A" w:rsidRPr="00427EC3" w:rsidRDefault="005D447A" w:rsidP="00F10E70">
      <w:pPr>
        <w:numPr>
          <w:ilvl w:val="0"/>
          <w:numId w:val="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давать краткую характеристику реальных людей и литературных персонажей;</w:t>
      </w:r>
    </w:p>
    <w:p w:rsidR="005D447A" w:rsidRPr="00427EC3" w:rsidRDefault="005D447A" w:rsidP="00F10E70">
      <w:pPr>
        <w:numPr>
          <w:ilvl w:val="0"/>
          <w:numId w:val="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передавать основное содержание прочитанного текста с опорой или без опоры на текст, ключевые слова/ план/ вопросы;</w:t>
      </w:r>
    </w:p>
    <w:p w:rsidR="005D447A" w:rsidRPr="00427EC3" w:rsidRDefault="005D447A" w:rsidP="00F10E70">
      <w:pPr>
        <w:numPr>
          <w:ilvl w:val="0"/>
          <w:numId w:val="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описывать картинку/ фото с опорой или без опоры на ключевые слова/ план/ вопросы.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4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делать сообщение на заданную тему на основе прочитанного;</w:t>
      </w:r>
    </w:p>
    <w:p w:rsidR="005D447A" w:rsidRPr="00427EC3" w:rsidRDefault="005D447A" w:rsidP="00F10E70">
      <w:pPr>
        <w:numPr>
          <w:ilvl w:val="0"/>
          <w:numId w:val="4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комментировать факты из прочитанного/ прослушанного текста, выражать и аргументировать свое отношение к прочитанному/ прослушанному;</w:t>
      </w:r>
    </w:p>
    <w:p w:rsidR="005D447A" w:rsidRPr="00427EC3" w:rsidRDefault="005D447A" w:rsidP="00F10E70">
      <w:pPr>
        <w:numPr>
          <w:ilvl w:val="0"/>
          <w:numId w:val="4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кратко высказываться без предварительной подготовки на заданную тему в соответствии с предложенной ситуацией общения;</w:t>
      </w:r>
    </w:p>
    <w:p w:rsidR="005D447A" w:rsidRPr="00427EC3" w:rsidRDefault="005D447A" w:rsidP="00F10E70">
      <w:pPr>
        <w:numPr>
          <w:ilvl w:val="0"/>
          <w:numId w:val="4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кратко высказываться с опорой на нелинейный текст (таблицы, диаграммы, расписание и т. п.);</w:t>
      </w:r>
    </w:p>
    <w:p w:rsidR="005D447A" w:rsidRPr="00427EC3" w:rsidRDefault="005D447A" w:rsidP="00F10E70">
      <w:pPr>
        <w:numPr>
          <w:ilvl w:val="0"/>
          <w:numId w:val="4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кратко излагать результаты выполненной проектной работы.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Аудирование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5D447A" w:rsidRPr="00427EC3" w:rsidRDefault="005D447A" w:rsidP="00F10E70">
      <w:pPr>
        <w:numPr>
          <w:ilvl w:val="0"/>
          <w:numId w:val="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4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выделять основную тему в воспринимаемом на слух тексте;</w:t>
      </w:r>
    </w:p>
    <w:p w:rsidR="005D447A" w:rsidRPr="00427EC3" w:rsidRDefault="005D447A" w:rsidP="00F10E70">
      <w:pPr>
        <w:numPr>
          <w:ilvl w:val="0"/>
          <w:numId w:val="4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контекстуальную или языковую догадку при восприятии на слух текстов, содержащих незнакомые слова.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Чтение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4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читать и понимать основное содержание несложных аутентичных текстов, содержащие отдельные неизученные языковые явления;</w:t>
      </w:r>
    </w:p>
    <w:p w:rsidR="005D447A" w:rsidRPr="00427EC3" w:rsidRDefault="005D447A" w:rsidP="00F10E70">
      <w:pPr>
        <w:numPr>
          <w:ilvl w:val="0"/>
          <w:numId w:val="4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5D447A" w:rsidRPr="00427EC3" w:rsidRDefault="005D447A" w:rsidP="00F10E70">
      <w:pPr>
        <w:numPr>
          <w:ilvl w:val="0"/>
          <w:numId w:val="4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читать и полностью понимать несложные аутентичные тексты, построенные на изученном языковом материале;</w:t>
      </w:r>
    </w:p>
    <w:p w:rsidR="005D447A" w:rsidRPr="00427EC3" w:rsidRDefault="005D447A" w:rsidP="00F10E70">
      <w:pPr>
        <w:numPr>
          <w:ilvl w:val="0"/>
          <w:numId w:val="4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lastRenderedPageBreak/>
        <w:t>Выпускник получит возможность научиться:</w:t>
      </w:r>
    </w:p>
    <w:p w:rsidR="005D447A" w:rsidRPr="00427EC3" w:rsidRDefault="005D447A" w:rsidP="00F10E70">
      <w:pPr>
        <w:numPr>
          <w:ilvl w:val="0"/>
          <w:numId w:val="4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устанавливать причинно-следственную взаимосвязь фактов и событий, изложенных в несложном аутентичном тексте;</w:t>
      </w:r>
    </w:p>
    <w:p w:rsidR="005D447A" w:rsidRPr="00427EC3" w:rsidRDefault="005D447A" w:rsidP="00F10E70">
      <w:pPr>
        <w:numPr>
          <w:ilvl w:val="0"/>
          <w:numId w:val="4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восстанавливать текст из разрозненных абзацев или путем добавления выпущенных фрагментов.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Письменная речь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5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заполнять анкеты и формуляры, сообщая о себе основные сведения (имя, фамилия, пол, возраст, гражданство, национальность, адрес и т. д.);</w:t>
      </w:r>
    </w:p>
    <w:p w:rsidR="005D447A" w:rsidRPr="00427EC3" w:rsidRDefault="005D447A" w:rsidP="00F10E70">
      <w:pPr>
        <w:numPr>
          <w:ilvl w:val="0"/>
          <w:numId w:val="5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D447A" w:rsidRPr="00427EC3" w:rsidRDefault="005D447A" w:rsidP="00F10E70">
      <w:pPr>
        <w:numPr>
          <w:ilvl w:val="0"/>
          <w:numId w:val="5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D447A" w:rsidRPr="00427EC3" w:rsidRDefault="005D447A" w:rsidP="00F10E70">
      <w:pPr>
        <w:numPr>
          <w:ilvl w:val="0"/>
          <w:numId w:val="5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писать небольшие письменные высказывания с опорой на образец/ план.</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5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делать краткие выписки из текста с целью их использования в собственных устных высказываниях;</w:t>
      </w:r>
    </w:p>
    <w:p w:rsidR="005D447A" w:rsidRPr="00427EC3" w:rsidRDefault="005D447A" w:rsidP="00F10E70">
      <w:pPr>
        <w:numPr>
          <w:ilvl w:val="0"/>
          <w:numId w:val="5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писать электронное письмо (e-mail) зарубежному другу в ответ на электронное письмо-стимул;</w:t>
      </w:r>
    </w:p>
    <w:p w:rsidR="005D447A" w:rsidRPr="00427EC3" w:rsidRDefault="005D447A" w:rsidP="00F10E70">
      <w:pPr>
        <w:numPr>
          <w:ilvl w:val="0"/>
          <w:numId w:val="5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составлять план/ тезисы устного или письменного сообщения;</w:t>
      </w:r>
    </w:p>
    <w:p w:rsidR="005D447A" w:rsidRPr="00427EC3" w:rsidRDefault="005D447A" w:rsidP="00F10E70">
      <w:pPr>
        <w:numPr>
          <w:ilvl w:val="0"/>
          <w:numId w:val="5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кратко излагать в письменном виде результаты проектной деятельности;</w:t>
      </w:r>
    </w:p>
    <w:p w:rsidR="005D447A" w:rsidRPr="00427EC3" w:rsidRDefault="005D447A" w:rsidP="00F10E70">
      <w:pPr>
        <w:numPr>
          <w:ilvl w:val="0"/>
          <w:numId w:val="5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писать небольшое письменное высказывание с опорой на нелинейный текст (таблицы, диаграммы и т. п.).</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Языковые навыки и средства оперирования ими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Орфография и пунктуация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5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правильно писать изученные слова;</w:t>
      </w:r>
    </w:p>
    <w:p w:rsidR="005D447A" w:rsidRPr="00427EC3" w:rsidRDefault="005D447A" w:rsidP="00F10E70">
      <w:pPr>
        <w:numPr>
          <w:ilvl w:val="0"/>
          <w:numId w:val="5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D447A" w:rsidRPr="00427EC3" w:rsidRDefault="005D447A" w:rsidP="00F10E70">
      <w:pPr>
        <w:numPr>
          <w:ilvl w:val="0"/>
          <w:numId w:val="5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расставлять в личном письме знаки препинания, диктуемые его форматом, в соответствии с нормами, принятыми в стране изучаемого языка.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5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сравнивать и анализировать буквосочетания английского языка и их транскрипцию.</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Фонетическая сторона речи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на слух и адекватно, без фонематических ошибок, ведущих к сбою коммуникации, произносить слова изучаемого иностранного языка;</w:t>
      </w:r>
    </w:p>
    <w:p w:rsidR="005D447A" w:rsidRPr="00427EC3" w:rsidRDefault="005D447A" w:rsidP="00F10E70">
      <w:pPr>
        <w:numPr>
          <w:ilvl w:val="0"/>
          <w:numId w:val="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соблюдать правильное ударение в изученных словах;</w:t>
      </w:r>
    </w:p>
    <w:p w:rsidR="005D447A" w:rsidRPr="00427EC3" w:rsidRDefault="005D447A" w:rsidP="00F10E70">
      <w:pPr>
        <w:numPr>
          <w:ilvl w:val="0"/>
          <w:numId w:val="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коммуникативные типы предложений по их интонации;</w:t>
      </w:r>
    </w:p>
    <w:p w:rsidR="005D447A" w:rsidRPr="00427EC3" w:rsidRDefault="005D447A" w:rsidP="00F10E70">
      <w:pPr>
        <w:numPr>
          <w:ilvl w:val="0"/>
          <w:numId w:val="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членить предложение на смысловые группы;</w:t>
      </w:r>
    </w:p>
    <w:p w:rsidR="005D447A" w:rsidRPr="00427EC3" w:rsidRDefault="005D447A" w:rsidP="00F10E70">
      <w:pPr>
        <w:numPr>
          <w:ilvl w:val="0"/>
          <w:numId w:val="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5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выражать модальные значения, чувства и эмоции с помощью интонации;</w:t>
      </w:r>
    </w:p>
    <w:p w:rsidR="005D447A" w:rsidRPr="00427EC3" w:rsidRDefault="005D447A" w:rsidP="00F10E70">
      <w:pPr>
        <w:numPr>
          <w:ilvl w:val="0"/>
          <w:numId w:val="5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различать британские и американские варианты английского языка в прослушанных высказываниях.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Лексическая сторона речи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lastRenderedPageBreak/>
        <w:t>Выпускник научится:</w:t>
      </w:r>
    </w:p>
    <w:p w:rsidR="005D447A" w:rsidRPr="00427EC3" w:rsidRDefault="005D447A" w:rsidP="00F10E70">
      <w:pPr>
        <w:numPr>
          <w:ilvl w:val="0"/>
          <w:numId w:val="5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D447A" w:rsidRPr="00427EC3" w:rsidRDefault="005D447A" w:rsidP="00F10E70">
      <w:pPr>
        <w:numPr>
          <w:ilvl w:val="0"/>
          <w:numId w:val="5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D447A" w:rsidRPr="00427EC3" w:rsidRDefault="005D447A" w:rsidP="00F10E70">
      <w:pPr>
        <w:numPr>
          <w:ilvl w:val="0"/>
          <w:numId w:val="5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соблюдать существующие в английском языке нормы лексической сочетаемости;</w:t>
      </w:r>
    </w:p>
    <w:p w:rsidR="005D447A" w:rsidRPr="00427EC3" w:rsidRDefault="005D447A" w:rsidP="00F10E70">
      <w:pPr>
        <w:numPr>
          <w:ilvl w:val="0"/>
          <w:numId w:val="5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D447A" w:rsidRPr="00427EC3" w:rsidRDefault="005D447A" w:rsidP="00F10E70">
      <w:pPr>
        <w:numPr>
          <w:ilvl w:val="0"/>
          <w:numId w:val="5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5D447A" w:rsidRPr="00427EC3" w:rsidRDefault="005D447A" w:rsidP="00F10E70">
      <w:pPr>
        <w:numPr>
          <w:ilvl w:val="0"/>
          <w:numId w:val="5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глаголы при помощи аффиксов </w:t>
      </w:r>
      <w:r w:rsidRPr="00427EC3">
        <w:rPr>
          <w:rFonts w:ascii="Times New Roman" w:eastAsia="Times New Roman" w:hAnsi="Times New Roman" w:cs="Times New Roman"/>
          <w:iCs/>
          <w:color w:val="000000"/>
          <w:sz w:val="24"/>
          <w:szCs w:val="24"/>
          <w:lang w:eastAsia="ru-RU"/>
        </w:rPr>
        <w:t>dis</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mis</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re</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ize</w:t>
      </w:r>
      <w:r w:rsidRPr="00427EC3">
        <w:rPr>
          <w:rFonts w:ascii="Times New Roman" w:eastAsia="Times New Roman" w:hAnsi="Times New Roman" w:cs="Times New Roman"/>
          <w:color w:val="000000"/>
          <w:sz w:val="24"/>
          <w:szCs w:val="24"/>
          <w:lang w:eastAsia="ru-RU"/>
        </w:rPr>
        <w:t>/-</w:t>
      </w:r>
      <w:r w:rsidRPr="00427EC3">
        <w:rPr>
          <w:rFonts w:ascii="Times New Roman" w:eastAsia="Times New Roman" w:hAnsi="Times New Roman" w:cs="Times New Roman"/>
          <w:iCs/>
          <w:color w:val="000000"/>
          <w:sz w:val="24"/>
          <w:szCs w:val="24"/>
          <w:lang w:eastAsia="ru-RU"/>
        </w:rPr>
        <w:t>ise</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58"/>
        </w:numPr>
        <w:shd w:val="clear" w:color="auto" w:fill="FFFFFF"/>
        <w:spacing w:after="0" w:line="240" w:lineRule="auto"/>
        <w:ind w:left="0"/>
        <w:rPr>
          <w:rFonts w:ascii="Times New Roman" w:eastAsia="Times New Roman" w:hAnsi="Times New Roman" w:cs="Times New Roman"/>
          <w:color w:val="000000"/>
          <w:sz w:val="21"/>
          <w:szCs w:val="21"/>
          <w:lang w:val="en-US" w:eastAsia="ru-RU"/>
        </w:rPr>
      </w:pPr>
      <w:r w:rsidRPr="00427EC3">
        <w:rPr>
          <w:rFonts w:ascii="Times New Roman" w:eastAsia="Times New Roman" w:hAnsi="Times New Roman" w:cs="Times New Roman"/>
          <w:color w:val="000000"/>
          <w:sz w:val="24"/>
          <w:szCs w:val="24"/>
          <w:lang w:eastAsia="ru-RU"/>
        </w:rPr>
        <w:t>именасуществительныеприпомощисуффиксов</w:t>
      </w:r>
      <w:r w:rsidRPr="00427EC3">
        <w:rPr>
          <w:rFonts w:ascii="Times New Roman" w:eastAsia="Times New Roman" w:hAnsi="Times New Roman" w:cs="Times New Roman"/>
          <w:color w:val="000000"/>
          <w:sz w:val="24"/>
          <w:szCs w:val="24"/>
          <w:lang w:val="en-US" w:eastAsia="ru-RU"/>
        </w:rPr>
        <w:t> -</w:t>
      </w:r>
      <w:r w:rsidRPr="00427EC3">
        <w:rPr>
          <w:rFonts w:ascii="Times New Roman" w:eastAsia="Times New Roman" w:hAnsi="Times New Roman" w:cs="Times New Roman"/>
          <w:iCs/>
          <w:color w:val="000000"/>
          <w:sz w:val="24"/>
          <w:szCs w:val="24"/>
          <w:lang w:val="en-US" w:eastAsia="ru-RU"/>
        </w:rPr>
        <w:t>or</w:t>
      </w:r>
      <w:r w:rsidRPr="00427EC3">
        <w:rPr>
          <w:rFonts w:ascii="Times New Roman" w:eastAsia="Times New Roman" w:hAnsi="Times New Roman" w:cs="Times New Roman"/>
          <w:color w:val="000000"/>
          <w:sz w:val="24"/>
          <w:szCs w:val="24"/>
          <w:lang w:val="en-US" w:eastAsia="ru-RU"/>
        </w:rPr>
        <w:t>/ -</w:t>
      </w:r>
      <w:r w:rsidRPr="00427EC3">
        <w:rPr>
          <w:rFonts w:ascii="Times New Roman" w:eastAsia="Times New Roman" w:hAnsi="Times New Roman" w:cs="Times New Roman"/>
          <w:iCs/>
          <w:color w:val="000000"/>
          <w:sz w:val="24"/>
          <w:szCs w:val="24"/>
          <w:lang w:val="en-US" w:eastAsia="ru-RU"/>
        </w:rPr>
        <w:t>er</w:t>
      </w:r>
      <w:r w:rsidRPr="00427EC3">
        <w:rPr>
          <w:rFonts w:ascii="Times New Roman" w:eastAsia="Times New Roman" w:hAnsi="Times New Roman" w:cs="Times New Roman"/>
          <w:color w:val="000000"/>
          <w:sz w:val="24"/>
          <w:szCs w:val="24"/>
          <w:lang w:val="en-US" w:eastAsia="ru-RU"/>
        </w:rPr>
        <w:t>, -</w:t>
      </w:r>
      <w:r w:rsidRPr="00427EC3">
        <w:rPr>
          <w:rFonts w:ascii="Times New Roman" w:eastAsia="Times New Roman" w:hAnsi="Times New Roman" w:cs="Times New Roman"/>
          <w:iCs/>
          <w:color w:val="000000"/>
          <w:sz w:val="24"/>
          <w:szCs w:val="24"/>
          <w:lang w:val="en-US" w:eastAsia="ru-RU"/>
        </w:rPr>
        <w:t>ist</w:t>
      </w:r>
      <w:r w:rsidRPr="00427EC3">
        <w:rPr>
          <w:rFonts w:ascii="Times New Roman" w:eastAsia="Times New Roman" w:hAnsi="Times New Roman" w:cs="Times New Roman"/>
          <w:color w:val="000000"/>
          <w:sz w:val="24"/>
          <w:szCs w:val="24"/>
          <w:lang w:val="en-US" w:eastAsia="ru-RU"/>
        </w:rPr>
        <w:t> , -</w:t>
      </w:r>
      <w:r w:rsidRPr="00427EC3">
        <w:rPr>
          <w:rFonts w:ascii="Times New Roman" w:eastAsia="Times New Roman" w:hAnsi="Times New Roman" w:cs="Times New Roman"/>
          <w:iCs/>
          <w:color w:val="000000"/>
          <w:sz w:val="24"/>
          <w:szCs w:val="24"/>
          <w:lang w:val="en-US" w:eastAsia="ru-RU"/>
        </w:rPr>
        <w:t>sion</w:t>
      </w:r>
      <w:r w:rsidRPr="00427EC3">
        <w:rPr>
          <w:rFonts w:ascii="Times New Roman" w:eastAsia="Times New Roman" w:hAnsi="Times New Roman" w:cs="Times New Roman"/>
          <w:color w:val="000000"/>
          <w:sz w:val="24"/>
          <w:szCs w:val="24"/>
          <w:lang w:val="en-US" w:eastAsia="ru-RU"/>
        </w:rPr>
        <w:t>/-</w:t>
      </w:r>
      <w:r w:rsidRPr="00427EC3">
        <w:rPr>
          <w:rFonts w:ascii="Times New Roman" w:eastAsia="Times New Roman" w:hAnsi="Times New Roman" w:cs="Times New Roman"/>
          <w:iCs/>
          <w:color w:val="000000"/>
          <w:sz w:val="24"/>
          <w:szCs w:val="24"/>
          <w:lang w:val="en-US" w:eastAsia="ru-RU"/>
        </w:rPr>
        <w:t>tion</w:t>
      </w:r>
      <w:r w:rsidRPr="00427EC3">
        <w:rPr>
          <w:rFonts w:ascii="Times New Roman" w:eastAsia="Times New Roman" w:hAnsi="Times New Roman" w:cs="Times New Roman"/>
          <w:color w:val="000000"/>
          <w:sz w:val="24"/>
          <w:szCs w:val="24"/>
          <w:lang w:val="en-US" w:eastAsia="ru-RU"/>
        </w:rPr>
        <w:t>, -</w:t>
      </w:r>
      <w:r w:rsidRPr="00427EC3">
        <w:rPr>
          <w:rFonts w:ascii="Times New Roman" w:eastAsia="Times New Roman" w:hAnsi="Times New Roman" w:cs="Times New Roman"/>
          <w:iCs/>
          <w:color w:val="000000"/>
          <w:sz w:val="24"/>
          <w:szCs w:val="24"/>
          <w:lang w:val="en-US" w:eastAsia="ru-RU"/>
        </w:rPr>
        <w:t>nce</w:t>
      </w:r>
      <w:r w:rsidRPr="00427EC3">
        <w:rPr>
          <w:rFonts w:ascii="Times New Roman" w:eastAsia="Times New Roman" w:hAnsi="Times New Roman" w:cs="Times New Roman"/>
          <w:color w:val="000000"/>
          <w:sz w:val="24"/>
          <w:szCs w:val="24"/>
          <w:lang w:val="en-US" w:eastAsia="ru-RU"/>
        </w:rPr>
        <w:t>/-</w:t>
      </w:r>
      <w:r w:rsidRPr="00427EC3">
        <w:rPr>
          <w:rFonts w:ascii="Times New Roman" w:eastAsia="Times New Roman" w:hAnsi="Times New Roman" w:cs="Times New Roman"/>
          <w:iCs/>
          <w:color w:val="000000"/>
          <w:sz w:val="24"/>
          <w:szCs w:val="24"/>
          <w:lang w:val="en-US" w:eastAsia="ru-RU"/>
        </w:rPr>
        <w:t>ence</w:t>
      </w:r>
      <w:r w:rsidRPr="00427EC3">
        <w:rPr>
          <w:rFonts w:ascii="Times New Roman" w:eastAsia="Times New Roman" w:hAnsi="Times New Roman" w:cs="Times New Roman"/>
          <w:color w:val="000000"/>
          <w:sz w:val="24"/>
          <w:szCs w:val="24"/>
          <w:lang w:val="en-US" w:eastAsia="ru-RU"/>
        </w:rPr>
        <w:t>, -</w:t>
      </w:r>
      <w:r w:rsidRPr="00427EC3">
        <w:rPr>
          <w:rFonts w:ascii="Times New Roman" w:eastAsia="Times New Roman" w:hAnsi="Times New Roman" w:cs="Times New Roman"/>
          <w:iCs/>
          <w:color w:val="000000"/>
          <w:sz w:val="24"/>
          <w:szCs w:val="24"/>
          <w:lang w:val="en-US" w:eastAsia="ru-RU"/>
        </w:rPr>
        <w:t>ment</w:t>
      </w:r>
      <w:r w:rsidRPr="00427EC3">
        <w:rPr>
          <w:rFonts w:ascii="Times New Roman" w:eastAsia="Times New Roman" w:hAnsi="Times New Roman" w:cs="Times New Roman"/>
          <w:color w:val="000000"/>
          <w:sz w:val="24"/>
          <w:szCs w:val="24"/>
          <w:lang w:val="en-US" w:eastAsia="ru-RU"/>
        </w:rPr>
        <w:t>, -</w:t>
      </w:r>
      <w:r w:rsidRPr="00427EC3">
        <w:rPr>
          <w:rFonts w:ascii="Times New Roman" w:eastAsia="Times New Roman" w:hAnsi="Times New Roman" w:cs="Times New Roman"/>
          <w:iCs/>
          <w:color w:val="000000"/>
          <w:sz w:val="24"/>
          <w:szCs w:val="24"/>
          <w:lang w:val="en-US" w:eastAsia="ru-RU"/>
        </w:rPr>
        <w:t>ity</w:t>
      </w:r>
      <w:r w:rsidRPr="00427EC3">
        <w:rPr>
          <w:rFonts w:ascii="Times New Roman" w:eastAsia="Times New Roman" w:hAnsi="Times New Roman" w:cs="Times New Roman"/>
          <w:color w:val="000000"/>
          <w:sz w:val="24"/>
          <w:szCs w:val="24"/>
          <w:lang w:val="en-US" w:eastAsia="ru-RU"/>
        </w:rPr>
        <w:t> , -</w:t>
      </w:r>
      <w:r w:rsidRPr="00427EC3">
        <w:rPr>
          <w:rFonts w:ascii="Times New Roman" w:eastAsia="Times New Roman" w:hAnsi="Times New Roman" w:cs="Times New Roman"/>
          <w:iCs/>
          <w:color w:val="000000"/>
          <w:sz w:val="24"/>
          <w:szCs w:val="24"/>
          <w:lang w:val="en-US" w:eastAsia="ru-RU"/>
        </w:rPr>
        <w:t>ness</w:t>
      </w:r>
      <w:r w:rsidRPr="00427EC3">
        <w:rPr>
          <w:rFonts w:ascii="Times New Roman" w:eastAsia="Times New Roman" w:hAnsi="Times New Roman" w:cs="Times New Roman"/>
          <w:color w:val="000000"/>
          <w:sz w:val="24"/>
          <w:szCs w:val="24"/>
          <w:lang w:val="en-US" w:eastAsia="ru-RU"/>
        </w:rPr>
        <w:t>, -</w:t>
      </w:r>
      <w:r w:rsidRPr="00427EC3">
        <w:rPr>
          <w:rFonts w:ascii="Times New Roman" w:eastAsia="Times New Roman" w:hAnsi="Times New Roman" w:cs="Times New Roman"/>
          <w:iCs/>
          <w:color w:val="000000"/>
          <w:sz w:val="24"/>
          <w:szCs w:val="24"/>
          <w:lang w:val="en-US" w:eastAsia="ru-RU"/>
        </w:rPr>
        <w:t>ship</w:t>
      </w:r>
      <w:r w:rsidRPr="00427EC3">
        <w:rPr>
          <w:rFonts w:ascii="Times New Roman" w:eastAsia="Times New Roman" w:hAnsi="Times New Roman" w:cs="Times New Roman"/>
          <w:color w:val="000000"/>
          <w:sz w:val="24"/>
          <w:szCs w:val="24"/>
          <w:lang w:val="en-US" w:eastAsia="ru-RU"/>
        </w:rPr>
        <w:t>, -</w:t>
      </w:r>
      <w:r w:rsidRPr="00427EC3">
        <w:rPr>
          <w:rFonts w:ascii="Times New Roman" w:eastAsia="Times New Roman" w:hAnsi="Times New Roman" w:cs="Times New Roman"/>
          <w:iCs/>
          <w:color w:val="000000"/>
          <w:sz w:val="24"/>
          <w:szCs w:val="24"/>
          <w:lang w:val="en-US" w:eastAsia="ru-RU"/>
        </w:rPr>
        <w:t>ing</w:t>
      </w:r>
      <w:r w:rsidRPr="00427EC3">
        <w:rPr>
          <w:rFonts w:ascii="Times New Roman" w:eastAsia="Times New Roman" w:hAnsi="Times New Roman" w:cs="Times New Roman"/>
          <w:color w:val="000000"/>
          <w:sz w:val="24"/>
          <w:szCs w:val="24"/>
          <w:lang w:val="en-US" w:eastAsia="ru-RU"/>
        </w:rPr>
        <w:t>;</w:t>
      </w:r>
    </w:p>
    <w:p w:rsidR="005D447A" w:rsidRPr="00427EC3" w:rsidRDefault="005D447A" w:rsidP="00F10E70">
      <w:pPr>
        <w:numPr>
          <w:ilvl w:val="0"/>
          <w:numId w:val="58"/>
        </w:numPr>
        <w:shd w:val="clear" w:color="auto" w:fill="FFFFFF"/>
        <w:spacing w:after="0" w:line="240" w:lineRule="auto"/>
        <w:ind w:left="0"/>
        <w:rPr>
          <w:rFonts w:ascii="Times New Roman" w:eastAsia="Times New Roman" w:hAnsi="Times New Roman" w:cs="Times New Roman"/>
          <w:color w:val="000000"/>
          <w:sz w:val="21"/>
          <w:szCs w:val="21"/>
          <w:lang w:val="en-US" w:eastAsia="ru-RU"/>
        </w:rPr>
      </w:pPr>
      <w:r w:rsidRPr="00427EC3">
        <w:rPr>
          <w:rFonts w:ascii="Times New Roman" w:eastAsia="Times New Roman" w:hAnsi="Times New Roman" w:cs="Times New Roman"/>
          <w:color w:val="000000"/>
          <w:sz w:val="24"/>
          <w:szCs w:val="24"/>
          <w:lang w:eastAsia="ru-RU"/>
        </w:rPr>
        <w:t>именаприлагательныеприпомощиаффиксов</w:t>
      </w:r>
      <w:r w:rsidRPr="00427EC3">
        <w:rPr>
          <w:rFonts w:ascii="Times New Roman" w:eastAsia="Times New Roman" w:hAnsi="Times New Roman" w:cs="Times New Roman"/>
          <w:iCs/>
          <w:color w:val="000000"/>
          <w:sz w:val="24"/>
          <w:szCs w:val="24"/>
          <w:lang w:val="en-US" w:eastAsia="ru-RU"/>
        </w:rPr>
        <w:t>inter</w:t>
      </w:r>
      <w:r w:rsidRPr="00427EC3">
        <w:rPr>
          <w:rFonts w:ascii="Times New Roman" w:eastAsia="Times New Roman" w:hAnsi="Times New Roman" w:cs="Times New Roman"/>
          <w:color w:val="000000"/>
          <w:sz w:val="24"/>
          <w:szCs w:val="24"/>
          <w:lang w:val="en-US" w:eastAsia="ru-RU"/>
        </w:rPr>
        <w:t>-; -</w:t>
      </w:r>
      <w:r w:rsidRPr="00427EC3">
        <w:rPr>
          <w:rFonts w:ascii="Times New Roman" w:eastAsia="Times New Roman" w:hAnsi="Times New Roman" w:cs="Times New Roman"/>
          <w:iCs/>
          <w:color w:val="000000"/>
          <w:sz w:val="24"/>
          <w:szCs w:val="24"/>
          <w:lang w:val="en-US" w:eastAsia="ru-RU"/>
        </w:rPr>
        <w:t>y</w:t>
      </w:r>
      <w:r w:rsidRPr="00427EC3">
        <w:rPr>
          <w:rFonts w:ascii="Times New Roman" w:eastAsia="Times New Roman" w:hAnsi="Times New Roman" w:cs="Times New Roman"/>
          <w:color w:val="000000"/>
          <w:sz w:val="24"/>
          <w:szCs w:val="24"/>
          <w:lang w:val="en-US" w:eastAsia="ru-RU"/>
        </w:rPr>
        <w:t>, -</w:t>
      </w:r>
      <w:r w:rsidRPr="00427EC3">
        <w:rPr>
          <w:rFonts w:ascii="Times New Roman" w:eastAsia="Times New Roman" w:hAnsi="Times New Roman" w:cs="Times New Roman"/>
          <w:iCs/>
          <w:color w:val="000000"/>
          <w:sz w:val="24"/>
          <w:szCs w:val="24"/>
          <w:lang w:val="en-US" w:eastAsia="ru-RU"/>
        </w:rPr>
        <w:t>ly</w:t>
      </w:r>
      <w:r w:rsidRPr="00427EC3">
        <w:rPr>
          <w:rFonts w:ascii="Times New Roman" w:eastAsia="Times New Roman" w:hAnsi="Times New Roman" w:cs="Times New Roman"/>
          <w:color w:val="000000"/>
          <w:sz w:val="24"/>
          <w:szCs w:val="24"/>
          <w:lang w:val="en-US" w:eastAsia="ru-RU"/>
        </w:rPr>
        <w:t>, -</w:t>
      </w:r>
      <w:r w:rsidRPr="00427EC3">
        <w:rPr>
          <w:rFonts w:ascii="Times New Roman" w:eastAsia="Times New Roman" w:hAnsi="Times New Roman" w:cs="Times New Roman"/>
          <w:iCs/>
          <w:color w:val="000000"/>
          <w:sz w:val="24"/>
          <w:szCs w:val="24"/>
          <w:lang w:val="en-US" w:eastAsia="ru-RU"/>
        </w:rPr>
        <w:t>ful</w:t>
      </w:r>
      <w:r w:rsidRPr="00427EC3">
        <w:rPr>
          <w:rFonts w:ascii="Times New Roman" w:eastAsia="Times New Roman" w:hAnsi="Times New Roman" w:cs="Times New Roman"/>
          <w:color w:val="000000"/>
          <w:sz w:val="24"/>
          <w:szCs w:val="24"/>
          <w:lang w:val="en-US" w:eastAsia="ru-RU"/>
        </w:rPr>
        <w:t> , -</w:t>
      </w:r>
      <w:r w:rsidRPr="00427EC3">
        <w:rPr>
          <w:rFonts w:ascii="Times New Roman" w:eastAsia="Times New Roman" w:hAnsi="Times New Roman" w:cs="Times New Roman"/>
          <w:iCs/>
          <w:color w:val="000000"/>
          <w:sz w:val="24"/>
          <w:szCs w:val="24"/>
          <w:lang w:val="en-US" w:eastAsia="ru-RU"/>
        </w:rPr>
        <w:t>al</w:t>
      </w:r>
      <w:r w:rsidRPr="00427EC3">
        <w:rPr>
          <w:rFonts w:ascii="Times New Roman" w:eastAsia="Times New Roman" w:hAnsi="Times New Roman" w:cs="Times New Roman"/>
          <w:color w:val="000000"/>
          <w:sz w:val="24"/>
          <w:szCs w:val="24"/>
          <w:lang w:val="en-US" w:eastAsia="ru-RU"/>
        </w:rPr>
        <w:t> , -</w:t>
      </w:r>
      <w:r w:rsidRPr="00427EC3">
        <w:rPr>
          <w:rFonts w:ascii="Times New Roman" w:eastAsia="Times New Roman" w:hAnsi="Times New Roman" w:cs="Times New Roman"/>
          <w:iCs/>
          <w:color w:val="000000"/>
          <w:sz w:val="24"/>
          <w:szCs w:val="24"/>
          <w:lang w:val="en-US" w:eastAsia="ru-RU"/>
        </w:rPr>
        <w:t>ic</w:t>
      </w:r>
      <w:r w:rsidRPr="00427EC3">
        <w:rPr>
          <w:rFonts w:ascii="Times New Roman" w:eastAsia="Times New Roman" w:hAnsi="Times New Roman" w:cs="Times New Roman"/>
          <w:color w:val="000000"/>
          <w:sz w:val="24"/>
          <w:szCs w:val="24"/>
          <w:lang w:val="en-US" w:eastAsia="ru-RU"/>
        </w:rPr>
        <w:t>,-</w:t>
      </w:r>
      <w:r w:rsidRPr="00427EC3">
        <w:rPr>
          <w:rFonts w:ascii="Times New Roman" w:eastAsia="Times New Roman" w:hAnsi="Times New Roman" w:cs="Times New Roman"/>
          <w:iCs/>
          <w:color w:val="000000"/>
          <w:sz w:val="24"/>
          <w:szCs w:val="24"/>
          <w:lang w:val="en-US" w:eastAsia="ru-RU"/>
        </w:rPr>
        <w:t>ian</w:t>
      </w:r>
      <w:r w:rsidRPr="00427EC3">
        <w:rPr>
          <w:rFonts w:ascii="Times New Roman" w:eastAsia="Times New Roman" w:hAnsi="Times New Roman" w:cs="Times New Roman"/>
          <w:color w:val="000000"/>
          <w:sz w:val="24"/>
          <w:szCs w:val="24"/>
          <w:lang w:val="en-US" w:eastAsia="ru-RU"/>
        </w:rPr>
        <w:t>/</w:t>
      </w:r>
      <w:r w:rsidRPr="00427EC3">
        <w:rPr>
          <w:rFonts w:ascii="Times New Roman" w:eastAsia="Times New Roman" w:hAnsi="Times New Roman" w:cs="Times New Roman"/>
          <w:iCs/>
          <w:color w:val="000000"/>
          <w:sz w:val="24"/>
          <w:szCs w:val="24"/>
          <w:lang w:val="en-US" w:eastAsia="ru-RU"/>
        </w:rPr>
        <w:t>an</w:t>
      </w:r>
      <w:r w:rsidRPr="00427EC3">
        <w:rPr>
          <w:rFonts w:ascii="Times New Roman" w:eastAsia="Times New Roman" w:hAnsi="Times New Roman" w:cs="Times New Roman"/>
          <w:color w:val="000000"/>
          <w:sz w:val="24"/>
          <w:szCs w:val="24"/>
          <w:lang w:val="en-US" w:eastAsia="ru-RU"/>
        </w:rPr>
        <w:t>, -</w:t>
      </w:r>
      <w:r w:rsidRPr="00427EC3">
        <w:rPr>
          <w:rFonts w:ascii="Times New Roman" w:eastAsia="Times New Roman" w:hAnsi="Times New Roman" w:cs="Times New Roman"/>
          <w:iCs/>
          <w:color w:val="000000"/>
          <w:sz w:val="24"/>
          <w:szCs w:val="24"/>
          <w:lang w:val="en-US" w:eastAsia="ru-RU"/>
        </w:rPr>
        <w:t>ing</w:t>
      </w:r>
      <w:r w:rsidRPr="00427EC3">
        <w:rPr>
          <w:rFonts w:ascii="Times New Roman" w:eastAsia="Times New Roman" w:hAnsi="Times New Roman" w:cs="Times New Roman"/>
          <w:color w:val="000000"/>
          <w:sz w:val="24"/>
          <w:szCs w:val="24"/>
          <w:lang w:val="en-US" w:eastAsia="ru-RU"/>
        </w:rPr>
        <w:t>; -</w:t>
      </w:r>
      <w:r w:rsidRPr="00427EC3">
        <w:rPr>
          <w:rFonts w:ascii="Times New Roman" w:eastAsia="Times New Roman" w:hAnsi="Times New Roman" w:cs="Times New Roman"/>
          <w:iCs/>
          <w:color w:val="000000"/>
          <w:sz w:val="24"/>
          <w:szCs w:val="24"/>
          <w:lang w:val="en-US" w:eastAsia="ru-RU"/>
        </w:rPr>
        <w:t>ous</w:t>
      </w:r>
      <w:r w:rsidRPr="00427EC3">
        <w:rPr>
          <w:rFonts w:ascii="Times New Roman" w:eastAsia="Times New Roman" w:hAnsi="Times New Roman" w:cs="Times New Roman"/>
          <w:color w:val="000000"/>
          <w:sz w:val="24"/>
          <w:szCs w:val="24"/>
          <w:lang w:val="en-US" w:eastAsia="ru-RU"/>
        </w:rPr>
        <w:t>, -</w:t>
      </w:r>
      <w:r w:rsidRPr="00427EC3">
        <w:rPr>
          <w:rFonts w:ascii="Times New Roman" w:eastAsia="Times New Roman" w:hAnsi="Times New Roman" w:cs="Times New Roman"/>
          <w:iCs/>
          <w:color w:val="000000"/>
          <w:sz w:val="24"/>
          <w:szCs w:val="24"/>
          <w:lang w:val="en-US" w:eastAsia="ru-RU"/>
        </w:rPr>
        <w:t>able</w:t>
      </w:r>
      <w:r w:rsidRPr="00427EC3">
        <w:rPr>
          <w:rFonts w:ascii="Times New Roman" w:eastAsia="Times New Roman" w:hAnsi="Times New Roman" w:cs="Times New Roman"/>
          <w:color w:val="000000"/>
          <w:sz w:val="24"/>
          <w:szCs w:val="24"/>
          <w:lang w:val="en-US" w:eastAsia="ru-RU"/>
        </w:rPr>
        <w:t>/</w:t>
      </w:r>
      <w:r w:rsidRPr="00427EC3">
        <w:rPr>
          <w:rFonts w:ascii="Times New Roman" w:eastAsia="Times New Roman" w:hAnsi="Times New Roman" w:cs="Times New Roman"/>
          <w:iCs/>
          <w:color w:val="000000"/>
          <w:sz w:val="24"/>
          <w:szCs w:val="24"/>
          <w:lang w:val="en-US" w:eastAsia="ru-RU"/>
        </w:rPr>
        <w:t>ible</w:t>
      </w:r>
      <w:r w:rsidRPr="00427EC3">
        <w:rPr>
          <w:rFonts w:ascii="Times New Roman" w:eastAsia="Times New Roman" w:hAnsi="Times New Roman" w:cs="Times New Roman"/>
          <w:color w:val="000000"/>
          <w:sz w:val="24"/>
          <w:szCs w:val="24"/>
          <w:lang w:val="en-US" w:eastAsia="ru-RU"/>
        </w:rPr>
        <w:t>, -</w:t>
      </w:r>
      <w:r w:rsidRPr="00427EC3">
        <w:rPr>
          <w:rFonts w:ascii="Times New Roman" w:eastAsia="Times New Roman" w:hAnsi="Times New Roman" w:cs="Times New Roman"/>
          <w:iCs/>
          <w:color w:val="000000"/>
          <w:sz w:val="24"/>
          <w:szCs w:val="24"/>
          <w:lang w:val="en-US" w:eastAsia="ru-RU"/>
        </w:rPr>
        <w:t>less</w:t>
      </w:r>
      <w:r w:rsidRPr="00427EC3">
        <w:rPr>
          <w:rFonts w:ascii="Times New Roman" w:eastAsia="Times New Roman" w:hAnsi="Times New Roman" w:cs="Times New Roman"/>
          <w:color w:val="000000"/>
          <w:sz w:val="24"/>
          <w:szCs w:val="24"/>
          <w:lang w:val="en-US" w:eastAsia="ru-RU"/>
        </w:rPr>
        <w:t>, -</w:t>
      </w:r>
      <w:r w:rsidRPr="00427EC3">
        <w:rPr>
          <w:rFonts w:ascii="Times New Roman" w:eastAsia="Times New Roman" w:hAnsi="Times New Roman" w:cs="Times New Roman"/>
          <w:iCs/>
          <w:color w:val="000000"/>
          <w:sz w:val="24"/>
          <w:szCs w:val="24"/>
          <w:lang w:val="en-US" w:eastAsia="ru-RU"/>
        </w:rPr>
        <w:t>ive</w:t>
      </w:r>
      <w:r w:rsidRPr="00427EC3">
        <w:rPr>
          <w:rFonts w:ascii="Times New Roman" w:eastAsia="Times New Roman" w:hAnsi="Times New Roman" w:cs="Times New Roman"/>
          <w:color w:val="000000"/>
          <w:sz w:val="24"/>
          <w:szCs w:val="24"/>
          <w:lang w:val="en-US" w:eastAsia="ru-RU"/>
        </w:rPr>
        <w:t>;</w:t>
      </w:r>
    </w:p>
    <w:p w:rsidR="005D447A" w:rsidRPr="00427EC3" w:rsidRDefault="005D447A" w:rsidP="00F10E70">
      <w:pPr>
        <w:numPr>
          <w:ilvl w:val="0"/>
          <w:numId w:val="5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наречия при помощи суффикса -</w:t>
      </w:r>
      <w:r w:rsidRPr="00427EC3">
        <w:rPr>
          <w:rFonts w:ascii="Times New Roman" w:eastAsia="Times New Roman" w:hAnsi="Times New Roman" w:cs="Times New Roman"/>
          <w:iCs/>
          <w:color w:val="000000"/>
          <w:sz w:val="24"/>
          <w:szCs w:val="24"/>
          <w:lang w:eastAsia="ru-RU"/>
        </w:rPr>
        <w:t>ly</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5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имена существительные, имена прилагательные, наречия при помощи отрицательных префиксов</w:t>
      </w:r>
      <w:r w:rsidRPr="00427EC3">
        <w:rPr>
          <w:rFonts w:ascii="Times New Roman" w:eastAsia="Times New Roman" w:hAnsi="Times New Roman" w:cs="Times New Roman"/>
          <w:iCs/>
          <w:color w:val="000000"/>
          <w:sz w:val="24"/>
          <w:szCs w:val="24"/>
          <w:lang w:eastAsia="ru-RU"/>
        </w:rPr>
        <w:t>un</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im</w:t>
      </w:r>
      <w:r w:rsidRPr="00427EC3">
        <w:rPr>
          <w:rFonts w:ascii="Times New Roman" w:eastAsia="Times New Roman" w:hAnsi="Times New Roman" w:cs="Times New Roman"/>
          <w:color w:val="000000"/>
          <w:sz w:val="24"/>
          <w:szCs w:val="24"/>
          <w:lang w:eastAsia="ru-RU"/>
        </w:rPr>
        <w:t>-/</w:t>
      </w:r>
      <w:r w:rsidRPr="00427EC3">
        <w:rPr>
          <w:rFonts w:ascii="Times New Roman" w:eastAsia="Times New Roman" w:hAnsi="Times New Roman" w:cs="Times New Roman"/>
          <w:iCs/>
          <w:color w:val="000000"/>
          <w:sz w:val="24"/>
          <w:szCs w:val="24"/>
          <w:lang w:eastAsia="ru-RU"/>
        </w:rPr>
        <w:t>in</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5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числительные при помощи суффиксов -</w:t>
      </w:r>
      <w:r w:rsidRPr="00427EC3">
        <w:rPr>
          <w:rFonts w:ascii="Times New Roman" w:eastAsia="Times New Roman" w:hAnsi="Times New Roman" w:cs="Times New Roman"/>
          <w:iCs/>
          <w:color w:val="000000"/>
          <w:sz w:val="24"/>
          <w:szCs w:val="24"/>
          <w:lang w:eastAsia="ru-RU"/>
        </w:rPr>
        <w:t>teen</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ty</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th</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распознавать и употреблять в речи в нескольких значениях многозначные слова, изученные в пределах тематики основной школы;</w:t>
      </w:r>
    </w:p>
    <w:p w:rsidR="005D447A" w:rsidRPr="00427EC3" w:rsidRDefault="005D447A" w:rsidP="00F10E70">
      <w:pPr>
        <w:numPr>
          <w:ilvl w:val="0"/>
          <w:numId w:val="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знать различия между явлениями синонимии и антонимии; употреблять в речи изученные синонимы и антонимы адекватно ситуации общения;</w:t>
      </w:r>
    </w:p>
    <w:p w:rsidR="005D447A" w:rsidRPr="00427EC3" w:rsidRDefault="005D447A" w:rsidP="00F10E70">
      <w:pPr>
        <w:numPr>
          <w:ilvl w:val="0"/>
          <w:numId w:val="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распознавать и употреблять в речи наиболее распространенные фразовые глаголы;</w:t>
      </w:r>
    </w:p>
    <w:p w:rsidR="005D447A" w:rsidRPr="00427EC3" w:rsidRDefault="005D447A" w:rsidP="00F10E70">
      <w:pPr>
        <w:numPr>
          <w:ilvl w:val="0"/>
          <w:numId w:val="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распознавать принадлежность слов к частям речи по аффиксам;</w:t>
      </w:r>
    </w:p>
    <w:p w:rsidR="005D447A" w:rsidRPr="00427EC3" w:rsidRDefault="005D447A" w:rsidP="00F10E70">
      <w:pPr>
        <w:numPr>
          <w:ilvl w:val="0"/>
          <w:numId w:val="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распознавать и употреблять в речи различные средства связи в тексте для обеспечения его целостности (firstly, tobeginwith, however, asforme, finally, atlast, etc.);</w:t>
      </w:r>
    </w:p>
    <w:p w:rsidR="005D447A" w:rsidRPr="00427EC3" w:rsidRDefault="005D447A" w:rsidP="00F10E70">
      <w:pPr>
        <w:numPr>
          <w:ilvl w:val="0"/>
          <w:numId w:val="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Грамматическая сторона речи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6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D447A" w:rsidRPr="00427EC3" w:rsidRDefault="005D447A" w:rsidP="00F10E70">
      <w:pPr>
        <w:numPr>
          <w:ilvl w:val="0"/>
          <w:numId w:val="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5D447A" w:rsidRPr="00427EC3" w:rsidRDefault="005D447A" w:rsidP="00F10E70">
      <w:pPr>
        <w:numPr>
          <w:ilvl w:val="0"/>
          <w:numId w:val="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D447A" w:rsidRPr="00427EC3" w:rsidRDefault="005D447A" w:rsidP="00F10E70">
      <w:pPr>
        <w:numPr>
          <w:ilvl w:val="0"/>
          <w:numId w:val="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и употреблять в речи предложения с начальным </w:t>
      </w:r>
      <w:r w:rsidRPr="00427EC3">
        <w:rPr>
          <w:rFonts w:ascii="Times New Roman" w:eastAsia="Times New Roman" w:hAnsi="Times New Roman" w:cs="Times New Roman"/>
          <w:iCs/>
          <w:color w:val="000000"/>
          <w:sz w:val="24"/>
          <w:szCs w:val="24"/>
          <w:lang w:eastAsia="ru-RU"/>
        </w:rPr>
        <w:t>It</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и употреблять в речи предложения с начальным </w:t>
      </w:r>
      <w:r w:rsidRPr="00427EC3">
        <w:rPr>
          <w:rFonts w:ascii="Times New Roman" w:eastAsia="Times New Roman" w:hAnsi="Times New Roman" w:cs="Times New Roman"/>
          <w:iCs/>
          <w:color w:val="000000"/>
          <w:sz w:val="24"/>
          <w:szCs w:val="24"/>
          <w:lang w:eastAsia="ru-RU"/>
        </w:rPr>
        <w:t>There+tobe</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и употреблять в речи сложносочиненные предложения с сочинительными союзами </w:t>
      </w:r>
      <w:r w:rsidRPr="00427EC3">
        <w:rPr>
          <w:rFonts w:ascii="Times New Roman" w:eastAsia="Times New Roman" w:hAnsi="Times New Roman" w:cs="Times New Roman"/>
          <w:iCs/>
          <w:color w:val="000000"/>
          <w:sz w:val="24"/>
          <w:szCs w:val="24"/>
          <w:lang w:eastAsia="ru-RU"/>
        </w:rPr>
        <w:t>and</w:t>
      </w:r>
      <w:r w:rsidRPr="00427EC3">
        <w:rPr>
          <w:rFonts w:ascii="Times New Roman" w:eastAsia="Times New Roman" w:hAnsi="Times New Roman" w:cs="Times New Roman"/>
          <w:color w:val="000000"/>
          <w:sz w:val="24"/>
          <w:szCs w:val="24"/>
          <w:lang w:eastAsia="ru-RU"/>
        </w:rPr>
        <w:t>,</w:t>
      </w:r>
      <w:r w:rsidRPr="00427EC3">
        <w:rPr>
          <w:rFonts w:ascii="Times New Roman" w:eastAsia="Times New Roman" w:hAnsi="Times New Roman" w:cs="Times New Roman"/>
          <w:iCs/>
          <w:color w:val="000000"/>
          <w:sz w:val="24"/>
          <w:szCs w:val="24"/>
          <w:lang w:eastAsia="ru-RU"/>
        </w:rPr>
        <w:t> but</w:t>
      </w:r>
      <w:r w:rsidRPr="00427EC3">
        <w:rPr>
          <w:rFonts w:ascii="Times New Roman" w:eastAsia="Times New Roman" w:hAnsi="Times New Roman" w:cs="Times New Roman"/>
          <w:color w:val="000000"/>
          <w:sz w:val="24"/>
          <w:szCs w:val="24"/>
          <w:lang w:eastAsia="ru-RU"/>
        </w:rPr>
        <w:t>,</w:t>
      </w:r>
      <w:r w:rsidRPr="00427EC3">
        <w:rPr>
          <w:rFonts w:ascii="Times New Roman" w:eastAsia="Times New Roman" w:hAnsi="Times New Roman" w:cs="Times New Roman"/>
          <w:iCs/>
          <w:color w:val="000000"/>
          <w:sz w:val="24"/>
          <w:szCs w:val="24"/>
          <w:lang w:eastAsia="ru-RU"/>
        </w:rPr>
        <w:t> or</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распознавать и употреблять в речи сложноподчиненные предложения с союзами и союзными словами </w:t>
      </w:r>
      <w:r w:rsidRPr="00427EC3">
        <w:rPr>
          <w:rFonts w:ascii="Times New Roman" w:eastAsia="Times New Roman" w:hAnsi="Times New Roman" w:cs="Times New Roman"/>
          <w:iCs/>
          <w:color w:val="000000"/>
          <w:sz w:val="24"/>
          <w:szCs w:val="24"/>
          <w:lang w:eastAsia="ru-RU"/>
        </w:rPr>
        <w:t>because</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if</w:t>
      </w:r>
      <w:r w:rsidRPr="00427EC3">
        <w:rPr>
          <w:rFonts w:ascii="Times New Roman" w:eastAsia="Times New Roman" w:hAnsi="Times New Roman" w:cs="Times New Roman"/>
          <w:color w:val="000000"/>
          <w:sz w:val="24"/>
          <w:szCs w:val="24"/>
          <w:lang w:eastAsia="ru-RU"/>
        </w:rPr>
        <w:t>,</w:t>
      </w:r>
      <w:r w:rsidRPr="00427EC3">
        <w:rPr>
          <w:rFonts w:ascii="Times New Roman" w:eastAsia="Times New Roman" w:hAnsi="Times New Roman" w:cs="Times New Roman"/>
          <w:iCs/>
          <w:color w:val="000000"/>
          <w:sz w:val="24"/>
          <w:szCs w:val="24"/>
          <w:lang w:eastAsia="ru-RU"/>
        </w:rPr>
        <w:t>that</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who</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which</w:t>
      </w:r>
      <w:r w:rsidRPr="00427EC3">
        <w:rPr>
          <w:rFonts w:ascii="Times New Roman" w:eastAsia="Times New Roman" w:hAnsi="Times New Roman" w:cs="Times New Roman"/>
          <w:color w:val="000000"/>
          <w:sz w:val="24"/>
          <w:szCs w:val="24"/>
          <w:lang w:eastAsia="ru-RU"/>
        </w:rPr>
        <w:t>,</w:t>
      </w:r>
      <w:r w:rsidRPr="00427EC3">
        <w:rPr>
          <w:rFonts w:ascii="Times New Roman" w:eastAsia="Times New Roman" w:hAnsi="Times New Roman" w:cs="Times New Roman"/>
          <w:iCs/>
          <w:color w:val="000000"/>
          <w:sz w:val="24"/>
          <w:szCs w:val="24"/>
          <w:lang w:eastAsia="ru-RU"/>
        </w:rPr>
        <w:t>what</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when</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where, how,why</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косвенную речь в утвердительных и вопросительных предложениях в настоящем и прошедшем времени;</w:t>
      </w:r>
    </w:p>
    <w:p w:rsidR="005D447A" w:rsidRPr="00427EC3" w:rsidRDefault="005D447A" w:rsidP="00F10E70">
      <w:pPr>
        <w:numPr>
          <w:ilvl w:val="0"/>
          <w:numId w:val="61"/>
        </w:numPr>
        <w:shd w:val="clear" w:color="auto" w:fill="FFFFFF"/>
        <w:spacing w:after="0" w:line="240" w:lineRule="auto"/>
        <w:ind w:left="0"/>
        <w:rPr>
          <w:rFonts w:ascii="Times New Roman" w:eastAsia="Times New Roman" w:hAnsi="Times New Roman" w:cs="Times New Roman"/>
          <w:color w:val="000000"/>
          <w:sz w:val="21"/>
          <w:szCs w:val="21"/>
          <w:lang w:val="en-US" w:eastAsia="ru-RU"/>
        </w:rPr>
      </w:pPr>
      <w:r w:rsidRPr="00427EC3">
        <w:rPr>
          <w:rFonts w:ascii="Times New Roman" w:eastAsia="Times New Roman" w:hAnsi="Times New Roman" w:cs="Times New Roman"/>
          <w:color w:val="000000"/>
          <w:sz w:val="24"/>
          <w:szCs w:val="24"/>
          <w:lang w:eastAsia="ru-RU"/>
        </w:rPr>
        <w:t>распознаватьиупотреблятьвречиусловныепредложенияреальногохарактера</w:t>
      </w:r>
      <w:r w:rsidRPr="00427EC3">
        <w:rPr>
          <w:rFonts w:ascii="Times New Roman" w:eastAsia="Times New Roman" w:hAnsi="Times New Roman" w:cs="Times New Roman"/>
          <w:color w:val="000000"/>
          <w:sz w:val="24"/>
          <w:szCs w:val="24"/>
          <w:lang w:val="en-US" w:eastAsia="ru-RU"/>
        </w:rPr>
        <w:t> (Conditional I – </w:t>
      </w:r>
      <w:r w:rsidRPr="00427EC3">
        <w:rPr>
          <w:rFonts w:ascii="Times New Roman" w:eastAsia="Times New Roman" w:hAnsi="Times New Roman" w:cs="Times New Roman"/>
          <w:iCs/>
          <w:color w:val="000000"/>
          <w:sz w:val="24"/>
          <w:szCs w:val="24"/>
          <w:lang w:val="en-US" w:eastAsia="ru-RU"/>
        </w:rPr>
        <w:t>If I see Jim, I’ll invite him to our school party</w:t>
      </w:r>
      <w:r w:rsidRPr="00427EC3">
        <w:rPr>
          <w:rFonts w:ascii="Times New Roman" w:eastAsia="Times New Roman" w:hAnsi="Times New Roman" w:cs="Times New Roman"/>
          <w:color w:val="000000"/>
          <w:sz w:val="24"/>
          <w:szCs w:val="24"/>
          <w:lang w:val="en-US" w:eastAsia="ru-RU"/>
        </w:rPr>
        <w:t>) </w:t>
      </w:r>
      <w:r w:rsidRPr="00427EC3">
        <w:rPr>
          <w:rFonts w:ascii="Times New Roman" w:eastAsia="Times New Roman" w:hAnsi="Times New Roman" w:cs="Times New Roman"/>
          <w:color w:val="000000"/>
          <w:sz w:val="24"/>
          <w:szCs w:val="24"/>
          <w:lang w:eastAsia="ru-RU"/>
        </w:rPr>
        <w:t>инереальногохарактера</w:t>
      </w:r>
      <w:r w:rsidRPr="00427EC3">
        <w:rPr>
          <w:rFonts w:ascii="Times New Roman" w:eastAsia="Times New Roman" w:hAnsi="Times New Roman" w:cs="Times New Roman"/>
          <w:color w:val="000000"/>
          <w:sz w:val="24"/>
          <w:szCs w:val="24"/>
          <w:lang w:val="en-US" w:eastAsia="ru-RU"/>
        </w:rPr>
        <w:t> (Conditional II</w:t>
      </w:r>
      <w:r w:rsidRPr="00427EC3">
        <w:rPr>
          <w:rFonts w:ascii="Times New Roman" w:eastAsia="Times New Roman" w:hAnsi="Times New Roman" w:cs="Times New Roman"/>
          <w:iCs/>
          <w:color w:val="000000"/>
          <w:sz w:val="24"/>
          <w:szCs w:val="24"/>
          <w:lang w:val="en-US" w:eastAsia="ru-RU"/>
        </w:rPr>
        <w:t> – If I were you, I would start learning French);</w:t>
      </w:r>
    </w:p>
    <w:p w:rsidR="005D447A" w:rsidRPr="00427EC3" w:rsidRDefault="005D447A" w:rsidP="00F10E70">
      <w:pPr>
        <w:numPr>
          <w:ilvl w:val="0"/>
          <w:numId w:val="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D447A" w:rsidRPr="00427EC3" w:rsidRDefault="005D447A" w:rsidP="00F10E70">
      <w:pPr>
        <w:numPr>
          <w:ilvl w:val="0"/>
          <w:numId w:val="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и употреблять в речи существительные с определенным/ неопределенным/нулевым артиклем;</w:t>
      </w:r>
    </w:p>
    <w:p w:rsidR="005D447A" w:rsidRPr="00427EC3" w:rsidRDefault="005D447A" w:rsidP="00F10E70">
      <w:pPr>
        <w:numPr>
          <w:ilvl w:val="0"/>
          <w:numId w:val="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D447A" w:rsidRPr="00427EC3" w:rsidRDefault="005D447A" w:rsidP="00F10E70">
      <w:pPr>
        <w:numPr>
          <w:ilvl w:val="0"/>
          <w:numId w:val="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D447A" w:rsidRPr="00427EC3" w:rsidRDefault="005D447A" w:rsidP="00F10E70">
      <w:pPr>
        <w:numPr>
          <w:ilvl w:val="0"/>
          <w:numId w:val="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и употреблять в речи наречия времени и образа действия и слова, выражающие количество (</w:t>
      </w:r>
      <w:r w:rsidRPr="00427EC3">
        <w:rPr>
          <w:rFonts w:ascii="Times New Roman" w:eastAsia="Times New Roman" w:hAnsi="Times New Roman" w:cs="Times New Roman"/>
          <w:iCs/>
          <w:color w:val="000000"/>
          <w:sz w:val="24"/>
          <w:szCs w:val="24"/>
          <w:lang w:eastAsia="ru-RU"/>
        </w:rPr>
        <w:t>many</w:t>
      </w:r>
      <w:r w:rsidRPr="00427EC3">
        <w:rPr>
          <w:rFonts w:ascii="Times New Roman" w:eastAsia="Times New Roman" w:hAnsi="Times New Roman" w:cs="Times New Roman"/>
          <w:color w:val="000000"/>
          <w:sz w:val="24"/>
          <w:szCs w:val="24"/>
          <w:lang w:eastAsia="ru-RU"/>
        </w:rPr>
        <w:t>/</w:t>
      </w:r>
      <w:r w:rsidRPr="00427EC3">
        <w:rPr>
          <w:rFonts w:ascii="Times New Roman" w:eastAsia="Times New Roman" w:hAnsi="Times New Roman" w:cs="Times New Roman"/>
          <w:iCs/>
          <w:color w:val="000000"/>
          <w:sz w:val="24"/>
          <w:szCs w:val="24"/>
          <w:lang w:eastAsia="ru-RU"/>
        </w:rPr>
        <w:t>much</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few</w:t>
      </w:r>
      <w:r w:rsidRPr="00427EC3">
        <w:rPr>
          <w:rFonts w:ascii="Times New Roman" w:eastAsia="Times New Roman" w:hAnsi="Times New Roman" w:cs="Times New Roman"/>
          <w:color w:val="000000"/>
          <w:sz w:val="24"/>
          <w:szCs w:val="24"/>
          <w:lang w:eastAsia="ru-RU"/>
        </w:rPr>
        <w:t>/</w:t>
      </w:r>
      <w:r w:rsidRPr="00427EC3">
        <w:rPr>
          <w:rFonts w:ascii="Times New Roman" w:eastAsia="Times New Roman" w:hAnsi="Times New Roman" w:cs="Times New Roman"/>
          <w:iCs/>
          <w:color w:val="000000"/>
          <w:sz w:val="24"/>
          <w:szCs w:val="24"/>
          <w:lang w:eastAsia="ru-RU"/>
        </w:rPr>
        <w:t>afew</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little</w:t>
      </w:r>
      <w:r w:rsidRPr="00427EC3">
        <w:rPr>
          <w:rFonts w:ascii="Times New Roman" w:eastAsia="Times New Roman" w:hAnsi="Times New Roman" w:cs="Times New Roman"/>
          <w:color w:val="000000"/>
          <w:sz w:val="24"/>
          <w:szCs w:val="24"/>
          <w:lang w:eastAsia="ru-RU"/>
        </w:rPr>
        <w:t>/</w:t>
      </w:r>
      <w:r w:rsidRPr="00427EC3">
        <w:rPr>
          <w:rFonts w:ascii="Times New Roman" w:eastAsia="Times New Roman" w:hAnsi="Times New Roman" w:cs="Times New Roman"/>
          <w:iCs/>
          <w:color w:val="000000"/>
          <w:sz w:val="24"/>
          <w:szCs w:val="24"/>
          <w:lang w:eastAsia="ru-RU"/>
        </w:rPr>
        <w:t>alittle</w:t>
      </w:r>
      <w:r w:rsidRPr="00427EC3">
        <w:rPr>
          <w:rFonts w:ascii="Times New Roman" w:eastAsia="Times New Roman" w:hAnsi="Times New Roman" w:cs="Times New Roman"/>
          <w:color w:val="000000"/>
          <w:sz w:val="24"/>
          <w:szCs w:val="24"/>
          <w:lang w:eastAsia="ru-RU"/>
        </w:rPr>
        <w:t>); наречия в положительной, сравнительной и превосходной степенях, образованные по правилу и исключения;</w:t>
      </w:r>
    </w:p>
    <w:p w:rsidR="005D447A" w:rsidRPr="00427EC3" w:rsidRDefault="005D447A" w:rsidP="00F10E70">
      <w:pPr>
        <w:numPr>
          <w:ilvl w:val="0"/>
          <w:numId w:val="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и употреблять в речи количественные и порядковые числительные;</w:t>
      </w:r>
    </w:p>
    <w:p w:rsidR="005D447A" w:rsidRPr="00427EC3" w:rsidRDefault="005D447A" w:rsidP="00F10E70">
      <w:pPr>
        <w:numPr>
          <w:ilvl w:val="0"/>
          <w:numId w:val="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5D447A" w:rsidRPr="00427EC3" w:rsidRDefault="005D447A" w:rsidP="00F10E70">
      <w:pPr>
        <w:numPr>
          <w:ilvl w:val="0"/>
          <w:numId w:val="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и употреблять в речи различные грамматические средства для выражения будущего времени: Simple Future</w:t>
      </w:r>
      <w:r w:rsidRPr="00427EC3">
        <w:rPr>
          <w:rFonts w:ascii="Times New Roman" w:eastAsia="Times New Roman" w:hAnsi="Times New Roman" w:cs="Times New Roman"/>
          <w:iCs/>
          <w:color w:val="000000"/>
          <w:sz w:val="24"/>
          <w:szCs w:val="24"/>
          <w:lang w:eastAsia="ru-RU"/>
        </w:rPr>
        <w:t>, to be going to, </w:t>
      </w:r>
      <w:r w:rsidRPr="00427EC3">
        <w:rPr>
          <w:rFonts w:ascii="Times New Roman" w:eastAsia="Times New Roman" w:hAnsi="Times New Roman" w:cs="Times New Roman"/>
          <w:color w:val="000000"/>
          <w:sz w:val="24"/>
          <w:szCs w:val="24"/>
          <w:lang w:eastAsia="ru-RU"/>
        </w:rPr>
        <w:t>Present Continuous</w:t>
      </w:r>
      <w:r w:rsidRPr="00427EC3">
        <w:rPr>
          <w:rFonts w:ascii="Times New Roman" w:eastAsia="Times New Roman" w:hAnsi="Times New Roman" w:cs="Times New Roman"/>
          <w:iCs/>
          <w:color w:val="000000"/>
          <w:sz w:val="24"/>
          <w:szCs w:val="24"/>
          <w:lang w:eastAsia="ru-RU"/>
        </w:rPr>
        <w:t>;</w:t>
      </w:r>
    </w:p>
    <w:p w:rsidR="005D447A" w:rsidRPr="00427EC3" w:rsidRDefault="005D447A" w:rsidP="00F10E70">
      <w:pPr>
        <w:numPr>
          <w:ilvl w:val="0"/>
          <w:numId w:val="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и употреблять в речи модальные глаголы и их эквиваленты (</w:t>
      </w:r>
      <w:r w:rsidRPr="00427EC3">
        <w:rPr>
          <w:rFonts w:ascii="Times New Roman" w:eastAsia="Times New Roman" w:hAnsi="Times New Roman" w:cs="Times New Roman"/>
          <w:iCs/>
          <w:color w:val="000000"/>
          <w:sz w:val="24"/>
          <w:szCs w:val="24"/>
          <w:lang w:eastAsia="ru-RU"/>
        </w:rPr>
        <w:t>may</w:t>
      </w:r>
      <w:r w:rsidRPr="00427EC3">
        <w:rPr>
          <w:rFonts w:ascii="Times New Roman" w:eastAsia="Times New Roman" w:hAnsi="Times New Roman" w:cs="Times New Roman"/>
          <w:color w:val="000000"/>
          <w:sz w:val="24"/>
          <w:szCs w:val="24"/>
          <w:lang w:eastAsia="ru-RU"/>
        </w:rPr>
        <w:t>,</w:t>
      </w:r>
      <w:r w:rsidRPr="00427EC3">
        <w:rPr>
          <w:rFonts w:ascii="Times New Roman" w:eastAsia="Times New Roman" w:hAnsi="Times New Roman" w:cs="Times New Roman"/>
          <w:iCs/>
          <w:color w:val="000000"/>
          <w:sz w:val="24"/>
          <w:szCs w:val="24"/>
          <w:lang w:eastAsia="ru-RU"/>
        </w:rPr>
        <w:t>can</w:t>
      </w:r>
      <w:r w:rsidRPr="00427EC3">
        <w:rPr>
          <w:rFonts w:ascii="Times New Roman" w:eastAsia="Times New Roman" w:hAnsi="Times New Roman" w:cs="Times New Roman"/>
          <w:color w:val="000000"/>
          <w:sz w:val="24"/>
          <w:szCs w:val="24"/>
          <w:lang w:eastAsia="ru-RU"/>
        </w:rPr>
        <w:t>,</w:t>
      </w:r>
      <w:r w:rsidRPr="00427EC3">
        <w:rPr>
          <w:rFonts w:ascii="Times New Roman" w:eastAsia="Times New Roman" w:hAnsi="Times New Roman" w:cs="Times New Roman"/>
          <w:iCs/>
          <w:color w:val="000000"/>
          <w:sz w:val="24"/>
          <w:szCs w:val="24"/>
          <w:lang w:eastAsia="ru-RU"/>
        </w:rPr>
        <w:t>could</w:t>
      </w:r>
      <w:r w:rsidRPr="00427EC3">
        <w:rPr>
          <w:rFonts w:ascii="Times New Roman" w:eastAsia="Times New Roman" w:hAnsi="Times New Roman" w:cs="Times New Roman"/>
          <w:color w:val="000000"/>
          <w:sz w:val="24"/>
          <w:szCs w:val="24"/>
          <w:lang w:eastAsia="ru-RU"/>
        </w:rPr>
        <w:t>,</w:t>
      </w:r>
      <w:r w:rsidRPr="00427EC3">
        <w:rPr>
          <w:rFonts w:ascii="Times New Roman" w:eastAsia="Times New Roman" w:hAnsi="Times New Roman" w:cs="Times New Roman"/>
          <w:iCs/>
          <w:color w:val="000000"/>
          <w:sz w:val="24"/>
          <w:szCs w:val="24"/>
          <w:lang w:eastAsia="ru-RU"/>
        </w:rPr>
        <w:t>beableto</w:t>
      </w:r>
      <w:r w:rsidRPr="00427EC3">
        <w:rPr>
          <w:rFonts w:ascii="Times New Roman" w:eastAsia="Times New Roman" w:hAnsi="Times New Roman" w:cs="Times New Roman"/>
          <w:color w:val="000000"/>
          <w:sz w:val="24"/>
          <w:szCs w:val="24"/>
          <w:lang w:eastAsia="ru-RU"/>
        </w:rPr>
        <w:t>,</w:t>
      </w:r>
      <w:r w:rsidRPr="00427EC3">
        <w:rPr>
          <w:rFonts w:ascii="Times New Roman" w:eastAsia="Times New Roman" w:hAnsi="Times New Roman" w:cs="Times New Roman"/>
          <w:iCs/>
          <w:color w:val="000000"/>
          <w:sz w:val="24"/>
          <w:szCs w:val="24"/>
          <w:lang w:eastAsia="ru-RU"/>
        </w:rPr>
        <w:t>must</w:t>
      </w:r>
      <w:r w:rsidRPr="00427EC3">
        <w:rPr>
          <w:rFonts w:ascii="Times New Roman" w:eastAsia="Times New Roman" w:hAnsi="Times New Roman" w:cs="Times New Roman"/>
          <w:color w:val="000000"/>
          <w:sz w:val="24"/>
          <w:szCs w:val="24"/>
          <w:lang w:eastAsia="ru-RU"/>
        </w:rPr>
        <w:t>,</w:t>
      </w:r>
      <w:r w:rsidRPr="00427EC3">
        <w:rPr>
          <w:rFonts w:ascii="Times New Roman" w:eastAsia="Times New Roman" w:hAnsi="Times New Roman" w:cs="Times New Roman"/>
          <w:iCs/>
          <w:color w:val="000000"/>
          <w:sz w:val="24"/>
          <w:szCs w:val="24"/>
          <w:lang w:eastAsia="ru-RU"/>
        </w:rPr>
        <w:t>haveto</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should</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и употреблять в речи глаголы в следующих формах страдательного залога: PresentSimplePassive, PastSimplePassive;</w:t>
      </w:r>
    </w:p>
    <w:p w:rsidR="005D447A" w:rsidRPr="00427EC3" w:rsidRDefault="005D447A" w:rsidP="00F10E70">
      <w:pPr>
        <w:numPr>
          <w:ilvl w:val="0"/>
          <w:numId w:val="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и употреблять в речи предлоги места, времени, направления; предлоги, употребляемые при глаголах в страдательном залоге.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5D447A" w:rsidRPr="00427EC3" w:rsidRDefault="005D447A" w:rsidP="00F10E70">
      <w:pPr>
        <w:numPr>
          <w:ilvl w:val="0"/>
          <w:numId w:val="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распознавать и употреблять в речи сложноподчиненные предложения с союзами whoever, whatever, however, whenever;</w:t>
      </w:r>
    </w:p>
    <w:p w:rsidR="005D447A" w:rsidRPr="00427EC3" w:rsidRDefault="005D447A" w:rsidP="00F10E70">
      <w:pPr>
        <w:numPr>
          <w:ilvl w:val="0"/>
          <w:numId w:val="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распознавать и употреблять в речи предложения с конструкциями as … as; notso … as; either … or; neither … nor;</w:t>
      </w:r>
    </w:p>
    <w:p w:rsidR="005D447A" w:rsidRPr="00427EC3" w:rsidRDefault="005D447A" w:rsidP="00F10E70">
      <w:pPr>
        <w:numPr>
          <w:ilvl w:val="0"/>
          <w:numId w:val="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распознавать и употреблять в речи предложения с конструкцией I wish;</w:t>
      </w:r>
    </w:p>
    <w:p w:rsidR="005D447A" w:rsidRPr="00427EC3" w:rsidRDefault="005D447A" w:rsidP="00F10E70">
      <w:pPr>
        <w:numPr>
          <w:ilvl w:val="0"/>
          <w:numId w:val="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распознавать и употреблять в речи конструкции с глаголами на -ing: to love/hate doing something; Stop talking;</w:t>
      </w:r>
    </w:p>
    <w:p w:rsidR="005D447A" w:rsidRPr="00427EC3" w:rsidRDefault="005D447A" w:rsidP="00F10E70">
      <w:pPr>
        <w:numPr>
          <w:ilvl w:val="0"/>
          <w:numId w:val="62"/>
        </w:numPr>
        <w:shd w:val="clear" w:color="auto" w:fill="FFFFFF"/>
        <w:spacing w:after="0" w:line="240" w:lineRule="auto"/>
        <w:ind w:left="0"/>
        <w:rPr>
          <w:rFonts w:ascii="Times New Roman" w:eastAsia="Times New Roman" w:hAnsi="Times New Roman" w:cs="Times New Roman"/>
          <w:color w:val="000000"/>
          <w:sz w:val="21"/>
          <w:szCs w:val="21"/>
          <w:lang w:val="en-US" w:eastAsia="ru-RU"/>
        </w:rPr>
      </w:pPr>
      <w:r w:rsidRPr="00427EC3">
        <w:rPr>
          <w:rFonts w:ascii="Times New Roman" w:eastAsia="Times New Roman" w:hAnsi="Times New Roman" w:cs="Times New Roman"/>
          <w:iCs/>
          <w:color w:val="000000"/>
          <w:sz w:val="24"/>
          <w:szCs w:val="24"/>
          <w:lang w:eastAsia="ru-RU"/>
        </w:rPr>
        <w:t>распознаватьиупотреблятьвречиконструкции</w:t>
      </w:r>
      <w:r w:rsidRPr="00427EC3">
        <w:rPr>
          <w:rFonts w:ascii="Times New Roman" w:eastAsia="Times New Roman" w:hAnsi="Times New Roman" w:cs="Times New Roman"/>
          <w:iCs/>
          <w:color w:val="000000"/>
          <w:sz w:val="24"/>
          <w:szCs w:val="24"/>
          <w:lang w:val="en-US" w:eastAsia="ru-RU"/>
        </w:rPr>
        <w:t>It takes me …to do something; to look / feel / be happy;</w:t>
      </w:r>
    </w:p>
    <w:p w:rsidR="005D447A" w:rsidRPr="00427EC3" w:rsidRDefault="005D447A" w:rsidP="00F10E70">
      <w:pPr>
        <w:numPr>
          <w:ilvl w:val="0"/>
          <w:numId w:val="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распознавать и употреблять в речи определения, выраженные прилагательными, в правильном порядке их следования;</w:t>
      </w:r>
    </w:p>
    <w:p w:rsidR="005D447A" w:rsidRPr="00427EC3" w:rsidRDefault="005D447A" w:rsidP="00F10E70">
      <w:pPr>
        <w:numPr>
          <w:ilvl w:val="0"/>
          <w:numId w:val="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распознавать и употреблять в речи глаголы во временных формах действительного залога:PastPerfect, Present PerfectContinuous, Future-in-the-Past;</w:t>
      </w:r>
    </w:p>
    <w:p w:rsidR="005D447A" w:rsidRPr="00427EC3" w:rsidRDefault="005D447A" w:rsidP="00F10E70">
      <w:pPr>
        <w:numPr>
          <w:ilvl w:val="0"/>
          <w:numId w:val="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распознавать и употреблять в речи глаголы в формах страдательного залогаFuture SimplePassive, PresentPerfect Passive;</w:t>
      </w:r>
    </w:p>
    <w:p w:rsidR="005D447A" w:rsidRPr="00427EC3" w:rsidRDefault="005D447A" w:rsidP="00F10E70">
      <w:pPr>
        <w:numPr>
          <w:ilvl w:val="0"/>
          <w:numId w:val="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распознавать и употреблять в речи модальные глаголы need, shall, might, would;</w:t>
      </w:r>
    </w:p>
    <w:p w:rsidR="005D447A" w:rsidRPr="00427EC3" w:rsidRDefault="005D447A" w:rsidP="00F10E70">
      <w:pPr>
        <w:numPr>
          <w:ilvl w:val="0"/>
          <w:numId w:val="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lastRenderedPageBreak/>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w:t>
      </w:r>
    </w:p>
    <w:p w:rsidR="005D447A" w:rsidRPr="00427EC3" w:rsidRDefault="005D447A" w:rsidP="00F10E70">
      <w:pPr>
        <w:numPr>
          <w:ilvl w:val="0"/>
          <w:numId w:val="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распознавать и употреблять в речи словосочетания «Причастие I+существительное» (aplayingchild) и «Причастие II+существительное» (awrittenpoem).</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Социокультурные знания и умения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6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D447A" w:rsidRPr="00427EC3" w:rsidRDefault="005D447A" w:rsidP="00F10E70">
      <w:pPr>
        <w:numPr>
          <w:ilvl w:val="0"/>
          <w:numId w:val="6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представлять родную страну и культуру на английском языке;</w:t>
      </w:r>
    </w:p>
    <w:p w:rsidR="005D447A" w:rsidRPr="00427EC3" w:rsidRDefault="005D447A" w:rsidP="00F10E70">
      <w:pPr>
        <w:numPr>
          <w:ilvl w:val="0"/>
          <w:numId w:val="6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социокультурные реалии при чтении и аудировании в рамках изученного материала.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6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социокультурные реалии при создании устных и письменных высказываний;</w:t>
      </w:r>
    </w:p>
    <w:p w:rsidR="005D447A" w:rsidRPr="00427EC3" w:rsidRDefault="005D447A" w:rsidP="00F10E70">
      <w:pPr>
        <w:numPr>
          <w:ilvl w:val="0"/>
          <w:numId w:val="6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находить сходство и различие в традициях родной страны и страны/стран изучаемого языка.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Компенсаторные умения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6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выходить из положения при дефиците языковых средств: использовать переспрос при говорении.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перифраз, синонимические и антонимические средства при говорении;</w:t>
      </w:r>
    </w:p>
    <w:p w:rsidR="005D447A" w:rsidRPr="00427EC3" w:rsidRDefault="005D447A" w:rsidP="00F10E70">
      <w:pPr>
        <w:numPr>
          <w:ilvl w:val="0"/>
          <w:numId w:val="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пользоваться языковой и контекстуальной догадкой при аудировании и чтении.</w:t>
      </w: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1.2.5.4. Иностранный язык (немецкий язык)</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u w:val="single"/>
          <w:lang w:eastAsia="ru-RU"/>
        </w:rPr>
        <w:t>А. В коммуникативной сфере</w:t>
      </w:r>
      <w:r w:rsidRPr="00427EC3">
        <w:rPr>
          <w:rFonts w:ascii="Times New Roman" w:eastAsia="Times New Roman" w:hAnsi="Times New Roman" w:cs="Times New Roman"/>
          <w:color w:val="000000"/>
          <w:sz w:val="24"/>
          <w:szCs w:val="24"/>
          <w:lang w:eastAsia="ru-RU"/>
        </w:rPr>
        <w:t> (т. е. владении иностранным языком как средством общения)</w:t>
      </w:r>
      <w:r w:rsidRPr="00427EC3">
        <w:rPr>
          <w:rFonts w:ascii="Times New Roman" w:eastAsia="Times New Roman" w:hAnsi="Times New Roman" w:cs="Times New Roman"/>
          <w:color w:val="000000"/>
          <w:sz w:val="24"/>
          <w:szCs w:val="24"/>
          <w:lang w:eastAsia="ru-RU"/>
        </w:rPr>
        <w:br/>
      </w:r>
      <w:r w:rsidRPr="00427EC3">
        <w:rPr>
          <w:rFonts w:ascii="Times New Roman" w:eastAsia="Times New Roman" w:hAnsi="Times New Roman" w:cs="Times New Roman"/>
          <w:b/>
          <w:bCs/>
          <w:color w:val="000000"/>
          <w:sz w:val="24"/>
          <w:szCs w:val="24"/>
          <w:u w:val="single"/>
          <w:lang w:eastAsia="ru-RU"/>
        </w:rPr>
        <w:t>Речевая компетенция</w:t>
      </w:r>
      <w:r w:rsidRPr="00427EC3">
        <w:rPr>
          <w:rFonts w:ascii="Times New Roman" w:eastAsia="Times New Roman" w:hAnsi="Times New Roman" w:cs="Times New Roman"/>
          <w:color w:val="000000"/>
          <w:sz w:val="24"/>
          <w:szCs w:val="24"/>
          <w:lang w:eastAsia="ru-RU"/>
        </w:rPr>
        <w:t> в следующих видах речевой деятельности:</w:t>
      </w:r>
      <w:r w:rsidRPr="00427EC3">
        <w:rPr>
          <w:rFonts w:ascii="Times New Roman" w:eastAsia="Times New Roman" w:hAnsi="Times New Roman" w:cs="Times New Roman"/>
          <w:color w:val="000000"/>
          <w:sz w:val="24"/>
          <w:szCs w:val="24"/>
          <w:lang w:eastAsia="ru-RU"/>
        </w:rPr>
        <w:br/>
      </w:r>
      <w:r w:rsidRPr="00427EC3">
        <w:rPr>
          <w:rFonts w:ascii="Times New Roman" w:eastAsia="Times New Roman" w:hAnsi="Times New Roman" w:cs="Times New Roman"/>
          <w:iCs/>
          <w:color w:val="000000"/>
          <w:sz w:val="24"/>
          <w:szCs w:val="24"/>
          <w:lang w:eastAsia="ru-RU"/>
        </w:rPr>
        <w:t>говорении:</w:t>
      </w:r>
      <w:r w:rsidRPr="00427EC3">
        <w:rPr>
          <w:rFonts w:ascii="Times New Roman" w:eastAsia="Times New Roman" w:hAnsi="Times New Roman" w:cs="Times New Roman"/>
          <w:color w:val="000000"/>
          <w:sz w:val="24"/>
          <w:szCs w:val="24"/>
          <w:lang w:eastAsia="ru-RU"/>
        </w:rPr>
        <w:br/>
        <w:t>•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r w:rsidRPr="00427EC3">
        <w:rPr>
          <w:rFonts w:ascii="Times New Roman" w:eastAsia="Times New Roman" w:hAnsi="Times New Roman" w:cs="Times New Roman"/>
          <w:color w:val="000000"/>
          <w:sz w:val="24"/>
          <w:szCs w:val="24"/>
          <w:lang w:eastAsia="ru-RU"/>
        </w:rPr>
        <w:br/>
        <w:t>• 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r w:rsidRPr="00427EC3">
        <w:rPr>
          <w:rFonts w:ascii="Times New Roman" w:eastAsia="Times New Roman" w:hAnsi="Times New Roman" w:cs="Times New Roman"/>
          <w:color w:val="000000"/>
          <w:sz w:val="24"/>
          <w:szCs w:val="24"/>
          <w:lang w:eastAsia="ru-RU"/>
        </w:rPr>
        <w:br/>
        <w:t>• рассказывать о себе, своей семье, друзьях, своих интересах и планах на будущее;</w:t>
      </w:r>
      <w:r w:rsidRPr="00427EC3">
        <w:rPr>
          <w:rFonts w:ascii="Times New Roman" w:eastAsia="Times New Roman" w:hAnsi="Times New Roman" w:cs="Times New Roman"/>
          <w:color w:val="000000"/>
          <w:sz w:val="24"/>
          <w:szCs w:val="24"/>
          <w:lang w:eastAsia="ru-RU"/>
        </w:rPr>
        <w:br/>
        <w:t>• сообщать краткие сведения о своем городе/селе, о своей стране и странах изучаемого языка;</w:t>
      </w:r>
      <w:r w:rsidRPr="00427EC3">
        <w:rPr>
          <w:rFonts w:ascii="Times New Roman" w:eastAsia="Times New Roman" w:hAnsi="Times New Roman" w:cs="Times New Roman"/>
          <w:color w:val="000000"/>
          <w:sz w:val="24"/>
          <w:szCs w:val="24"/>
          <w:lang w:eastAsia="ru-RU"/>
        </w:rPr>
        <w:br/>
        <w:t>• описывать события/явления,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r w:rsidRPr="00427EC3">
        <w:rPr>
          <w:rFonts w:ascii="Times New Roman" w:eastAsia="Times New Roman" w:hAnsi="Times New Roman" w:cs="Times New Roman"/>
          <w:color w:val="000000"/>
          <w:sz w:val="24"/>
          <w:szCs w:val="24"/>
          <w:lang w:eastAsia="ru-RU"/>
        </w:rPr>
        <w:br/>
      </w:r>
      <w:r w:rsidRPr="00427EC3">
        <w:rPr>
          <w:rFonts w:ascii="Times New Roman" w:eastAsia="Times New Roman" w:hAnsi="Times New Roman" w:cs="Times New Roman"/>
          <w:iCs/>
          <w:color w:val="000000"/>
          <w:sz w:val="24"/>
          <w:szCs w:val="24"/>
          <w:lang w:eastAsia="ru-RU"/>
        </w:rPr>
        <w:t>аудировании:</w:t>
      </w:r>
      <w:r w:rsidRPr="00427EC3">
        <w:rPr>
          <w:rFonts w:ascii="Times New Roman" w:eastAsia="Times New Roman" w:hAnsi="Times New Roman" w:cs="Times New Roman"/>
          <w:iCs/>
          <w:color w:val="000000"/>
          <w:sz w:val="24"/>
          <w:szCs w:val="24"/>
          <w:lang w:eastAsia="ru-RU"/>
        </w:rPr>
        <w:br/>
      </w:r>
      <w:r w:rsidRPr="00427EC3">
        <w:rPr>
          <w:rFonts w:ascii="Times New Roman" w:eastAsia="Times New Roman" w:hAnsi="Times New Roman" w:cs="Times New Roman"/>
          <w:color w:val="000000"/>
          <w:sz w:val="24"/>
          <w:szCs w:val="24"/>
          <w:lang w:eastAsia="ru-RU"/>
        </w:rPr>
        <w:t>• воспринимать на слух и полностью понимать речь учителя, одноклассников;</w:t>
      </w:r>
      <w:r w:rsidRPr="00427EC3">
        <w:rPr>
          <w:rFonts w:ascii="Times New Roman" w:eastAsia="Times New Roman" w:hAnsi="Times New Roman" w:cs="Times New Roman"/>
          <w:color w:val="000000"/>
          <w:sz w:val="24"/>
          <w:szCs w:val="24"/>
          <w:lang w:eastAsia="ru-RU"/>
        </w:rPr>
        <w:b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r w:rsidRPr="00427EC3">
        <w:rPr>
          <w:rFonts w:ascii="Times New Roman" w:eastAsia="Times New Roman" w:hAnsi="Times New Roman" w:cs="Times New Roman"/>
          <w:color w:val="000000"/>
          <w:sz w:val="24"/>
          <w:szCs w:val="24"/>
          <w:lang w:eastAsia="ru-RU"/>
        </w:rPr>
        <w:br/>
        <w:t>•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r w:rsidRPr="00427EC3">
        <w:rPr>
          <w:rFonts w:ascii="Times New Roman" w:eastAsia="Times New Roman" w:hAnsi="Times New Roman" w:cs="Times New Roman"/>
          <w:color w:val="000000"/>
          <w:sz w:val="24"/>
          <w:szCs w:val="24"/>
          <w:lang w:eastAsia="ru-RU"/>
        </w:rPr>
        <w:br/>
      </w:r>
      <w:r w:rsidRPr="00427EC3">
        <w:rPr>
          <w:rFonts w:ascii="Times New Roman" w:eastAsia="Times New Roman" w:hAnsi="Times New Roman" w:cs="Times New Roman"/>
          <w:iCs/>
          <w:color w:val="000000"/>
          <w:sz w:val="24"/>
          <w:szCs w:val="24"/>
          <w:lang w:eastAsia="ru-RU"/>
        </w:rPr>
        <w:t>чтении:</w:t>
      </w:r>
      <w:r w:rsidRPr="00427EC3">
        <w:rPr>
          <w:rFonts w:ascii="Times New Roman" w:eastAsia="Times New Roman" w:hAnsi="Times New Roman" w:cs="Times New Roman"/>
          <w:iCs/>
          <w:color w:val="000000"/>
          <w:sz w:val="24"/>
          <w:szCs w:val="24"/>
          <w:lang w:eastAsia="ru-RU"/>
        </w:rPr>
        <w:br/>
      </w:r>
      <w:r w:rsidRPr="00427EC3">
        <w:rPr>
          <w:rFonts w:ascii="Times New Roman" w:eastAsia="Times New Roman" w:hAnsi="Times New Roman" w:cs="Times New Roman"/>
          <w:color w:val="000000"/>
          <w:sz w:val="24"/>
          <w:szCs w:val="24"/>
          <w:lang w:eastAsia="ru-RU"/>
        </w:rPr>
        <w:t>• читать аутентичные тексты разных жанров и стилей преимущественно с пониманием основного содержания;</w:t>
      </w:r>
      <w:r w:rsidRPr="00427EC3">
        <w:rPr>
          <w:rFonts w:ascii="Times New Roman" w:eastAsia="Times New Roman" w:hAnsi="Times New Roman" w:cs="Times New Roman"/>
          <w:color w:val="000000"/>
          <w:sz w:val="24"/>
          <w:szCs w:val="24"/>
          <w:lang w:eastAsia="ru-RU"/>
        </w:rPr>
        <w:br/>
        <w:t xml:space="preserve">• читать несложные аутентичные тексты разных жанров и стилей с полным и точным </w:t>
      </w:r>
      <w:r w:rsidRPr="00427EC3">
        <w:rPr>
          <w:rFonts w:ascii="Times New Roman" w:eastAsia="Times New Roman" w:hAnsi="Times New Roman" w:cs="Times New Roman"/>
          <w:color w:val="000000"/>
          <w:sz w:val="24"/>
          <w:szCs w:val="24"/>
          <w:lang w:eastAsia="ru-RU"/>
        </w:rPr>
        <w:lastRenderedPageBreak/>
        <w:t>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r w:rsidRPr="00427EC3">
        <w:rPr>
          <w:rFonts w:ascii="Times New Roman" w:eastAsia="Times New Roman" w:hAnsi="Times New Roman" w:cs="Times New Roman"/>
          <w:color w:val="000000"/>
          <w:sz w:val="24"/>
          <w:szCs w:val="24"/>
          <w:lang w:eastAsia="ru-RU"/>
        </w:rPr>
        <w:br/>
        <w:t>• читать аутентичные тексты с выборочным пониманием значимой/нужной/интересующей информации;</w:t>
      </w:r>
      <w:r w:rsidRPr="00427EC3">
        <w:rPr>
          <w:rFonts w:ascii="Times New Roman" w:eastAsia="Times New Roman" w:hAnsi="Times New Roman" w:cs="Times New Roman"/>
          <w:color w:val="000000"/>
          <w:sz w:val="24"/>
          <w:szCs w:val="24"/>
          <w:lang w:eastAsia="ru-RU"/>
        </w:rPr>
        <w:br/>
      </w:r>
      <w:r w:rsidRPr="00427EC3">
        <w:rPr>
          <w:rFonts w:ascii="Times New Roman" w:eastAsia="Times New Roman" w:hAnsi="Times New Roman" w:cs="Times New Roman"/>
          <w:iCs/>
          <w:color w:val="000000"/>
          <w:sz w:val="24"/>
          <w:szCs w:val="24"/>
          <w:lang w:eastAsia="ru-RU"/>
        </w:rPr>
        <w:t>письменной речи:</w:t>
      </w:r>
      <w:r w:rsidRPr="00427EC3">
        <w:rPr>
          <w:rFonts w:ascii="Times New Roman" w:eastAsia="Times New Roman" w:hAnsi="Times New Roman" w:cs="Times New Roman"/>
          <w:iCs/>
          <w:color w:val="000000"/>
          <w:sz w:val="24"/>
          <w:szCs w:val="24"/>
          <w:lang w:eastAsia="ru-RU"/>
        </w:rPr>
        <w:br/>
      </w:r>
      <w:r w:rsidRPr="00427EC3">
        <w:rPr>
          <w:rFonts w:ascii="Times New Roman" w:eastAsia="Times New Roman" w:hAnsi="Times New Roman" w:cs="Times New Roman"/>
          <w:color w:val="000000"/>
          <w:sz w:val="24"/>
          <w:szCs w:val="24"/>
          <w:lang w:eastAsia="ru-RU"/>
        </w:rPr>
        <w:t>• заполнять анкеты и формуляры;</w:t>
      </w:r>
      <w:r w:rsidRPr="00427EC3">
        <w:rPr>
          <w:rFonts w:ascii="Times New Roman" w:eastAsia="Times New Roman" w:hAnsi="Times New Roman" w:cs="Times New Roman"/>
          <w:color w:val="000000"/>
          <w:sz w:val="24"/>
          <w:szCs w:val="24"/>
          <w:lang w:eastAsia="ru-RU"/>
        </w:rPr>
        <w:br/>
        <w:t>• писать поздравления, личные письма с опорой на образец с употреблением формул речевого этикета, принятых в стране/странах изучаемого языка;</w:t>
      </w:r>
      <w:r w:rsidRPr="00427EC3">
        <w:rPr>
          <w:rFonts w:ascii="Times New Roman" w:eastAsia="Times New Roman" w:hAnsi="Times New Roman" w:cs="Times New Roman"/>
          <w:color w:val="000000"/>
          <w:sz w:val="24"/>
          <w:szCs w:val="24"/>
          <w:lang w:eastAsia="ru-RU"/>
        </w:rPr>
        <w:br/>
        <w:t>• составлять план, тезисы устного или письменного сообщения; кратко излагать результаты проектной деятельности.</w:t>
      </w:r>
      <w:r w:rsidRPr="00427EC3">
        <w:rPr>
          <w:rFonts w:ascii="Times New Roman" w:eastAsia="Times New Roman" w:hAnsi="Times New Roman" w:cs="Times New Roman"/>
          <w:color w:val="000000"/>
          <w:sz w:val="24"/>
          <w:szCs w:val="24"/>
          <w:lang w:eastAsia="ru-RU"/>
        </w:rPr>
        <w:br/>
      </w:r>
      <w:r w:rsidRPr="00427EC3">
        <w:rPr>
          <w:rFonts w:ascii="Times New Roman" w:eastAsia="Times New Roman" w:hAnsi="Times New Roman" w:cs="Times New Roman"/>
          <w:b/>
          <w:bCs/>
          <w:color w:val="000000"/>
          <w:sz w:val="24"/>
          <w:szCs w:val="24"/>
          <w:u w:val="single"/>
          <w:lang w:eastAsia="ru-RU"/>
        </w:rPr>
        <w:t>Языковая компетенция</w:t>
      </w:r>
      <w:r w:rsidRPr="00427EC3">
        <w:rPr>
          <w:rFonts w:ascii="Times New Roman" w:eastAsia="Times New Roman" w:hAnsi="Times New Roman" w:cs="Times New Roman"/>
          <w:color w:val="000000"/>
          <w:sz w:val="24"/>
          <w:szCs w:val="24"/>
          <w:lang w:eastAsia="ru-RU"/>
        </w:rPr>
        <w:t> (владение языковыми средствами):</w:t>
      </w:r>
      <w:r w:rsidRPr="00427EC3">
        <w:rPr>
          <w:rFonts w:ascii="Times New Roman" w:eastAsia="Times New Roman" w:hAnsi="Times New Roman" w:cs="Times New Roman"/>
          <w:color w:val="000000"/>
          <w:sz w:val="24"/>
          <w:szCs w:val="24"/>
          <w:lang w:eastAsia="ru-RU"/>
        </w:rPr>
        <w:br/>
        <w:t>• применение правил написания слов, изученных в основной школе;</w:t>
      </w:r>
      <w:r w:rsidRPr="00427EC3">
        <w:rPr>
          <w:rFonts w:ascii="Times New Roman" w:eastAsia="Times New Roman" w:hAnsi="Times New Roman" w:cs="Times New Roman"/>
          <w:color w:val="000000"/>
          <w:sz w:val="24"/>
          <w:szCs w:val="24"/>
          <w:lang w:eastAsia="ru-RU"/>
        </w:rPr>
        <w:br/>
        <w:t>• адекватное произношение и различение на слух всех звуков иностранного языка; соблюдение правильного ударения в словах и фразах;</w:t>
      </w:r>
      <w:r w:rsidRPr="00427EC3">
        <w:rPr>
          <w:rFonts w:ascii="Times New Roman" w:eastAsia="Times New Roman" w:hAnsi="Times New Roman" w:cs="Times New Roman"/>
          <w:color w:val="000000"/>
          <w:sz w:val="24"/>
          <w:szCs w:val="24"/>
          <w:lang w:eastAsia="ru-RU"/>
        </w:rPr>
        <w:b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r w:rsidRPr="00427EC3">
        <w:rPr>
          <w:rFonts w:ascii="Times New Roman" w:eastAsia="Times New Roman" w:hAnsi="Times New Roman" w:cs="Times New Roman"/>
          <w:color w:val="000000"/>
          <w:sz w:val="24"/>
          <w:szCs w:val="24"/>
          <w:lang w:eastAsia="ru-RU"/>
        </w:rPr>
        <w:br/>
        <w:t>• распознавание и употребление в речи основных значений изученных лексических единиц (слов, словосочетаний, реплик-клише речевого этикета);</w:t>
      </w:r>
      <w:r w:rsidRPr="00427EC3">
        <w:rPr>
          <w:rFonts w:ascii="Times New Roman" w:eastAsia="Times New Roman" w:hAnsi="Times New Roman" w:cs="Times New Roman"/>
          <w:color w:val="000000"/>
          <w:sz w:val="24"/>
          <w:szCs w:val="24"/>
          <w:lang w:eastAsia="ru-RU"/>
        </w:rPr>
        <w:br/>
        <w:t>• знание основных способов словообразования (аффиксации, словосложения, конверсии);</w:t>
      </w:r>
      <w:r w:rsidRPr="00427EC3">
        <w:rPr>
          <w:rFonts w:ascii="Times New Roman" w:eastAsia="Times New Roman" w:hAnsi="Times New Roman" w:cs="Times New Roman"/>
          <w:color w:val="000000"/>
          <w:sz w:val="24"/>
          <w:szCs w:val="24"/>
          <w:lang w:eastAsia="ru-RU"/>
        </w:rPr>
        <w:br/>
        <w:t>• понимание и использование явлений многозначности слов иностранного языка, синонимии, антонимии и лексической сочетаемости;</w:t>
      </w:r>
      <w:r w:rsidRPr="00427EC3">
        <w:rPr>
          <w:rFonts w:ascii="Times New Roman" w:eastAsia="Times New Roman" w:hAnsi="Times New Roman" w:cs="Times New Roman"/>
          <w:color w:val="000000"/>
          <w:sz w:val="24"/>
          <w:szCs w:val="24"/>
          <w:lang w:eastAsia="ru-RU"/>
        </w:rPr>
        <w:br/>
        <w:t>• распознавание и употребление в речи основных морфологических форм и синтаксических конструкций изучаемого иностранного языка;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r w:rsidRPr="00427EC3">
        <w:rPr>
          <w:rFonts w:ascii="Times New Roman" w:eastAsia="Times New Roman" w:hAnsi="Times New Roman" w:cs="Times New Roman"/>
          <w:color w:val="000000"/>
          <w:sz w:val="24"/>
          <w:szCs w:val="24"/>
          <w:lang w:eastAsia="ru-RU"/>
        </w:rPr>
        <w:br/>
        <w:t>• знание основных различий систем иностранного и русского/родного языков.</w:t>
      </w:r>
      <w:r w:rsidRPr="00427EC3">
        <w:rPr>
          <w:rFonts w:ascii="Times New Roman" w:eastAsia="Times New Roman" w:hAnsi="Times New Roman" w:cs="Times New Roman"/>
          <w:color w:val="000000"/>
          <w:sz w:val="24"/>
          <w:szCs w:val="24"/>
          <w:lang w:eastAsia="ru-RU"/>
        </w:rPr>
        <w:br/>
      </w:r>
      <w:r w:rsidRPr="00427EC3">
        <w:rPr>
          <w:rFonts w:ascii="Times New Roman" w:eastAsia="Times New Roman" w:hAnsi="Times New Roman" w:cs="Times New Roman"/>
          <w:b/>
          <w:bCs/>
          <w:color w:val="000000"/>
          <w:sz w:val="24"/>
          <w:szCs w:val="24"/>
          <w:u w:val="single"/>
          <w:lang w:eastAsia="ru-RU"/>
        </w:rPr>
        <w:t>Социокультурная компетенция</w:t>
      </w:r>
      <w:r w:rsidRPr="00427EC3">
        <w:rPr>
          <w:rFonts w:ascii="Times New Roman" w:eastAsia="Times New Roman" w:hAnsi="Times New Roman" w:cs="Times New Roman"/>
          <w:color w:val="000000"/>
          <w:sz w:val="24"/>
          <w:szCs w:val="24"/>
          <w:u w:val="single"/>
          <w:lang w:eastAsia="ru-RU"/>
        </w:rPr>
        <w:t>:</w:t>
      </w:r>
      <w:r w:rsidRPr="00427EC3">
        <w:rPr>
          <w:rFonts w:ascii="Times New Roman" w:eastAsia="Times New Roman" w:hAnsi="Times New Roman" w:cs="Times New Roman"/>
          <w:color w:val="000000"/>
          <w:sz w:val="24"/>
          <w:szCs w:val="24"/>
          <w:lang w:eastAsia="ru-RU"/>
        </w:rPr>
        <w:br/>
        <w:t>•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r w:rsidRPr="00427EC3">
        <w:rPr>
          <w:rFonts w:ascii="Times New Roman" w:eastAsia="Times New Roman" w:hAnsi="Times New Roman" w:cs="Times New Roman"/>
          <w:color w:val="000000"/>
          <w:sz w:val="24"/>
          <w:szCs w:val="24"/>
          <w:lang w:eastAsia="ru-RU"/>
        </w:rPr>
        <w:br/>
        <w:t>• 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r w:rsidRPr="00427EC3">
        <w:rPr>
          <w:rFonts w:ascii="Times New Roman" w:eastAsia="Times New Roman" w:hAnsi="Times New Roman" w:cs="Times New Roman"/>
          <w:color w:val="000000"/>
          <w:sz w:val="24"/>
          <w:szCs w:val="24"/>
          <w:lang w:eastAsia="ru-RU"/>
        </w:rPr>
        <w:br/>
        <w:t>• знание употребительной фоновой лексики и реалий стран изучаемого языка, некоторых распространенных образцов фольклора (скороговорки, поговорки, пословицы);</w:t>
      </w:r>
      <w:r w:rsidRPr="00427EC3">
        <w:rPr>
          <w:rFonts w:ascii="Times New Roman" w:eastAsia="Times New Roman" w:hAnsi="Times New Roman" w:cs="Times New Roman"/>
          <w:color w:val="000000"/>
          <w:sz w:val="24"/>
          <w:szCs w:val="24"/>
          <w:lang w:eastAsia="ru-RU"/>
        </w:rPr>
        <w:br/>
        <w:t>• знакомство с образцами художественной, публицистической и научно-популярной литературы;</w:t>
      </w:r>
      <w:r w:rsidRPr="00427EC3">
        <w:rPr>
          <w:rFonts w:ascii="Times New Roman" w:eastAsia="Times New Roman" w:hAnsi="Times New Roman" w:cs="Times New Roman"/>
          <w:color w:val="000000"/>
          <w:sz w:val="24"/>
          <w:szCs w:val="24"/>
          <w:lang w:eastAsia="ru-RU"/>
        </w:rPr>
        <w:br/>
        <w:t>•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r w:rsidRPr="00427EC3">
        <w:rPr>
          <w:rFonts w:ascii="Times New Roman" w:eastAsia="Times New Roman" w:hAnsi="Times New Roman" w:cs="Times New Roman"/>
          <w:color w:val="000000"/>
          <w:sz w:val="24"/>
          <w:szCs w:val="24"/>
          <w:lang w:eastAsia="ru-RU"/>
        </w:rPr>
        <w:br/>
        <w:t>• представление о сходстве и различиях в традициях своей страны и стран изучаемого языка;</w:t>
      </w:r>
      <w:r w:rsidRPr="00427EC3">
        <w:rPr>
          <w:rFonts w:ascii="Times New Roman" w:eastAsia="Times New Roman" w:hAnsi="Times New Roman" w:cs="Times New Roman"/>
          <w:color w:val="000000"/>
          <w:sz w:val="24"/>
          <w:szCs w:val="24"/>
          <w:lang w:eastAsia="ru-RU"/>
        </w:rPr>
        <w:br/>
        <w:t>• понимание роли владения иностранными языками в современном мире.</w:t>
      </w:r>
      <w:r w:rsidRPr="00427EC3">
        <w:rPr>
          <w:rFonts w:ascii="Times New Roman" w:eastAsia="Times New Roman" w:hAnsi="Times New Roman" w:cs="Times New Roman"/>
          <w:color w:val="000000"/>
          <w:sz w:val="24"/>
          <w:szCs w:val="24"/>
          <w:lang w:eastAsia="ru-RU"/>
        </w:rPr>
        <w:br/>
      </w:r>
      <w:r w:rsidRPr="00427EC3">
        <w:rPr>
          <w:rFonts w:ascii="Times New Roman" w:eastAsia="Times New Roman" w:hAnsi="Times New Roman" w:cs="Times New Roman"/>
          <w:b/>
          <w:bCs/>
          <w:color w:val="000000"/>
          <w:sz w:val="24"/>
          <w:szCs w:val="24"/>
          <w:u w:val="single"/>
          <w:lang w:eastAsia="ru-RU"/>
        </w:rPr>
        <w:t>Компенсаторная компетенция</w:t>
      </w:r>
      <w:r w:rsidRPr="00427EC3">
        <w:rPr>
          <w:rFonts w:ascii="Times New Roman" w:eastAsia="Times New Roman" w:hAnsi="Times New Roman" w:cs="Times New Roman"/>
          <w:color w:val="000000"/>
          <w:sz w:val="24"/>
          <w:szCs w:val="24"/>
          <w:lang w:eastAsia="ru-RU"/>
        </w:rPr>
        <w:t> —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r w:rsidRPr="00427EC3">
        <w:rPr>
          <w:rFonts w:ascii="Times New Roman" w:eastAsia="Times New Roman" w:hAnsi="Times New Roman" w:cs="Times New Roman"/>
          <w:color w:val="000000"/>
          <w:sz w:val="24"/>
          <w:szCs w:val="24"/>
          <w:lang w:eastAsia="ru-RU"/>
        </w:rPr>
        <w:br/>
      </w:r>
      <w:r w:rsidRPr="00427EC3">
        <w:rPr>
          <w:rFonts w:ascii="Times New Roman" w:eastAsia="Times New Roman" w:hAnsi="Times New Roman" w:cs="Times New Roman"/>
          <w:iCs/>
          <w:color w:val="000000"/>
          <w:sz w:val="24"/>
          <w:szCs w:val="24"/>
          <w:u w:val="single"/>
          <w:lang w:eastAsia="ru-RU"/>
        </w:rPr>
        <w:t>Б. В познавательной сфере:</w:t>
      </w:r>
      <w:r w:rsidRPr="00427EC3">
        <w:rPr>
          <w:rFonts w:ascii="Times New Roman" w:eastAsia="Times New Roman" w:hAnsi="Times New Roman" w:cs="Times New Roman"/>
          <w:color w:val="000000"/>
          <w:sz w:val="24"/>
          <w:szCs w:val="24"/>
          <w:lang w:eastAsia="ru-RU"/>
        </w:rPr>
        <w:br/>
        <w:t>• умение сравнивать языковые явления родного и ино-</w:t>
      </w:r>
      <w:r w:rsidRPr="00427EC3">
        <w:rPr>
          <w:rFonts w:ascii="Times New Roman" w:eastAsia="Times New Roman" w:hAnsi="Times New Roman" w:cs="Times New Roman"/>
          <w:color w:val="000000"/>
          <w:sz w:val="24"/>
          <w:szCs w:val="24"/>
          <w:lang w:eastAsia="ru-RU"/>
        </w:rPr>
        <w:br/>
      </w:r>
      <w:r w:rsidRPr="00427EC3">
        <w:rPr>
          <w:rFonts w:ascii="Times New Roman" w:eastAsia="Times New Roman" w:hAnsi="Times New Roman" w:cs="Times New Roman"/>
          <w:color w:val="000000"/>
          <w:sz w:val="24"/>
          <w:szCs w:val="24"/>
          <w:lang w:eastAsia="ru-RU"/>
        </w:rPr>
        <w:lastRenderedPageBreak/>
        <w:t>странного языков на уровне отдельных грамматических явлений, слов, словосочетаний, предложений;</w:t>
      </w:r>
      <w:r w:rsidRPr="00427EC3">
        <w:rPr>
          <w:rFonts w:ascii="Times New Roman" w:eastAsia="Times New Roman" w:hAnsi="Times New Roman" w:cs="Times New Roman"/>
          <w:color w:val="000000"/>
          <w:sz w:val="24"/>
          <w:szCs w:val="24"/>
          <w:lang w:eastAsia="ru-RU"/>
        </w:rPr>
        <w:br/>
        <w:t>• 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w:t>
      </w:r>
      <w:r w:rsidRPr="00427EC3">
        <w:rPr>
          <w:rFonts w:ascii="Times New Roman" w:eastAsia="Times New Roman" w:hAnsi="Times New Roman" w:cs="Times New Roman"/>
          <w:color w:val="000000"/>
          <w:sz w:val="24"/>
          <w:szCs w:val="24"/>
          <w:lang w:eastAsia="ru-RU"/>
        </w:rPr>
        <w:br/>
        <w:t>• умение действовать по образцу/аналогии при выполнении упражнений и составлении собственных высказываний в  пределах тематики основной школы;</w:t>
      </w:r>
      <w:r w:rsidRPr="00427EC3">
        <w:rPr>
          <w:rFonts w:ascii="Times New Roman" w:eastAsia="Times New Roman" w:hAnsi="Times New Roman" w:cs="Times New Roman"/>
          <w:color w:val="000000"/>
          <w:sz w:val="24"/>
          <w:szCs w:val="24"/>
          <w:lang w:eastAsia="ru-RU"/>
        </w:rPr>
        <w:br/>
        <w:t>• готовность и умение осуществлять индивидуальную и совместную проектную работу;</w:t>
      </w:r>
      <w:r w:rsidRPr="00427EC3">
        <w:rPr>
          <w:rFonts w:ascii="Times New Roman" w:eastAsia="Times New Roman" w:hAnsi="Times New Roman" w:cs="Times New Roman"/>
          <w:color w:val="000000"/>
          <w:sz w:val="24"/>
          <w:szCs w:val="24"/>
          <w:lang w:eastAsia="ru-RU"/>
        </w:rPr>
        <w:br/>
        <w:t>• 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r w:rsidRPr="00427EC3">
        <w:rPr>
          <w:rFonts w:ascii="Times New Roman" w:eastAsia="Times New Roman" w:hAnsi="Times New Roman" w:cs="Times New Roman"/>
          <w:color w:val="000000"/>
          <w:sz w:val="24"/>
          <w:szCs w:val="24"/>
          <w:lang w:eastAsia="ru-RU"/>
        </w:rPr>
        <w:br/>
        <w:t>• владение способами и приемами дальнейшего самостоятельного изучения иностранных языков.</w:t>
      </w:r>
      <w:r w:rsidRPr="00427EC3">
        <w:rPr>
          <w:rFonts w:ascii="Times New Roman" w:eastAsia="Times New Roman" w:hAnsi="Times New Roman" w:cs="Times New Roman"/>
          <w:color w:val="000000"/>
          <w:sz w:val="24"/>
          <w:szCs w:val="24"/>
          <w:lang w:eastAsia="ru-RU"/>
        </w:rPr>
        <w:br/>
      </w:r>
      <w:r w:rsidRPr="00427EC3">
        <w:rPr>
          <w:rFonts w:ascii="Times New Roman" w:eastAsia="Times New Roman" w:hAnsi="Times New Roman" w:cs="Times New Roman"/>
          <w:iCs/>
          <w:color w:val="000000"/>
          <w:sz w:val="24"/>
          <w:szCs w:val="24"/>
          <w:u w:val="single"/>
          <w:lang w:eastAsia="ru-RU"/>
        </w:rPr>
        <w:t>В. В ценностно-ориентационной сфере</w:t>
      </w:r>
      <w:r w:rsidRPr="00427EC3">
        <w:rPr>
          <w:rFonts w:ascii="Times New Roman" w:eastAsia="Times New Roman" w:hAnsi="Times New Roman" w:cs="Times New Roman"/>
          <w:color w:val="000000"/>
          <w:sz w:val="24"/>
          <w:szCs w:val="24"/>
          <w:u w:val="single"/>
          <w:lang w:eastAsia="ru-RU"/>
        </w:rPr>
        <w:t>:</w:t>
      </w:r>
      <w:r w:rsidRPr="00427EC3">
        <w:rPr>
          <w:rFonts w:ascii="Times New Roman" w:eastAsia="Times New Roman" w:hAnsi="Times New Roman" w:cs="Times New Roman"/>
          <w:color w:val="000000"/>
          <w:sz w:val="24"/>
          <w:szCs w:val="24"/>
          <w:lang w:eastAsia="ru-RU"/>
        </w:rPr>
        <w:br/>
        <w:t>• представление о языке как средстве выражения чувств, эмоций, основе культуры мышления;</w:t>
      </w:r>
      <w:r w:rsidRPr="00427EC3">
        <w:rPr>
          <w:rFonts w:ascii="Times New Roman" w:eastAsia="Times New Roman" w:hAnsi="Times New Roman" w:cs="Times New Roman"/>
          <w:color w:val="000000"/>
          <w:sz w:val="24"/>
          <w:szCs w:val="24"/>
          <w:lang w:eastAsia="ru-RU"/>
        </w:rPr>
        <w:br/>
        <w:t>•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r w:rsidRPr="00427EC3">
        <w:rPr>
          <w:rFonts w:ascii="Times New Roman" w:eastAsia="Times New Roman" w:hAnsi="Times New Roman" w:cs="Times New Roman"/>
          <w:color w:val="000000"/>
          <w:sz w:val="24"/>
          <w:szCs w:val="24"/>
          <w:lang w:eastAsia="ru-RU"/>
        </w:rPr>
        <w:br/>
        <w:t>• 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r w:rsidRPr="00427EC3">
        <w:rPr>
          <w:rFonts w:ascii="Times New Roman" w:eastAsia="Times New Roman" w:hAnsi="Times New Roman" w:cs="Times New Roman"/>
          <w:color w:val="000000"/>
          <w:sz w:val="24"/>
          <w:szCs w:val="24"/>
          <w:lang w:eastAsia="ru-RU"/>
        </w:rPr>
        <w:br/>
        <w:t>•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r w:rsidRPr="00427EC3">
        <w:rPr>
          <w:rFonts w:ascii="Times New Roman" w:eastAsia="Times New Roman" w:hAnsi="Times New Roman" w:cs="Times New Roman"/>
          <w:color w:val="000000"/>
          <w:sz w:val="24"/>
          <w:szCs w:val="24"/>
          <w:lang w:eastAsia="ru-RU"/>
        </w:rPr>
        <w:br/>
      </w:r>
      <w:r w:rsidRPr="00427EC3">
        <w:rPr>
          <w:rFonts w:ascii="Times New Roman" w:eastAsia="Times New Roman" w:hAnsi="Times New Roman" w:cs="Times New Roman"/>
          <w:iCs/>
          <w:color w:val="000000"/>
          <w:sz w:val="24"/>
          <w:szCs w:val="24"/>
          <w:u w:val="single"/>
          <w:lang w:eastAsia="ru-RU"/>
        </w:rPr>
        <w:t>Г. В эстетической сфере:</w:t>
      </w:r>
      <w:r w:rsidRPr="00427EC3">
        <w:rPr>
          <w:rFonts w:ascii="Times New Roman" w:eastAsia="Times New Roman" w:hAnsi="Times New Roman" w:cs="Times New Roman"/>
          <w:color w:val="000000"/>
          <w:sz w:val="24"/>
          <w:szCs w:val="24"/>
          <w:lang w:eastAsia="ru-RU"/>
        </w:rPr>
        <w:br/>
        <w:t>• владение элементарными средствами выражения чувств и эмоций на иностранном языке;</w:t>
      </w:r>
      <w:r w:rsidRPr="00427EC3">
        <w:rPr>
          <w:rFonts w:ascii="Times New Roman" w:eastAsia="Times New Roman" w:hAnsi="Times New Roman" w:cs="Times New Roman"/>
          <w:color w:val="000000"/>
          <w:sz w:val="24"/>
          <w:szCs w:val="24"/>
          <w:lang w:eastAsia="ru-RU"/>
        </w:rPr>
        <w:br/>
        <w:t>• стремление к знакомству с образцами художественного творчества на иностранном языке и средствами иностранного языка;</w:t>
      </w:r>
      <w:r w:rsidRPr="00427EC3">
        <w:rPr>
          <w:rFonts w:ascii="Times New Roman" w:eastAsia="Times New Roman" w:hAnsi="Times New Roman" w:cs="Times New Roman"/>
          <w:color w:val="000000"/>
          <w:sz w:val="24"/>
          <w:szCs w:val="24"/>
          <w:lang w:eastAsia="ru-RU"/>
        </w:rPr>
        <w:br/>
        <w:t>• развитие чувства прекрасного в процессе обсуждения современных тенденций в живописи, музыке, литературе.</w:t>
      </w:r>
      <w:r w:rsidRPr="00427EC3">
        <w:rPr>
          <w:rFonts w:ascii="Times New Roman" w:eastAsia="Times New Roman" w:hAnsi="Times New Roman" w:cs="Times New Roman"/>
          <w:color w:val="000000"/>
          <w:sz w:val="24"/>
          <w:szCs w:val="24"/>
          <w:lang w:eastAsia="ru-RU"/>
        </w:rPr>
        <w:br/>
      </w:r>
      <w:r w:rsidRPr="00427EC3">
        <w:rPr>
          <w:rFonts w:ascii="Times New Roman" w:eastAsia="Times New Roman" w:hAnsi="Times New Roman" w:cs="Times New Roman"/>
          <w:iCs/>
          <w:color w:val="000000"/>
          <w:sz w:val="24"/>
          <w:szCs w:val="24"/>
          <w:u w:val="single"/>
          <w:lang w:eastAsia="ru-RU"/>
        </w:rPr>
        <w:t>Д. В трудовой сфере:</w:t>
      </w:r>
      <w:r w:rsidRPr="00427EC3">
        <w:rPr>
          <w:rFonts w:ascii="Times New Roman" w:eastAsia="Times New Roman" w:hAnsi="Times New Roman" w:cs="Times New Roman"/>
          <w:color w:val="000000"/>
          <w:sz w:val="24"/>
          <w:szCs w:val="24"/>
          <w:lang w:eastAsia="ru-RU"/>
        </w:rPr>
        <w:br/>
        <w:t>• умение рационально планировать свой учебный труд;</w:t>
      </w:r>
      <w:r w:rsidRPr="00427EC3">
        <w:rPr>
          <w:rFonts w:ascii="Times New Roman" w:eastAsia="Times New Roman" w:hAnsi="Times New Roman" w:cs="Times New Roman"/>
          <w:color w:val="000000"/>
          <w:sz w:val="24"/>
          <w:szCs w:val="24"/>
          <w:lang w:eastAsia="ru-RU"/>
        </w:rPr>
        <w:br/>
        <w:t>• умение работать в соответствии с намеченным планом.</w:t>
      </w:r>
      <w:r w:rsidRPr="00427EC3">
        <w:rPr>
          <w:rFonts w:ascii="Times New Roman" w:eastAsia="Times New Roman" w:hAnsi="Times New Roman" w:cs="Times New Roman"/>
          <w:color w:val="000000"/>
          <w:sz w:val="24"/>
          <w:szCs w:val="24"/>
          <w:lang w:eastAsia="ru-RU"/>
        </w:rPr>
        <w:br/>
      </w:r>
      <w:r w:rsidRPr="00427EC3">
        <w:rPr>
          <w:rFonts w:ascii="Times New Roman" w:eastAsia="Times New Roman" w:hAnsi="Times New Roman" w:cs="Times New Roman"/>
          <w:iCs/>
          <w:color w:val="000000"/>
          <w:sz w:val="24"/>
          <w:szCs w:val="24"/>
          <w:lang w:eastAsia="ru-RU"/>
        </w:rPr>
        <w:t>Е. В физической сфере:</w:t>
      </w:r>
      <w:r w:rsidRPr="00427EC3">
        <w:rPr>
          <w:rFonts w:ascii="Times New Roman" w:eastAsia="Times New Roman" w:hAnsi="Times New Roman" w:cs="Times New Roman"/>
          <w:iCs/>
          <w:color w:val="000000"/>
          <w:sz w:val="24"/>
          <w:szCs w:val="24"/>
          <w:lang w:eastAsia="ru-RU"/>
        </w:rPr>
        <w:br/>
      </w:r>
      <w:r w:rsidRPr="00427EC3">
        <w:rPr>
          <w:rFonts w:ascii="Times New Roman" w:eastAsia="Times New Roman" w:hAnsi="Times New Roman" w:cs="Times New Roman"/>
          <w:color w:val="000000"/>
          <w:sz w:val="24"/>
          <w:szCs w:val="24"/>
          <w:lang w:eastAsia="ru-RU"/>
        </w:rPr>
        <w:t>• стремление вести здоровый образ жизни.</w:t>
      </w: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1.2.5.5.История России. Всеобщая история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Предметные результаты</w:t>
      </w:r>
      <w:r w:rsidRPr="00427EC3">
        <w:rPr>
          <w:rFonts w:ascii="Times New Roman" w:eastAsia="Times New Roman" w:hAnsi="Times New Roman" w:cs="Times New Roman"/>
          <w:color w:val="000000"/>
          <w:sz w:val="24"/>
          <w:szCs w:val="24"/>
          <w:lang w:eastAsia="ru-RU"/>
        </w:rPr>
        <w:t> освоения курса истории на уровне основного общего образования предполагают, что у учащегося сформированы:</w:t>
      </w:r>
    </w:p>
    <w:p w:rsidR="005D447A" w:rsidRPr="00427EC3" w:rsidRDefault="005D447A" w:rsidP="00F10E70">
      <w:pPr>
        <w:numPr>
          <w:ilvl w:val="0"/>
          <w:numId w:val="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5D447A" w:rsidRPr="00427EC3" w:rsidRDefault="005D447A" w:rsidP="00F10E70">
      <w:pPr>
        <w:numPr>
          <w:ilvl w:val="0"/>
          <w:numId w:val="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базовые исторические знания об основных этапах и закономерностях развития человеческого общества с древности до наших дней;</w:t>
      </w:r>
    </w:p>
    <w:p w:rsidR="005D447A" w:rsidRPr="00427EC3" w:rsidRDefault="005D447A" w:rsidP="00F10E70">
      <w:pPr>
        <w:numPr>
          <w:ilvl w:val="0"/>
          <w:numId w:val="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D447A" w:rsidRPr="00427EC3" w:rsidRDefault="005D447A" w:rsidP="00F10E70">
      <w:pPr>
        <w:numPr>
          <w:ilvl w:val="0"/>
          <w:numId w:val="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способность применять исторические знания для осмысления общественных событий и явлений прошлого и современности;</w:t>
      </w:r>
    </w:p>
    <w:p w:rsidR="005D447A" w:rsidRPr="00427EC3" w:rsidRDefault="005D447A" w:rsidP="00F10E70">
      <w:pPr>
        <w:numPr>
          <w:ilvl w:val="0"/>
          <w:numId w:val="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w:t>
      </w:r>
      <w:r w:rsidRPr="00427EC3">
        <w:rPr>
          <w:rFonts w:ascii="Times New Roman" w:eastAsia="Times New Roman" w:hAnsi="Times New Roman" w:cs="Times New Roman"/>
          <w:color w:val="000000"/>
          <w:sz w:val="24"/>
          <w:szCs w:val="24"/>
          <w:lang w:eastAsia="ru-RU"/>
        </w:rPr>
        <w:lastRenderedPageBreak/>
        <w:t>социальную принадлежность и познавательную ценность; способность определять и аргументировать свое отношение к ней;</w:t>
      </w:r>
    </w:p>
    <w:p w:rsidR="005D447A" w:rsidRPr="00427EC3" w:rsidRDefault="005D447A" w:rsidP="00F10E70">
      <w:pPr>
        <w:numPr>
          <w:ilvl w:val="0"/>
          <w:numId w:val="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D447A" w:rsidRPr="00427EC3" w:rsidRDefault="005D447A" w:rsidP="00F10E70">
      <w:pPr>
        <w:numPr>
          <w:ilvl w:val="0"/>
          <w:numId w:val="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История Древнего мира (5 класс)</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проводить поиск информации в отрывках исторических текстов, материальных памятниках Древнего мира;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давать оценку наиболее значительным событиям и личностям древней истории.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iCs/>
          <w:color w:val="000000"/>
          <w:sz w:val="24"/>
          <w:szCs w:val="24"/>
          <w:lang w:eastAsia="ru-RU"/>
        </w:rPr>
        <w:t>давать характеристику общественного строя древних государств;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iCs/>
          <w:color w:val="000000"/>
          <w:sz w:val="24"/>
          <w:szCs w:val="24"/>
          <w:lang w:eastAsia="ru-RU"/>
        </w:rPr>
        <w:t>сопоставлять свидетельства различных исторических источников, выявляя в них общее и различия;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iCs/>
          <w:color w:val="000000"/>
          <w:sz w:val="24"/>
          <w:szCs w:val="24"/>
          <w:lang w:eastAsia="ru-RU"/>
        </w:rPr>
        <w:t>видеть проявления влияния античного искусства в окружающей среде;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iCs/>
          <w:color w:val="000000"/>
          <w:sz w:val="24"/>
          <w:szCs w:val="24"/>
          <w:lang w:eastAsia="ru-RU"/>
        </w:rPr>
        <w:t>высказывать суждения о значении и месте исторического и культурного наследия древних обществ в мировой истории.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История Средних веков. От Древней Руси к Российскому государству (VIII –XV вв.) (6 класс)</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проводить поиск информации в исторических текстах, материальных исторических памятниках Средневековья;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lastRenderedPageBreak/>
        <w:t>• </w:t>
      </w:r>
      <w:r w:rsidRPr="00427EC3">
        <w:rPr>
          <w:rFonts w:ascii="Times New Roman" w:eastAsia="Times New Roman" w:hAnsi="Times New Roman" w:cs="Times New Roman"/>
          <w:color w:val="000000"/>
          <w:sz w:val="24"/>
          <w:szCs w:val="24"/>
          <w:lang w:eastAsia="ru-RU"/>
        </w:rPr>
        <w:t>объяснять причины и следствия ключевых событий отечественной и всеобщей истории Средних веков;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давать оценку событиям и личностям отечественной и всеобщей истории Средних веков.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iCs/>
          <w:color w:val="000000"/>
          <w:sz w:val="24"/>
          <w:szCs w:val="24"/>
          <w:lang w:eastAsia="ru-RU"/>
        </w:rPr>
        <w:t>давать сопоставительную характеристику политического устройства государств Средневековья (Русь, Запад, Восток);</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iCs/>
          <w:color w:val="000000"/>
          <w:sz w:val="24"/>
          <w:szCs w:val="24"/>
          <w:lang w:eastAsia="ru-RU"/>
        </w:rPr>
        <w:t>сравнивать свидетельства различных исторических источников, выявляя в них общее и различия;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iCs/>
          <w:color w:val="000000"/>
          <w:sz w:val="24"/>
          <w:szCs w:val="24"/>
          <w:lang w:eastAsia="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История Нового времени. Россия в XVI – ХIХ веках (7</w:t>
      </w:r>
      <w:r w:rsidRPr="00427EC3">
        <w:rPr>
          <w:rFonts w:ascii="Times New Roman" w:eastAsia="Times New Roman" w:hAnsi="Times New Roman" w:cs="Times New Roman"/>
          <w:color w:val="000000"/>
          <w:sz w:val="24"/>
          <w:szCs w:val="24"/>
          <w:lang w:eastAsia="ru-RU"/>
        </w:rPr>
        <w:t>–</w:t>
      </w:r>
      <w:r w:rsidRPr="00427EC3">
        <w:rPr>
          <w:rFonts w:ascii="Times New Roman" w:eastAsia="Times New Roman" w:hAnsi="Times New Roman" w:cs="Times New Roman"/>
          <w:b/>
          <w:bCs/>
          <w:color w:val="000000"/>
          <w:sz w:val="24"/>
          <w:szCs w:val="24"/>
          <w:lang w:eastAsia="ru-RU"/>
        </w:rPr>
        <w:t>9 класс)</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анализировать информацию различных источников по отечественной и всеобщей истории Нового времени;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сопоставлятьразвитие России и других стран в Новое время, сравнивать исторические ситуации и события;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давать оценку событиям и личностям отечественной и всеобщей истории Нового времени.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iCs/>
          <w:color w:val="000000"/>
          <w:sz w:val="24"/>
          <w:szCs w:val="24"/>
          <w:lang w:eastAsia="ru-RU"/>
        </w:rPr>
        <w:t>используя историческую карту, характеризовать социально-экономическое и политическое развитие России, других государств в Новое время;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iCs/>
          <w:color w:val="000000"/>
          <w:sz w:val="24"/>
          <w:szCs w:val="24"/>
          <w:lang w:eastAsia="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iCs/>
          <w:color w:val="000000"/>
          <w:sz w:val="24"/>
          <w:szCs w:val="24"/>
          <w:lang w:eastAsia="ru-RU"/>
        </w:rPr>
        <w:t>сравнивать развитие России и других стран в Новое время, объяснять, в чем заключались общие черты и особенности;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lastRenderedPageBreak/>
        <w:t>• </w:t>
      </w:r>
      <w:r w:rsidRPr="00427EC3">
        <w:rPr>
          <w:rFonts w:ascii="Times New Roman" w:eastAsia="Times New Roman" w:hAnsi="Times New Roman" w:cs="Times New Roman"/>
          <w:iCs/>
          <w:color w:val="000000"/>
          <w:sz w:val="24"/>
          <w:szCs w:val="24"/>
          <w:lang w:eastAsia="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1.2.5.6.Обществознание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t>Человек. Деятельность человека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6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знания о биологическом и социальном в человеке для характеристики его природы;</w:t>
      </w:r>
    </w:p>
    <w:p w:rsidR="005D447A" w:rsidRPr="00427EC3" w:rsidRDefault="005D447A" w:rsidP="00F10E70">
      <w:pPr>
        <w:numPr>
          <w:ilvl w:val="0"/>
          <w:numId w:val="6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основные возрастные периоды жизни человека, особенности подросткового возраста;</w:t>
      </w:r>
    </w:p>
    <w:p w:rsidR="005D447A" w:rsidRPr="00427EC3" w:rsidRDefault="005D447A" w:rsidP="00F10E70">
      <w:pPr>
        <w:numPr>
          <w:ilvl w:val="0"/>
          <w:numId w:val="6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D447A" w:rsidRPr="00427EC3" w:rsidRDefault="005D447A" w:rsidP="00F10E70">
      <w:pPr>
        <w:numPr>
          <w:ilvl w:val="0"/>
          <w:numId w:val="6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и иллюстрировать конкретными примерами группы потребностей человека;</w:t>
      </w:r>
    </w:p>
    <w:p w:rsidR="005D447A" w:rsidRPr="00427EC3" w:rsidRDefault="005D447A" w:rsidP="00F10E70">
      <w:pPr>
        <w:numPr>
          <w:ilvl w:val="0"/>
          <w:numId w:val="6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приводить примеры основных видов деятельности человека;</w:t>
      </w:r>
    </w:p>
    <w:p w:rsidR="005D447A" w:rsidRPr="00427EC3" w:rsidRDefault="005D447A" w:rsidP="00F10E70">
      <w:pPr>
        <w:numPr>
          <w:ilvl w:val="0"/>
          <w:numId w:val="6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6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несложные практические задания, основанные на ситуациях, связанных с деятельностью человека;</w:t>
      </w:r>
    </w:p>
    <w:p w:rsidR="005D447A" w:rsidRPr="00427EC3" w:rsidRDefault="005D447A" w:rsidP="00F10E70">
      <w:pPr>
        <w:numPr>
          <w:ilvl w:val="0"/>
          <w:numId w:val="6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оценивать роль деятельности в жизни человека и общества;</w:t>
      </w:r>
    </w:p>
    <w:p w:rsidR="005D447A" w:rsidRPr="00427EC3" w:rsidRDefault="005D447A" w:rsidP="00F10E70">
      <w:pPr>
        <w:numPr>
          <w:ilvl w:val="0"/>
          <w:numId w:val="6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5D447A" w:rsidRPr="00427EC3" w:rsidRDefault="005D447A" w:rsidP="00F10E70">
      <w:pPr>
        <w:numPr>
          <w:ilvl w:val="0"/>
          <w:numId w:val="6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элементы причинно-следственного анализа при характеристике межличностных конфликтов;</w:t>
      </w:r>
    </w:p>
    <w:p w:rsidR="005D447A" w:rsidRPr="00427EC3" w:rsidRDefault="005D447A" w:rsidP="00F10E70">
      <w:pPr>
        <w:numPr>
          <w:ilvl w:val="0"/>
          <w:numId w:val="6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моделировать возможные последствия позитивного и негативного воздействия группы на человека, делать выводы.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t>Общество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7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демонстрировать на примерах взаимосвязь природы и общества, раскрывать роль природы в жизни человека;</w:t>
      </w:r>
    </w:p>
    <w:p w:rsidR="005D447A" w:rsidRPr="00427EC3" w:rsidRDefault="005D447A" w:rsidP="00F10E70">
      <w:pPr>
        <w:numPr>
          <w:ilvl w:val="0"/>
          <w:numId w:val="7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на основе приведенных данных основные типы обществ;</w:t>
      </w:r>
    </w:p>
    <w:p w:rsidR="005D447A" w:rsidRPr="00427EC3" w:rsidRDefault="005D447A" w:rsidP="00F10E70">
      <w:pPr>
        <w:numPr>
          <w:ilvl w:val="0"/>
          <w:numId w:val="7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движение от одних форм общественной жизни к другим; оценивать социальные явления с позиций общественного прогресса;</w:t>
      </w:r>
    </w:p>
    <w:p w:rsidR="005D447A" w:rsidRPr="00427EC3" w:rsidRDefault="005D447A" w:rsidP="00F10E70">
      <w:pPr>
        <w:numPr>
          <w:ilvl w:val="0"/>
          <w:numId w:val="7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экономические, социальные, политические, культурные явления и процессы общественной жизни;</w:t>
      </w:r>
    </w:p>
    <w:p w:rsidR="005D447A" w:rsidRPr="00427EC3" w:rsidRDefault="005D447A" w:rsidP="00F10E70">
      <w:pPr>
        <w:numPr>
          <w:ilvl w:val="0"/>
          <w:numId w:val="7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5D447A" w:rsidRPr="00427EC3" w:rsidRDefault="005D447A" w:rsidP="00F10E70">
      <w:pPr>
        <w:numPr>
          <w:ilvl w:val="0"/>
          <w:numId w:val="7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экологический кризис как глобальную проблему человечества, раскрывать причины экологического кризиса;</w:t>
      </w:r>
    </w:p>
    <w:p w:rsidR="005D447A" w:rsidRPr="00427EC3" w:rsidRDefault="005D447A" w:rsidP="00F10E70">
      <w:pPr>
        <w:numPr>
          <w:ilvl w:val="0"/>
          <w:numId w:val="7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5D447A" w:rsidRPr="00427EC3" w:rsidRDefault="005D447A" w:rsidP="00F10E70">
      <w:pPr>
        <w:numPr>
          <w:ilvl w:val="0"/>
          <w:numId w:val="7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влияние современных средств массовой коммуникации на общество и личность;</w:t>
      </w:r>
    </w:p>
    <w:p w:rsidR="005D447A" w:rsidRPr="00427EC3" w:rsidRDefault="005D447A" w:rsidP="00F10E70">
      <w:pPr>
        <w:numPr>
          <w:ilvl w:val="0"/>
          <w:numId w:val="7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конкретизировать примерами опасность международного терроризма.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7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наблюдать и характеризовать явления и события, происходящие в различных сферах общественной жизни;</w:t>
      </w:r>
    </w:p>
    <w:p w:rsidR="005D447A" w:rsidRPr="00427EC3" w:rsidRDefault="005D447A" w:rsidP="00F10E70">
      <w:pPr>
        <w:numPr>
          <w:ilvl w:val="0"/>
          <w:numId w:val="7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выявлять причинно-следственные связи общественных явлений и характеризовать основные направления общественного развития;</w:t>
      </w:r>
    </w:p>
    <w:p w:rsidR="005D447A" w:rsidRPr="00427EC3" w:rsidRDefault="005D447A" w:rsidP="00F10E70">
      <w:pPr>
        <w:numPr>
          <w:ilvl w:val="0"/>
          <w:numId w:val="7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осознанно содействовать защите природы.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t>Социальные нормы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7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раскрывать роль социальных норм как регуляторов общественной жизни и поведения человека;</w:t>
      </w:r>
    </w:p>
    <w:p w:rsidR="005D447A" w:rsidRPr="00427EC3" w:rsidRDefault="005D447A" w:rsidP="00F10E70">
      <w:pPr>
        <w:numPr>
          <w:ilvl w:val="0"/>
          <w:numId w:val="7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отдельные виды социальных норм;</w:t>
      </w:r>
    </w:p>
    <w:p w:rsidR="005D447A" w:rsidRPr="00427EC3" w:rsidRDefault="005D447A" w:rsidP="00F10E70">
      <w:pPr>
        <w:numPr>
          <w:ilvl w:val="0"/>
          <w:numId w:val="7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основные нормы морали;</w:t>
      </w:r>
    </w:p>
    <w:p w:rsidR="005D447A" w:rsidRPr="00427EC3" w:rsidRDefault="005D447A" w:rsidP="00F10E70">
      <w:pPr>
        <w:numPr>
          <w:ilvl w:val="0"/>
          <w:numId w:val="7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D447A" w:rsidRPr="00427EC3" w:rsidRDefault="005D447A" w:rsidP="00F10E70">
      <w:pPr>
        <w:numPr>
          <w:ilvl w:val="0"/>
          <w:numId w:val="7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5D447A" w:rsidRPr="00427EC3" w:rsidRDefault="005D447A" w:rsidP="00F10E70">
      <w:pPr>
        <w:numPr>
          <w:ilvl w:val="0"/>
          <w:numId w:val="7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специфику норм права;</w:t>
      </w:r>
    </w:p>
    <w:p w:rsidR="005D447A" w:rsidRPr="00427EC3" w:rsidRDefault="005D447A" w:rsidP="00F10E70">
      <w:pPr>
        <w:numPr>
          <w:ilvl w:val="0"/>
          <w:numId w:val="7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сравнивать нормы морали и права, выявлять их общие черты и особенности;</w:t>
      </w:r>
    </w:p>
    <w:p w:rsidR="005D447A" w:rsidRPr="00427EC3" w:rsidRDefault="005D447A" w:rsidP="00F10E70">
      <w:pPr>
        <w:numPr>
          <w:ilvl w:val="0"/>
          <w:numId w:val="7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сущность процесса социализации личности;</w:t>
      </w:r>
    </w:p>
    <w:p w:rsidR="005D447A" w:rsidRPr="00427EC3" w:rsidRDefault="005D447A" w:rsidP="00F10E70">
      <w:pPr>
        <w:numPr>
          <w:ilvl w:val="0"/>
          <w:numId w:val="7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объяснять причины отклоняющегося поведения;</w:t>
      </w:r>
    </w:p>
    <w:p w:rsidR="005D447A" w:rsidRPr="00427EC3" w:rsidRDefault="005D447A" w:rsidP="00F10E70">
      <w:pPr>
        <w:numPr>
          <w:ilvl w:val="0"/>
          <w:numId w:val="7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описывать негативные последствия наиболее опасных форм отклоняющегося поведения.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7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элементы причинно-следственного анализа для понимания влияния моральных устоев на развитие общества и человека;</w:t>
      </w:r>
    </w:p>
    <w:p w:rsidR="005D447A" w:rsidRPr="00427EC3" w:rsidRDefault="005D447A" w:rsidP="00F10E70">
      <w:pPr>
        <w:numPr>
          <w:ilvl w:val="0"/>
          <w:numId w:val="7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оценивать социальную значимость здорового образа жизни.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t>Сфера духовной культуры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t>Выпускник научится:</w:t>
      </w:r>
    </w:p>
    <w:p w:rsidR="005D447A" w:rsidRPr="00427EC3" w:rsidRDefault="005D447A" w:rsidP="00F10E70">
      <w:pPr>
        <w:numPr>
          <w:ilvl w:val="0"/>
          <w:numId w:val="7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характеризовать развитие отдельных областей и форм культуры, выражать свое мнение о явлениях культуры;</w:t>
      </w:r>
    </w:p>
    <w:p w:rsidR="005D447A" w:rsidRPr="00427EC3" w:rsidRDefault="005D447A" w:rsidP="00F10E70">
      <w:pPr>
        <w:numPr>
          <w:ilvl w:val="0"/>
          <w:numId w:val="7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описывать явления духовной культуры;</w:t>
      </w:r>
    </w:p>
    <w:p w:rsidR="005D447A" w:rsidRPr="00427EC3" w:rsidRDefault="005D447A" w:rsidP="00F10E70">
      <w:pPr>
        <w:numPr>
          <w:ilvl w:val="0"/>
          <w:numId w:val="7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объяснять причины возрастания роли науки в современном мире;</w:t>
      </w:r>
    </w:p>
    <w:p w:rsidR="005D447A" w:rsidRPr="00427EC3" w:rsidRDefault="005D447A" w:rsidP="00F10E70">
      <w:pPr>
        <w:numPr>
          <w:ilvl w:val="0"/>
          <w:numId w:val="7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оценивать роль образования в современном обществе;</w:t>
      </w:r>
    </w:p>
    <w:p w:rsidR="005D447A" w:rsidRPr="00427EC3" w:rsidRDefault="005D447A" w:rsidP="00F10E70">
      <w:pPr>
        <w:numPr>
          <w:ilvl w:val="0"/>
          <w:numId w:val="7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различать уровни общего образования в России;</w:t>
      </w:r>
    </w:p>
    <w:p w:rsidR="005D447A" w:rsidRPr="00427EC3" w:rsidRDefault="005D447A" w:rsidP="00F10E70">
      <w:pPr>
        <w:numPr>
          <w:ilvl w:val="0"/>
          <w:numId w:val="7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находить и извлекать социальную информацию о достижениях и проблемах развития культуры из адаптированных источников различного типа;</w:t>
      </w:r>
    </w:p>
    <w:p w:rsidR="005D447A" w:rsidRPr="00427EC3" w:rsidRDefault="005D447A" w:rsidP="00F10E70">
      <w:pPr>
        <w:numPr>
          <w:ilvl w:val="0"/>
          <w:numId w:val="7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описывать духовные ценности российского народа и выражать собственное отношение к ним;</w:t>
      </w:r>
    </w:p>
    <w:p w:rsidR="005D447A" w:rsidRPr="00427EC3" w:rsidRDefault="005D447A" w:rsidP="00F10E70">
      <w:pPr>
        <w:numPr>
          <w:ilvl w:val="0"/>
          <w:numId w:val="7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объяснять необходимость непрерывного образования в современных условиях;</w:t>
      </w:r>
    </w:p>
    <w:p w:rsidR="005D447A" w:rsidRPr="00427EC3" w:rsidRDefault="005D447A" w:rsidP="00F10E70">
      <w:pPr>
        <w:numPr>
          <w:ilvl w:val="0"/>
          <w:numId w:val="7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учитывать общественные потребности при выборе направления своей будущей профессиональной деятельности;</w:t>
      </w:r>
    </w:p>
    <w:p w:rsidR="005D447A" w:rsidRPr="00427EC3" w:rsidRDefault="005D447A" w:rsidP="00F10E70">
      <w:pPr>
        <w:numPr>
          <w:ilvl w:val="0"/>
          <w:numId w:val="7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раскрывать роль религии в современном обществе;</w:t>
      </w:r>
    </w:p>
    <w:p w:rsidR="005D447A" w:rsidRPr="00427EC3" w:rsidRDefault="005D447A" w:rsidP="00F10E70">
      <w:pPr>
        <w:numPr>
          <w:ilvl w:val="0"/>
          <w:numId w:val="7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характеризовать особенности искусства как формы духовной культуры</w:t>
      </w:r>
      <w:r w:rsidRPr="00427EC3">
        <w:rPr>
          <w:rFonts w:ascii="Times New Roman" w:eastAsia="Times New Roman" w:hAnsi="Times New Roman" w:cs="Times New Roman"/>
          <w:b/>
          <w:bCs/>
          <w:color w:val="000000"/>
          <w:sz w:val="24"/>
          <w:szCs w:val="24"/>
          <w:shd w:val="clear" w:color="auto" w:fill="FFFFFF"/>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t>Выпускник получит возможность научиться:</w:t>
      </w:r>
    </w:p>
    <w:p w:rsidR="005D447A" w:rsidRPr="00427EC3" w:rsidRDefault="005D447A" w:rsidP="00F10E70">
      <w:pPr>
        <w:numPr>
          <w:ilvl w:val="0"/>
          <w:numId w:val="7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shd w:val="clear" w:color="auto" w:fill="FFFFFF"/>
          <w:lang w:eastAsia="ru-RU"/>
        </w:rPr>
        <w:t>описывать процессы создания, сохранения, трансляции и усвоения достижений культуры;</w:t>
      </w:r>
    </w:p>
    <w:p w:rsidR="005D447A" w:rsidRPr="00427EC3" w:rsidRDefault="005D447A" w:rsidP="00F10E70">
      <w:pPr>
        <w:numPr>
          <w:ilvl w:val="0"/>
          <w:numId w:val="7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shd w:val="clear" w:color="auto" w:fill="FFFFFF"/>
          <w:lang w:eastAsia="ru-RU"/>
        </w:rPr>
        <w:t>характеризовать основные направления развития отечественной культуры в современных условиях;</w:t>
      </w:r>
    </w:p>
    <w:p w:rsidR="005D447A" w:rsidRPr="00427EC3" w:rsidRDefault="005D447A" w:rsidP="00F10E70">
      <w:pPr>
        <w:numPr>
          <w:ilvl w:val="0"/>
          <w:numId w:val="7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shd w:val="clear" w:color="auto" w:fill="FFFFFF"/>
          <w:lang w:eastAsia="ru-RU"/>
        </w:rPr>
        <w:t>критически воспринимать сообщения и рекламу в СМИ и Интернете о таких направлениях массовой культуры, как шоу-бизнес и мода.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t>Социальная сфера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t>Выпускник научится:</w:t>
      </w:r>
    </w:p>
    <w:p w:rsidR="005D447A" w:rsidRPr="00427EC3" w:rsidRDefault="005D447A" w:rsidP="00F10E70">
      <w:pPr>
        <w:numPr>
          <w:ilvl w:val="0"/>
          <w:numId w:val="7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описывать социальную структуру в обществах разного типа, характеризовать основные социальные общности и группы;</w:t>
      </w:r>
    </w:p>
    <w:p w:rsidR="005D447A" w:rsidRPr="00427EC3" w:rsidRDefault="005D447A" w:rsidP="00F10E70">
      <w:pPr>
        <w:numPr>
          <w:ilvl w:val="0"/>
          <w:numId w:val="7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объяснять взаимодействие социальных общностей и групп;</w:t>
      </w:r>
    </w:p>
    <w:p w:rsidR="005D447A" w:rsidRPr="00427EC3" w:rsidRDefault="005D447A" w:rsidP="00F10E70">
      <w:pPr>
        <w:numPr>
          <w:ilvl w:val="0"/>
          <w:numId w:val="7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характеризовать ведущие направления социальной политики Российского государства;</w:t>
      </w:r>
    </w:p>
    <w:p w:rsidR="005D447A" w:rsidRPr="00427EC3" w:rsidRDefault="005D447A" w:rsidP="00F10E70">
      <w:pPr>
        <w:numPr>
          <w:ilvl w:val="0"/>
          <w:numId w:val="7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выделять параметры, определяющие социальный статус личности;</w:t>
      </w:r>
    </w:p>
    <w:p w:rsidR="005D447A" w:rsidRPr="00427EC3" w:rsidRDefault="005D447A" w:rsidP="00F10E70">
      <w:pPr>
        <w:numPr>
          <w:ilvl w:val="0"/>
          <w:numId w:val="7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приводить примеры предписанных и достигаемых статусов;</w:t>
      </w:r>
    </w:p>
    <w:p w:rsidR="005D447A" w:rsidRPr="00427EC3" w:rsidRDefault="005D447A" w:rsidP="00F10E70">
      <w:pPr>
        <w:numPr>
          <w:ilvl w:val="0"/>
          <w:numId w:val="7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описывать основные социальные роли подростка;</w:t>
      </w:r>
    </w:p>
    <w:p w:rsidR="005D447A" w:rsidRPr="00427EC3" w:rsidRDefault="005D447A" w:rsidP="00F10E70">
      <w:pPr>
        <w:numPr>
          <w:ilvl w:val="0"/>
          <w:numId w:val="7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конкретизировать примерами процесс социальной мобильности;</w:t>
      </w:r>
    </w:p>
    <w:p w:rsidR="005D447A" w:rsidRPr="00427EC3" w:rsidRDefault="005D447A" w:rsidP="00F10E70">
      <w:pPr>
        <w:numPr>
          <w:ilvl w:val="0"/>
          <w:numId w:val="7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lastRenderedPageBreak/>
        <w:t>характеризовать межнациональные отношения в современном мире;</w:t>
      </w:r>
    </w:p>
    <w:p w:rsidR="005D447A" w:rsidRPr="00427EC3" w:rsidRDefault="005D447A" w:rsidP="00F10E70">
      <w:pPr>
        <w:numPr>
          <w:ilvl w:val="0"/>
          <w:numId w:val="7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объяснять причины межнациональных конфликтов и основные пути их разрешения;</w:t>
      </w:r>
    </w:p>
    <w:p w:rsidR="005D447A" w:rsidRPr="00427EC3" w:rsidRDefault="005D447A" w:rsidP="00F10E70">
      <w:pPr>
        <w:numPr>
          <w:ilvl w:val="0"/>
          <w:numId w:val="7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характеризовать, раскрывать на конкретных примерах основные функции семьи в обществе;</w:t>
      </w:r>
    </w:p>
    <w:p w:rsidR="005D447A" w:rsidRPr="00427EC3" w:rsidRDefault="005D447A" w:rsidP="00F10E70">
      <w:pPr>
        <w:numPr>
          <w:ilvl w:val="0"/>
          <w:numId w:val="7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раскрывать основные роли членов семьи;</w:t>
      </w:r>
    </w:p>
    <w:p w:rsidR="005D447A" w:rsidRPr="00427EC3" w:rsidRDefault="005D447A" w:rsidP="00F10E70">
      <w:pPr>
        <w:numPr>
          <w:ilvl w:val="0"/>
          <w:numId w:val="7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характеризовать основные слагаемые здорового образа жизни; осознанно выбирать верные критерии для оценки безопасных условий жизни;</w:t>
      </w:r>
    </w:p>
    <w:p w:rsidR="005D447A" w:rsidRPr="00427EC3" w:rsidRDefault="005D447A" w:rsidP="00F10E70">
      <w:pPr>
        <w:numPr>
          <w:ilvl w:val="0"/>
          <w:numId w:val="7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t>Выпускник получит возможность научиться:</w:t>
      </w:r>
    </w:p>
    <w:p w:rsidR="005D447A" w:rsidRPr="00427EC3" w:rsidRDefault="005D447A" w:rsidP="00F10E70">
      <w:pPr>
        <w:numPr>
          <w:ilvl w:val="0"/>
          <w:numId w:val="7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shd w:val="clear" w:color="auto" w:fill="FFFFFF"/>
          <w:lang w:eastAsia="ru-RU"/>
        </w:rPr>
        <w:t>раскрывать понятия «равенство» и «социальная справедливость» с позиций историзма;</w:t>
      </w:r>
    </w:p>
    <w:p w:rsidR="005D447A" w:rsidRPr="00427EC3" w:rsidRDefault="005D447A" w:rsidP="00F10E70">
      <w:pPr>
        <w:numPr>
          <w:ilvl w:val="0"/>
          <w:numId w:val="7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shd w:val="clear" w:color="auto" w:fill="FFFFFF"/>
          <w:lang w:eastAsia="ru-RU"/>
        </w:rPr>
        <w:t>выражать и обосновывать собственную позицию по актуальным проблемам молодежи;</w:t>
      </w:r>
    </w:p>
    <w:p w:rsidR="005D447A" w:rsidRPr="00427EC3" w:rsidRDefault="005D447A" w:rsidP="00F10E70">
      <w:pPr>
        <w:numPr>
          <w:ilvl w:val="0"/>
          <w:numId w:val="7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shd w:val="clear" w:color="auto" w:fill="FFFFFF"/>
          <w:lang w:eastAsia="ru-RU"/>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5D447A" w:rsidRPr="00427EC3" w:rsidRDefault="005D447A" w:rsidP="00F10E70">
      <w:pPr>
        <w:numPr>
          <w:ilvl w:val="0"/>
          <w:numId w:val="7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shd w:val="clear" w:color="auto" w:fill="FFFFFF"/>
          <w:lang w:eastAsia="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D447A" w:rsidRPr="00427EC3" w:rsidRDefault="005D447A" w:rsidP="00F10E70">
      <w:pPr>
        <w:numPr>
          <w:ilvl w:val="0"/>
          <w:numId w:val="7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shd w:val="clear" w:color="auto" w:fill="FFFFFF"/>
          <w:lang w:eastAsia="ru-RU"/>
        </w:rPr>
        <w:t>использовать элементы причинно-следственного анализа при характеристике семейных конфликтов;</w:t>
      </w:r>
    </w:p>
    <w:p w:rsidR="005D447A" w:rsidRPr="00427EC3" w:rsidRDefault="005D447A" w:rsidP="00F10E70">
      <w:pPr>
        <w:numPr>
          <w:ilvl w:val="0"/>
          <w:numId w:val="7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shd w:val="clear" w:color="auto" w:fill="FFFFFF"/>
          <w:lang w:eastAsia="ru-RU"/>
        </w:rPr>
        <w:t>находить и извлекать социальную информацию о государственной семейной политике из адаптированных источников различного типа</w:t>
      </w:r>
      <w:r w:rsidRPr="00427EC3">
        <w:rPr>
          <w:rFonts w:ascii="Times New Roman" w:eastAsia="Times New Roman" w:hAnsi="Times New Roman" w:cs="Times New Roman"/>
          <w:b/>
          <w:bCs/>
          <w:iCs/>
          <w:color w:val="000000"/>
          <w:sz w:val="24"/>
          <w:szCs w:val="24"/>
          <w:shd w:val="clear" w:color="auto" w:fill="FFFFFF"/>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Политическая сфера жизни общества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7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объяснять роль политики в жизни общества;</w:t>
      </w:r>
    </w:p>
    <w:p w:rsidR="005D447A" w:rsidRPr="00427EC3" w:rsidRDefault="005D447A" w:rsidP="00F10E70">
      <w:pPr>
        <w:numPr>
          <w:ilvl w:val="0"/>
          <w:numId w:val="7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и сравнивать различные формы правления, иллюстрировать их примерами;</w:t>
      </w:r>
    </w:p>
    <w:p w:rsidR="005D447A" w:rsidRPr="00427EC3" w:rsidRDefault="005D447A" w:rsidP="00F10E70">
      <w:pPr>
        <w:numPr>
          <w:ilvl w:val="0"/>
          <w:numId w:val="7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давать характеристику формам государственно-территориального устройства;</w:t>
      </w:r>
    </w:p>
    <w:p w:rsidR="005D447A" w:rsidRPr="00427EC3" w:rsidRDefault="005D447A" w:rsidP="00F10E70">
      <w:pPr>
        <w:numPr>
          <w:ilvl w:val="0"/>
          <w:numId w:val="7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различные типы политических режимов, раскрывать их основные признаки;</w:t>
      </w:r>
    </w:p>
    <w:p w:rsidR="005D447A" w:rsidRPr="00427EC3" w:rsidRDefault="005D447A" w:rsidP="00F10E70">
      <w:pPr>
        <w:numPr>
          <w:ilvl w:val="0"/>
          <w:numId w:val="7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на конкретных примерах основные черты и принципы демократии;</w:t>
      </w:r>
    </w:p>
    <w:p w:rsidR="005D447A" w:rsidRPr="00427EC3" w:rsidRDefault="005D447A" w:rsidP="00F10E70">
      <w:pPr>
        <w:numPr>
          <w:ilvl w:val="0"/>
          <w:numId w:val="7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называть признаки политической партии, раскрывать их на конкретных примерах;</w:t>
      </w:r>
    </w:p>
    <w:p w:rsidR="005D447A" w:rsidRPr="00427EC3" w:rsidRDefault="005D447A" w:rsidP="00F10E70">
      <w:pPr>
        <w:numPr>
          <w:ilvl w:val="0"/>
          <w:numId w:val="7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различные формы участия граждан в политической жизни.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7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осознавать значение гражданской активности и патриотической позиции в укреплении нашего государства;</w:t>
      </w:r>
    </w:p>
    <w:p w:rsidR="005D447A" w:rsidRPr="00427EC3" w:rsidRDefault="005D447A" w:rsidP="00F10E70">
      <w:pPr>
        <w:numPr>
          <w:ilvl w:val="0"/>
          <w:numId w:val="8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соотносить различные оценки политических событий и процессов и делать обоснованные выводы.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t>Гражданин и государство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t>Выпускник научится:</w:t>
      </w:r>
    </w:p>
    <w:p w:rsidR="005D447A" w:rsidRPr="00427EC3" w:rsidRDefault="005D447A" w:rsidP="00F10E70">
      <w:pPr>
        <w:numPr>
          <w:ilvl w:val="0"/>
          <w:numId w:val="8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D447A" w:rsidRPr="00427EC3" w:rsidRDefault="005D447A" w:rsidP="00F10E70">
      <w:pPr>
        <w:numPr>
          <w:ilvl w:val="0"/>
          <w:numId w:val="8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объяснять порядок формирования органов государственной власти РФ;</w:t>
      </w:r>
    </w:p>
    <w:p w:rsidR="005D447A" w:rsidRPr="00427EC3" w:rsidRDefault="005D447A" w:rsidP="00F10E70">
      <w:pPr>
        <w:numPr>
          <w:ilvl w:val="0"/>
          <w:numId w:val="8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раскрывать достижения российского народа;</w:t>
      </w:r>
    </w:p>
    <w:p w:rsidR="005D447A" w:rsidRPr="00427EC3" w:rsidRDefault="005D447A" w:rsidP="00F10E70">
      <w:pPr>
        <w:numPr>
          <w:ilvl w:val="0"/>
          <w:numId w:val="8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объяснять и конкретизировать примерами смысл понятия «гражданство»;</w:t>
      </w:r>
    </w:p>
    <w:p w:rsidR="005D447A" w:rsidRPr="00427EC3" w:rsidRDefault="005D447A" w:rsidP="00F10E70">
      <w:pPr>
        <w:numPr>
          <w:ilvl w:val="0"/>
          <w:numId w:val="8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называть и иллюстрировать примерами основные права и свободы граждан, гарантированные Конституцией РФ;</w:t>
      </w:r>
    </w:p>
    <w:p w:rsidR="005D447A" w:rsidRPr="00427EC3" w:rsidRDefault="005D447A" w:rsidP="00F10E70">
      <w:pPr>
        <w:numPr>
          <w:ilvl w:val="0"/>
          <w:numId w:val="8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осознавать значение патриотической позиции в укреплении нашего государства;</w:t>
      </w:r>
    </w:p>
    <w:p w:rsidR="005D447A" w:rsidRPr="00427EC3" w:rsidRDefault="005D447A" w:rsidP="00F10E70">
      <w:pPr>
        <w:numPr>
          <w:ilvl w:val="0"/>
          <w:numId w:val="8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характеризовать конституционные обязанности гражданина.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t>Выпускник получит возможность научиться:</w:t>
      </w:r>
    </w:p>
    <w:p w:rsidR="005D447A" w:rsidRPr="00427EC3" w:rsidRDefault="005D447A" w:rsidP="00F10E70">
      <w:pPr>
        <w:numPr>
          <w:ilvl w:val="0"/>
          <w:numId w:val="8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shd w:val="clear" w:color="auto" w:fill="FFFFFF"/>
          <w:lang w:eastAsia="ru-RU"/>
        </w:rPr>
        <w:t>аргументированно обосновыватьвлияние происходящих в обществе изменений на положение России в мире;</w:t>
      </w:r>
    </w:p>
    <w:p w:rsidR="005D447A" w:rsidRPr="00427EC3" w:rsidRDefault="005D447A" w:rsidP="00F10E70">
      <w:pPr>
        <w:numPr>
          <w:ilvl w:val="0"/>
          <w:numId w:val="8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shd w:val="clear" w:color="auto" w:fill="FFFFFF"/>
          <w:lang w:eastAsia="ru-RU"/>
        </w:rPr>
        <w:t>использовать знания и умения для формирования способности уважать права других людей, выполнять свои обязанности гражданина РФ</w:t>
      </w:r>
      <w:r w:rsidRPr="00427EC3">
        <w:rPr>
          <w:rFonts w:ascii="Times New Roman" w:eastAsia="Times New Roman" w:hAnsi="Times New Roman" w:cs="Times New Roman"/>
          <w:b/>
          <w:bCs/>
          <w:iCs/>
          <w:color w:val="000000"/>
          <w:sz w:val="24"/>
          <w:szCs w:val="24"/>
          <w:shd w:val="clear" w:color="auto" w:fill="FFFFFF"/>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lastRenderedPageBreak/>
        <w:t>Основы российского законодательства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8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систему российского законодательства;</w:t>
      </w:r>
    </w:p>
    <w:p w:rsidR="005D447A" w:rsidRPr="00427EC3" w:rsidRDefault="005D447A" w:rsidP="00F10E70">
      <w:pPr>
        <w:numPr>
          <w:ilvl w:val="0"/>
          <w:numId w:val="8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особенности гражданской дееспособности несовершеннолетних;</w:t>
      </w:r>
    </w:p>
    <w:p w:rsidR="005D447A" w:rsidRPr="00427EC3" w:rsidRDefault="005D447A" w:rsidP="00F10E70">
      <w:pPr>
        <w:numPr>
          <w:ilvl w:val="0"/>
          <w:numId w:val="8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гражданские правоотношения;</w:t>
      </w:r>
    </w:p>
    <w:p w:rsidR="005D447A" w:rsidRPr="00427EC3" w:rsidRDefault="005D447A" w:rsidP="00F10E70">
      <w:pPr>
        <w:numPr>
          <w:ilvl w:val="0"/>
          <w:numId w:val="8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смысл права на труд;</w:t>
      </w:r>
    </w:p>
    <w:p w:rsidR="005D447A" w:rsidRPr="00427EC3" w:rsidRDefault="005D447A" w:rsidP="00F10E70">
      <w:pPr>
        <w:numPr>
          <w:ilvl w:val="0"/>
          <w:numId w:val="8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объяснять роль трудового договора;</w:t>
      </w:r>
    </w:p>
    <w:p w:rsidR="005D447A" w:rsidRPr="00427EC3" w:rsidRDefault="005D447A" w:rsidP="00F10E70">
      <w:pPr>
        <w:numPr>
          <w:ilvl w:val="0"/>
          <w:numId w:val="8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разъяснять на примерах особенности положения несовершеннолетних в трудовых отношениях;</w:t>
      </w:r>
    </w:p>
    <w:p w:rsidR="005D447A" w:rsidRPr="00427EC3" w:rsidRDefault="005D447A" w:rsidP="00F10E70">
      <w:pPr>
        <w:numPr>
          <w:ilvl w:val="0"/>
          <w:numId w:val="8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права и обязанности супругов, родителей, детей;</w:t>
      </w:r>
    </w:p>
    <w:p w:rsidR="005D447A" w:rsidRPr="00427EC3" w:rsidRDefault="005D447A" w:rsidP="00F10E70">
      <w:pPr>
        <w:numPr>
          <w:ilvl w:val="0"/>
          <w:numId w:val="8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особенности уголовного права и уголовных правоотношений;</w:t>
      </w:r>
    </w:p>
    <w:p w:rsidR="005D447A" w:rsidRPr="00427EC3" w:rsidRDefault="005D447A" w:rsidP="00F10E70">
      <w:pPr>
        <w:numPr>
          <w:ilvl w:val="0"/>
          <w:numId w:val="8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конкретизировать примерами виды преступлений и наказания за них;</w:t>
      </w:r>
    </w:p>
    <w:p w:rsidR="005D447A" w:rsidRPr="00427EC3" w:rsidRDefault="005D447A" w:rsidP="00F10E70">
      <w:pPr>
        <w:numPr>
          <w:ilvl w:val="0"/>
          <w:numId w:val="8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специфику уголовной ответственности несовершеннолетних;</w:t>
      </w:r>
    </w:p>
    <w:p w:rsidR="005D447A" w:rsidRPr="00427EC3" w:rsidRDefault="005D447A" w:rsidP="00F10E70">
      <w:pPr>
        <w:numPr>
          <w:ilvl w:val="0"/>
          <w:numId w:val="8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связь права на образование и обязанности получить образование;</w:t>
      </w:r>
    </w:p>
    <w:p w:rsidR="005D447A" w:rsidRPr="00427EC3" w:rsidRDefault="005D447A" w:rsidP="00F10E70">
      <w:pPr>
        <w:numPr>
          <w:ilvl w:val="0"/>
          <w:numId w:val="8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D447A" w:rsidRPr="00427EC3" w:rsidRDefault="005D447A" w:rsidP="00F10E70">
      <w:pPr>
        <w:numPr>
          <w:ilvl w:val="0"/>
          <w:numId w:val="8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исследовать несложные практические ситуации, связанные с защитой прав и интересов детей, оставшихся без попечения родителей;</w:t>
      </w:r>
    </w:p>
    <w:p w:rsidR="005D447A" w:rsidRPr="00427EC3" w:rsidRDefault="005D447A" w:rsidP="00F10E70">
      <w:pPr>
        <w:numPr>
          <w:ilvl w:val="0"/>
          <w:numId w:val="8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8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D447A" w:rsidRPr="00427EC3" w:rsidRDefault="005D447A" w:rsidP="00F10E70">
      <w:pPr>
        <w:numPr>
          <w:ilvl w:val="0"/>
          <w:numId w:val="8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оценивать сущность и значение правопорядка и законности, собственный возможный вклад в их становление и развитие;</w:t>
      </w:r>
    </w:p>
    <w:p w:rsidR="005D447A" w:rsidRPr="00427EC3" w:rsidRDefault="005D447A" w:rsidP="00F10E70">
      <w:pPr>
        <w:numPr>
          <w:ilvl w:val="0"/>
          <w:numId w:val="8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осознанно содействовать защите правопорядка в обществе правовыми способами и средствами.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t>Экономика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8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объяснять проблему ограниченности экономических ресурсов;</w:t>
      </w:r>
    </w:p>
    <w:p w:rsidR="005D447A" w:rsidRPr="00427EC3" w:rsidRDefault="005D447A" w:rsidP="00F10E70">
      <w:pPr>
        <w:numPr>
          <w:ilvl w:val="0"/>
          <w:numId w:val="8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5D447A" w:rsidRPr="00427EC3" w:rsidRDefault="005D447A" w:rsidP="00F10E70">
      <w:pPr>
        <w:numPr>
          <w:ilvl w:val="0"/>
          <w:numId w:val="8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факторы, влияющие на производительность труда;</w:t>
      </w:r>
    </w:p>
    <w:p w:rsidR="005D447A" w:rsidRPr="00427EC3" w:rsidRDefault="005D447A" w:rsidP="00F10E70">
      <w:pPr>
        <w:numPr>
          <w:ilvl w:val="0"/>
          <w:numId w:val="8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5D447A" w:rsidRPr="00427EC3" w:rsidRDefault="005D447A" w:rsidP="00F10E70">
      <w:pPr>
        <w:numPr>
          <w:ilvl w:val="0"/>
          <w:numId w:val="8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механизм рыночного регулирования экономики; анализировать действие рыночных законов, выявлять роль конкуренции;</w:t>
      </w:r>
    </w:p>
    <w:p w:rsidR="005D447A" w:rsidRPr="00427EC3" w:rsidRDefault="005D447A" w:rsidP="00F10E70">
      <w:pPr>
        <w:numPr>
          <w:ilvl w:val="0"/>
          <w:numId w:val="8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объяснять роль государства в регулировании рыночной экономики; анализировать структуру бюджета государства;</w:t>
      </w:r>
    </w:p>
    <w:p w:rsidR="005D447A" w:rsidRPr="00427EC3" w:rsidRDefault="005D447A" w:rsidP="00F10E70">
      <w:pPr>
        <w:numPr>
          <w:ilvl w:val="0"/>
          <w:numId w:val="8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называть и конкретизировать примерами виды налогов;</w:t>
      </w:r>
    </w:p>
    <w:p w:rsidR="005D447A" w:rsidRPr="00427EC3" w:rsidRDefault="005D447A" w:rsidP="00F10E70">
      <w:pPr>
        <w:numPr>
          <w:ilvl w:val="0"/>
          <w:numId w:val="8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функции денег и их роль в экономике;</w:t>
      </w:r>
    </w:p>
    <w:p w:rsidR="005D447A" w:rsidRPr="00427EC3" w:rsidRDefault="005D447A" w:rsidP="00F10E70">
      <w:pPr>
        <w:numPr>
          <w:ilvl w:val="0"/>
          <w:numId w:val="8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социально-экономическую роль и функции предпринимательства;</w:t>
      </w:r>
    </w:p>
    <w:p w:rsidR="005D447A" w:rsidRPr="00427EC3" w:rsidRDefault="005D447A" w:rsidP="00F10E70">
      <w:pPr>
        <w:numPr>
          <w:ilvl w:val="0"/>
          <w:numId w:val="8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D447A" w:rsidRPr="00427EC3" w:rsidRDefault="005D447A" w:rsidP="00F10E70">
      <w:pPr>
        <w:numPr>
          <w:ilvl w:val="0"/>
          <w:numId w:val="8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w:t>
      </w:r>
      <w:r w:rsidRPr="00427EC3">
        <w:rPr>
          <w:rFonts w:ascii="Times New Roman" w:eastAsia="Times New Roman" w:hAnsi="Times New Roman" w:cs="Times New Roman"/>
          <w:color w:val="000000"/>
          <w:sz w:val="24"/>
          <w:szCs w:val="24"/>
          <w:lang w:eastAsia="ru-RU"/>
        </w:rPr>
        <w:lastRenderedPageBreak/>
        <w:t>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5D447A" w:rsidRPr="00427EC3" w:rsidRDefault="005D447A" w:rsidP="00F10E70">
      <w:pPr>
        <w:numPr>
          <w:ilvl w:val="0"/>
          <w:numId w:val="8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рациональное поведение субъектов экономической деятельности;</w:t>
      </w:r>
    </w:p>
    <w:p w:rsidR="005D447A" w:rsidRPr="00427EC3" w:rsidRDefault="005D447A" w:rsidP="00F10E70">
      <w:pPr>
        <w:numPr>
          <w:ilvl w:val="0"/>
          <w:numId w:val="8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экономику семьи; анализировать структуру семейного бюджета;</w:t>
      </w:r>
    </w:p>
    <w:p w:rsidR="005D447A" w:rsidRPr="00427EC3" w:rsidRDefault="005D447A" w:rsidP="00F10E70">
      <w:pPr>
        <w:numPr>
          <w:ilvl w:val="0"/>
          <w:numId w:val="8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полученные знания при анализе фактов поведения участников экономической деятельности;</w:t>
      </w:r>
    </w:p>
    <w:p w:rsidR="005D447A" w:rsidRPr="00427EC3" w:rsidRDefault="005D447A" w:rsidP="00F10E70">
      <w:pPr>
        <w:numPr>
          <w:ilvl w:val="0"/>
          <w:numId w:val="8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обосновывать связь профессионализма и жизненного успеха.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8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анализировать с опорой на полученные знания несложную экономическую информацию, получаемую из неадаптированных источников;</w:t>
      </w:r>
    </w:p>
    <w:p w:rsidR="005D447A" w:rsidRPr="00427EC3" w:rsidRDefault="005D447A" w:rsidP="00F10E70">
      <w:pPr>
        <w:numPr>
          <w:ilvl w:val="0"/>
          <w:numId w:val="8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практические задания, основанные на ситуациях, связанных с описанием состояния российской экономики;</w:t>
      </w:r>
    </w:p>
    <w:p w:rsidR="005D447A" w:rsidRPr="00427EC3" w:rsidRDefault="005D447A" w:rsidP="00F10E70">
      <w:pPr>
        <w:numPr>
          <w:ilvl w:val="0"/>
          <w:numId w:val="8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анализировать и оценивать с позиций экономических знаний сложившиеся практики и модели поведения потребителя;</w:t>
      </w:r>
    </w:p>
    <w:p w:rsidR="005D447A" w:rsidRPr="00427EC3" w:rsidRDefault="005D447A" w:rsidP="00F10E70">
      <w:pPr>
        <w:numPr>
          <w:ilvl w:val="0"/>
          <w:numId w:val="8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с опорой на полученные знания познавательные задачи, отражающие типичные ситуации в экономической сфере деятельности человека;</w:t>
      </w:r>
    </w:p>
    <w:p w:rsidR="005D447A" w:rsidRPr="00427EC3" w:rsidRDefault="005D447A" w:rsidP="00F10E70">
      <w:pPr>
        <w:numPr>
          <w:ilvl w:val="0"/>
          <w:numId w:val="8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5D447A" w:rsidRPr="00427EC3" w:rsidRDefault="005D447A" w:rsidP="00F10E70">
      <w:pPr>
        <w:numPr>
          <w:ilvl w:val="0"/>
          <w:numId w:val="8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1.2.5.7. География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описывать по карте положение и взаиморасположение географических объектов;</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объяснять особенности компонентов природы отдельных территорий;</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приводить примеры взаимодействия природы и общества в пределах отдельных территорий;</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географические процессы и явления, определяющие особенности природы России и ее отдельных регионов;</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оценивать особенности взаимодействия природы и общества в пределах отдельных территорий России;</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объяснять особенности компонентов природы отдельных частей страны;</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оценивать природные условия и обеспеченность природными ресурсами отдельных территорий России;</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(распознавать) показатели, характеризующие отраслевую; функциональную и территориальную структуру хозяйства России;</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объяснять и сравнивать особенности природы, населения и хозяйства отдельных регионов России;</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сравнивать особенности природы, населения и хозяйства отдельных регионов России;</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уметь ориентироваться при помощи компаса, определять стороны горизонта, использовать компас для определения азимута;</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описывать погоду своей местности;</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объяснять расовые отличия разных народов мира;</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давать характеристику рельефа своей местности;</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уметь выделять в записках путешественников географические особенности территории</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приводить примеры современных видов связи, применять современные виды связи для решения учебных и практических задач по географии;</w:t>
      </w:r>
    </w:p>
    <w:p w:rsidR="005D447A" w:rsidRPr="00427EC3" w:rsidRDefault="005D447A" w:rsidP="00F10E70">
      <w:pPr>
        <w:numPr>
          <w:ilvl w:val="0"/>
          <w:numId w:val="9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оценивать место и роль России в мировом хозяйстве.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создавать простейшие географические карты различного содержания;</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моделировать географические объекты и явления;</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работать с записками, отчетами, дневниками путешественников как источниками географической информации;</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подготавливать сообщения (презентации) о выдающихся путешественниках, о современных исследованиях Земли;</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ориентироваться на местности: в мегаполисе и в природе;</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сопоставлять существующие в науке точки зрения о причинах происходящих глобальных изменений климата;</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оценивать положительные и негативные последствия глобальных изменений климата для отдельных регионов и стран;</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давать оценку и приводить примеры изменения значения границ во времени, оценивать границы с точки зрения их доступности;</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делать прогнозы трансформации географических систем и комплексов в результате изменения их компонентов;</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наносить на контурные карты основные формы рельефа;</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давать характеристику климата своей области (края, республики);</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lastRenderedPageBreak/>
        <w:t>показывать на карте артезианские бассейны и области распространения многолетней мерзлоты;</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оценивать ситуацию на рынке труда и ее динамику;</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объяснять различия в обеспеченности трудовыми ресурсами отдельных регионов России</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обосновывать возможные пути решения проблем развития хозяйства России;</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выбирать критерии для сравнения, сопоставления, места страны в мировой экономике;</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объяснять возможности России в решении современных глобальных проблем человечества;</w:t>
      </w:r>
    </w:p>
    <w:p w:rsidR="005D447A" w:rsidRPr="00427EC3" w:rsidRDefault="005D447A" w:rsidP="00F10E70">
      <w:pPr>
        <w:numPr>
          <w:ilvl w:val="0"/>
          <w:numId w:val="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оценивать социально-экономическое положение и перспективы развития России.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1.2.5.8. Математика</w:t>
      </w:r>
    </w:p>
    <w:p w:rsidR="005D447A" w:rsidRPr="00427EC3" w:rsidRDefault="005D447A" w:rsidP="005D447A">
      <w:pPr>
        <w:shd w:val="clear" w:color="auto" w:fill="FFFFFF"/>
        <w:spacing w:after="0" w:line="283" w:lineRule="atLeast"/>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5D447A" w:rsidRPr="00427EC3" w:rsidRDefault="005D447A" w:rsidP="00F10E70">
      <w:pPr>
        <w:numPr>
          <w:ilvl w:val="0"/>
          <w:numId w:val="9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Оперировать на базовом уровне понятиями: множество, элемент множества, подмножество, принадлежность;</w:t>
      </w:r>
    </w:p>
    <w:p w:rsidR="005D447A" w:rsidRPr="00427EC3" w:rsidRDefault="005D447A" w:rsidP="00F10E70">
      <w:pPr>
        <w:numPr>
          <w:ilvl w:val="0"/>
          <w:numId w:val="9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задавать множества перечислением их элементов;</w:t>
      </w:r>
    </w:p>
    <w:p w:rsidR="005D447A" w:rsidRPr="00427EC3" w:rsidRDefault="005D447A" w:rsidP="00F10E70">
      <w:pPr>
        <w:numPr>
          <w:ilvl w:val="0"/>
          <w:numId w:val="9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находить пересечение, объединение, подмножество в простейших ситуациях.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9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логически некорректные высказывания.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Числа</w:t>
      </w:r>
    </w:p>
    <w:p w:rsidR="005D447A" w:rsidRPr="00427EC3" w:rsidRDefault="005D447A" w:rsidP="00F10E70">
      <w:pPr>
        <w:numPr>
          <w:ilvl w:val="0"/>
          <w:numId w:val="9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D447A" w:rsidRPr="00427EC3" w:rsidRDefault="005D447A" w:rsidP="00F10E70">
      <w:pPr>
        <w:numPr>
          <w:ilvl w:val="0"/>
          <w:numId w:val="9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свойства чисел и правила действий с рациональными числами при выполнении вычислений;</w:t>
      </w:r>
    </w:p>
    <w:p w:rsidR="005D447A" w:rsidRPr="00427EC3" w:rsidRDefault="005D447A" w:rsidP="00F10E70">
      <w:pPr>
        <w:numPr>
          <w:ilvl w:val="0"/>
          <w:numId w:val="9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признаки делимости на 2, 5, 3, 9, 10 при выполнении вычислений и решении несложных задач;</w:t>
      </w:r>
    </w:p>
    <w:p w:rsidR="005D447A" w:rsidRPr="00427EC3" w:rsidRDefault="005D447A" w:rsidP="00F10E70">
      <w:pPr>
        <w:numPr>
          <w:ilvl w:val="0"/>
          <w:numId w:val="9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округление рациональных чисел в соответствии с правилами;</w:t>
      </w:r>
    </w:p>
    <w:p w:rsidR="005D447A" w:rsidRPr="00427EC3" w:rsidRDefault="005D447A" w:rsidP="00F10E70">
      <w:pPr>
        <w:numPr>
          <w:ilvl w:val="0"/>
          <w:numId w:val="9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сравнивать рациональные числа</w:t>
      </w:r>
      <w:r w:rsidRPr="00427EC3">
        <w:rPr>
          <w:rFonts w:ascii="Times New Roman" w:eastAsia="Times New Roman" w:hAnsi="Times New Roman" w:cs="Times New Roman"/>
          <w:b/>
          <w:bCs/>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9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оценивать результаты вычислений при решении практических задач;</w:t>
      </w:r>
    </w:p>
    <w:p w:rsidR="005D447A" w:rsidRPr="00427EC3" w:rsidRDefault="005D447A" w:rsidP="00F10E70">
      <w:pPr>
        <w:numPr>
          <w:ilvl w:val="0"/>
          <w:numId w:val="9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сравнение чисел в реальных ситуациях;</w:t>
      </w:r>
    </w:p>
    <w:p w:rsidR="005D447A" w:rsidRPr="00427EC3" w:rsidRDefault="005D447A" w:rsidP="00F10E70">
      <w:pPr>
        <w:numPr>
          <w:ilvl w:val="0"/>
          <w:numId w:val="9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составлять числовые выражения при решении практических задач и задач из других учебных предметов.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Статистика и теория вероятностей</w:t>
      </w:r>
    </w:p>
    <w:p w:rsidR="005D447A" w:rsidRPr="00427EC3" w:rsidRDefault="005D447A" w:rsidP="00F10E70">
      <w:pPr>
        <w:numPr>
          <w:ilvl w:val="0"/>
          <w:numId w:val="9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Представлять данные в виде таблиц, диаграмм,</w:t>
      </w:r>
    </w:p>
    <w:p w:rsidR="005D447A" w:rsidRPr="00427EC3" w:rsidRDefault="005D447A" w:rsidP="00F10E70">
      <w:pPr>
        <w:numPr>
          <w:ilvl w:val="0"/>
          <w:numId w:val="9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читать информацию, представленную в виде таблицы, диаграммы.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Текстовые задачи</w:t>
      </w:r>
    </w:p>
    <w:p w:rsidR="005D447A" w:rsidRPr="00427EC3" w:rsidRDefault="005D447A" w:rsidP="00F10E70">
      <w:pPr>
        <w:numPr>
          <w:ilvl w:val="0"/>
          <w:numId w:val="9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несложные сюжетные задачи разных типов на все арифметические действия;</w:t>
      </w:r>
    </w:p>
    <w:p w:rsidR="005D447A" w:rsidRPr="00427EC3" w:rsidRDefault="005D447A" w:rsidP="00F10E70">
      <w:pPr>
        <w:numPr>
          <w:ilvl w:val="0"/>
          <w:numId w:val="9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5D447A" w:rsidRPr="00427EC3" w:rsidRDefault="005D447A" w:rsidP="00F10E70">
      <w:pPr>
        <w:numPr>
          <w:ilvl w:val="0"/>
          <w:numId w:val="9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5D447A" w:rsidRPr="00427EC3" w:rsidRDefault="005D447A" w:rsidP="00F10E70">
      <w:pPr>
        <w:numPr>
          <w:ilvl w:val="0"/>
          <w:numId w:val="9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составлять план решения задачи;</w:t>
      </w:r>
    </w:p>
    <w:p w:rsidR="005D447A" w:rsidRPr="00427EC3" w:rsidRDefault="005D447A" w:rsidP="00F10E70">
      <w:pPr>
        <w:numPr>
          <w:ilvl w:val="0"/>
          <w:numId w:val="9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выделять этапы решения задачи;</w:t>
      </w:r>
    </w:p>
    <w:p w:rsidR="005D447A" w:rsidRPr="00427EC3" w:rsidRDefault="005D447A" w:rsidP="00F10E70">
      <w:pPr>
        <w:numPr>
          <w:ilvl w:val="0"/>
          <w:numId w:val="9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интерпретировать вычислительные результаты в задаче, исследовать полученное решение задачи;</w:t>
      </w:r>
    </w:p>
    <w:p w:rsidR="005D447A" w:rsidRPr="00427EC3" w:rsidRDefault="005D447A" w:rsidP="00F10E70">
      <w:pPr>
        <w:numPr>
          <w:ilvl w:val="0"/>
          <w:numId w:val="9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знать различие скоростей объекта в стоячей воде, против течения и по течению реки;</w:t>
      </w:r>
    </w:p>
    <w:p w:rsidR="005D447A" w:rsidRPr="00427EC3" w:rsidRDefault="005D447A" w:rsidP="00F10E70">
      <w:pPr>
        <w:numPr>
          <w:ilvl w:val="0"/>
          <w:numId w:val="9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решать задачи на нахождение части числа и числа по его части;</w:t>
      </w:r>
    </w:p>
    <w:p w:rsidR="005D447A" w:rsidRPr="00427EC3" w:rsidRDefault="005D447A" w:rsidP="00F10E70">
      <w:pPr>
        <w:numPr>
          <w:ilvl w:val="0"/>
          <w:numId w:val="9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5D447A" w:rsidRPr="00427EC3" w:rsidRDefault="005D447A" w:rsidP="00F10E70">
      <w:pPr>
        <w:numPr>
          <w:ilvl w:val="0"/>
          <w:numId w:val="9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5D447A" w:rsidRPr="00427EC3" w:rsidRDefault="005D447A" w:rsidP="00F10E70">
      <w:pPr>
        <w:numPr>
          <w:ilvl w:val="0"/>
          <w:numId w:val="9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несложные логические задачи методом рассуждений.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9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выдвигать гипотезы о возможных предельных значениях искомых величин в задаче (делать прикидку)</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Наглядная геометрия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Геометрические фигуры</w:t>
      </w:r>
    </w:p>
    <w:p w:rsidR="005D447A" w:rsidRPr="00427EC3" w:rsidRDefault="005D447A" w:rsidP="00F10E70">
      <w:pPr>
        <w:numPr>
          <w:ilvl w:val="0"/>
          <w:numId w:val="9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0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практические задачи с применением простейших свойств фигур.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Измерения и вычисления</w:t>
      </w:r>
    </w:p>
    <w:p w:rsidR="005D447A" w:rsidRPr="00427EC3" w:rsidRDefault="005D447A" w:rsidP="00F10E70">
      <w:pPr>
        <w:numPr>
          <w:ilvl w:val="0"/>
          <w:numId w:val="10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измерение длин, расстояний, величин углов, с помощью инструментов для измерений длин и углов;</w:t>
      </w:r>
    </w:p>
    <w:p w:rsidR="005D447A" w:rsidRPr="00427EC3" w:rsidRDefault="005D447A" w:rsidP="00F10E70">
      <w:pPr>
        <w:numPr>
          <w:ilvl w:val="0"/>
          <w:numId w:val="10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вычислять площади прямоугольников.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0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вычислять расстояния на местности в стандартных ситуациях, площади прямоугольников;</w:t>
      </w:r>
    </w:p>
    <w:p w:rsidR="005D447A" w:rsidRPr="00427EC3" w:rsidRDefault="005D447A" w:rsidP="00F10E70">
      <w:pPr>
        <w:numPr>
          <w:ilvl w:val="0"/>
          <w:numId w:val="10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простейшие построения и измерения на местности, необходимые в реальной жизни.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История математики</w:t>
      </w:r>
    </w:p>
    <w:p w:rsidR="005D447A" w:rsidRPr="00427EC3" w:rsidRDefault="005D447A" w:rsidP="00F10E70">
      <w:pPr>
        <w:numPr>
          <w:ilvl w:val="0"/>
          <w:numId w:val="10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описывать отдельные выдающиеся результаты, полученные в ходе развития математики как науки;</w:t>
      </w:r>
    </w:p>
    <w:p w:rsidR="005D447A" w:rsidRPr="00427EC3" w:rsidRDefault="005D447A" w:rsidP="00F10E70">
      <w:pPr>
        <w:numPr>
          <w:ilvl w:val="0"/>
          <w:numId w:val="10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знать примеры математических открытий и их авторов, в связи с отечественной и всемирной историей.</w:t>
      </w:r>
    </w:p>
    <w:p w:rsidR="005D447A" w:rsidRPr="00427EC3" w:rsidRDefault="005D447A" w:rsidP="005D447A">
      <w:pPr>
        <w:shd w:val="clear" w:color="auto" w:fill="FFFFFF"/>
        <w:spacing w:after="0" w:line="283" w:lineRule="atLeast"/>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Элементы теории множеств и математической логики</w:t>
      </w:r>
    </w:p>
    <w:p w:rsidR="005D447A" w:rsidRPr="00427EC3" w:rsidRDefault="005D447A" w:rsidP="00F10E70">
      <w:pPr>
        <w:numPr>
          <w:ilvl w:val="0"/>
          <w:numId w:val="10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p>
    <w:p w:rsidR="005D447A" w:rsidRPr="00427EC3" w:rsidRDefault="005D447A" w:rsidP="00F10E70">
      <w:pPr>
        <w:numPr>
          <w:ilvl w:val="0"/>
          <w:numId w:val="10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0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распознавать логически некорректные высказывания;</w:t>
      </w:r>
    </w:p>
    <w:p w:rsidR="005D447A" w:rsidRPr="00427EC3" w:rsidRDefault="005D447A" w:rsidP="00F10E70">
      <w:pPr>
        <w:numPr>
          <w:ilvl w:val="0"/>
          <w:numId w:val="10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строить цепочки умозаключений на основе использования правил логики.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iCs/>
          <w:color w:val="000000"/>
          <w:sz w:val="24"/>
          <w:szCs w:val="24"/>
          <w:lang w:eastAsia="ru-RU"/>
        </w:rPr>
        <w:t>Числа</w:t>
      </w:r>
    </w:p>
    <w:p w:rsidR="005D447A" w:rsidRPr="00427EC3" w:rsidRDefault="005D447A" w:rsidP="00F10E70">
      <w:pPr>
        <w:numPr>
          <w:ilvl w:val="0"/>
          <w:numId w:val="1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5D447A" w:rsidRPr="00427EC3" w:rsidRDefault="005D447A" w:rsidP="00F10E70">
      <w:pPr>
        <w:numPr>
          <w:ilvl w:val="0"/>
          <w:numId w:val="1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понимать и объяснять смысл позиционной записи натурального числа;</w:t>
      </w:r>
    </w:p>
    <w:p w:rsidR="005D447A" w:rsidRPr="00427EC3" w:rsidRDefault="005D447A" w:rsidP="00F10E70">
      <w:pPr>
        <w:numPr>
          <w:ilvl w:val="0"/>
          <w:numId w:val="1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вычисления, в том числе с использованием приёмов рациональных вычислений, обосновывать алгоритмы выполнения действий;</w:t>
      </w:r>
    </w:p>
    <w:p w:rsidR="005D447A" w:rsidRPr="00427EC3" w:rsidRDefault="005D447A" w:rsidP="00F10E70">
      <w:pPr>
        <w:numPr>
          <w:ilvl w:val="0"/>
          <w:numId w:val="1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lastRenderedPageBreak/>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5D447A" w:rsidRPr="00427EC3" w:rsidRDefault="005D447A" w:rsidP="00F10E70">
      <w:pPr>
        <w:numPr>
          <w:ilvl w:val="0"/>
          <w:numId w:val="1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округление рациональных чисел с заданной точностью;</w:t>
      </w:r>
    </w:p>
    <w:p w:rsidR="005D447A" w:rsidRPr="00427EC3" w:rsidRDefault="005D447A" w:rsidP="00F10E70">
      <w:pPr>
        <w:numPr>
          <w:ilvl w:val="0"/>
          <w:numId w:val="1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упорядочивать числа, записанные в виде обыкновенных и десятичных дробей;</w:t>
      </w:r>
    </w:p>
    <w:p w:rsidR="005D447A" w:rsidRPr="00427EC3" w:rsidRDefault="005D447A" w:rsidP="00F10E70">
      <w:pPr>
        <w:numPr>
          <w:ilvl w:val="0"/>
          <w:numId w:val="1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находить НОД и НОК чисел и использовать их при решении зада;.</w:t>
      </w:r>
    </w:p>
    <w:p w:rsidR="005D447A" w:rsidRPr="00427EC3" w:rsidRDefault="005D447A" w:rsidP="00F10E70">
      <w:pPr>
        <w:numPr>
          <w:ilvl w:val="0"/>
          <w:numId w:val="1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оперировать понятием модуль числа, геометрическая интерпретация модуля числа.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0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5D447A" w:rsidRPr="00427EC3" w:rsidRDefault="005D447A" w:rsidP="00F10E70">
      <w:pPr>
        <w:numPr>
          <w:ilvl w:val="0"/>
          <w:numId w:val="10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сравнение результатов вычислений при решении практических задач, в том числе приближенных вычислений;</w:t>
      </w:r>
    </w:p>
    <w:p w:rsidR="005D447A" w:rsidRPr="00427EC3" w:rsidRDefault="005D447A" w:rsidP="00F10E70">
      <w:pPr>
        <w:numPr>
          <w:ilvl w:val="0"/>
          <w:numId w:val="10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составлять числовые выражения и оценивать их значения при решении практических задач и задач из других учебных предметов.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Уравнения и неравенства</w:t>
      </w:r>
    </w:p>
    <w:p w:rsidR="005D447A" w:rsidRPr="00427EC3" w:rsidRDefault="005D447A" w:rsidP="00F10E70">
      <w:pPr>
        <w:numPr>
          <w:ilvl w:val="0"/>
          <w:numId w:val="1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Оперировать понятиями: равенство, числовое равенство, уравнение, корень уравнения, решение уравнения, числовое неравенство.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Статистика и теория вероятностей</w:t>
      </w:r>
    </w:p>
    <w:p w:rsidR="005D447A" w:rsidRPr="00427EC3" w:rsidRDefault="005D447A" w:rsidP="00F10E70">
      <w:pPr>
        <w:numPr>
          <w:ilvl w:val="0"/>
          <w:numId w:val="11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Оперировать понятиями: столбчатые и круговые диаграммы, таблицы данных, среднее арифметическое,</w:t>
      </w:r>
    </w:p>
    <w:p w:rsidR="005D447A" w:rsidRPr="00427EC3" w:rsidRDefault="005D447A" w:rsidP="00F10E70">
      <w:pPr>
        <w:numPr>
          <w:ilvl w:val="0"/>
          <w:numId w:val="11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извлекать, информацию, представленную в таблицах, на диаграммах;</w:t>
      </w:r>
    </w:p>
    <w:p w:rsidR="005D447A" w:rsidRPr="00427EC3" w:rsidRDefault="005D447A" w:rsidP="00F10E70">
      <w:pPr>
        <w:numPr>
          <w:ilvl w:val="0"/>
          <w:numId w:val="11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составлять таблицы, строить диаграммы на основе данных.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1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Текстовые задачи</w:t>
      </w:r>
    </w:p>
    <w:p w:rsidR="005D447A" w:rsidRPr="00427EC3" w:rsidRDefault="005D447A" w:rsidP="00F10E70">
      <w:pPr>
        <w:numPr>
          <w:ilvl w:val="0"/>
          <w:numId w:val="1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простые и сложные задачи разных типов, а также задачи повышенной трудности;</w:t>
      </w:r>
    </w:p>
    <w:p w:rsidR="005D447A" w:rsidRPr="00427EC3" w:rsidRDefault="005D447A" w:rsidP="00F10E70">
      <w:pPr>
        <w:numPr>
          <w:ilvl w:val="0"/>
          <w:numId w:val="1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5D447A" w:rsidRPr="00427EC3" w:rsidRDefault="005D447A" w:rsidP="00F10E70">
      <w:pPr>
        <w:numPr>
          <w:ilvl w:val="0"/>
          <w:numId w:val="1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знать и применять оба способа поиска решения задач (от требования к условию и от условия к требованию);</w:t>
      </w:r>
    </w:p>
    <w:p w:rsidR="005D447A" w:rsidRPr="00427EC3" w:rsidRDefault="005D447A" w:rsidP="00F10E70">
      <w:pPr>
        <w:numPr>
          <w:ilvl w:val="0"/>
          <w:numId w:val="1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моделировать рассуждения при поиске решения задач с помощью граф-схемы;</w:t>
      </w:r>
    </w:p>
    <w:p w:rsidR="005D447A" w:rsidRPr="00427EC3" w:rsidRDefault="005D447A" w:rsidP="00F10E70">
      <w:pPr>
        <w:numPr>
          <w:ilvl w:val="0"/>
          <w:numId w:val="1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выделять этапы решения задачи и содержание каждого этапа;</w:t>
      </w:r>
    </w:p>
    <w:p w:rsidR="005D447A" w:rsidRPr="00427EC3" w:rsidRDefault="005D447A" w:rsidP="00F10E70">
      <w:pPr>
        <w:numPr>
          <w:ilvl w:val="0"/>
          <w:numId w:val="1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интерпретировать вычислительные результаты в задаче, исследовать полученное решение задачи;</w:t>
      </w:r>
    </w:p>
    <w:p w:rsidR="005D447A" w:rsidRPr="00427EC3" w:rsidRDefault="005D447A" w:rsidP="00F10E70">
      <w:pPr>
        <w:numPr>
          <w:ilvl w:val="0"/>
          <w:numId w:val="1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D447A" w:rsidRPr="00427EC3" w:rsidRDefault="005D447A" w:rsidP="00F10E70">
      <w:pPr>
        <w:numPr>
          <w:ilvl w:val="0"/>
          <w:numId w:val="1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исследовать всевозможные ситуации при решении задач на движение по реке, рассматривать разные системы отсчёта;</w:t>
      </w:r>
    </w:p>
    <w:p w:rsidR="005D447A" w:rsidRPr="00427EC3" w:rsidRDefault="005D447A" w:rsidP="00F10E70">
      <w:pPr>
        <w:numPr>
          <w:ilvl w:val="0"/>
          <w:numId w:val="1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разнообразные задачи «на части»,</w:t>
      </w:r>
    </w:p>
    <w:p w:rsidR="005D447A" w:rsidRPr="00427EC3" w:rsidRDefault="005D447A" w:rsidP="00F10E70">
      <w:pPr>
        <w:numPr>
          <w:ilvl w:val="0"/>
          <w:numId w:val="11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D447A" w:rsidRPr="00427EC3" w:rsidRDefault="005D447A" w:rsidP="00F10E70">
      <w:pPr>
        <w:numPr>
          <w:ilvl w:val="0"/>
          <w:numId w:val="11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1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w:t>
      </w:r>
      <w:r w:rsidRPr="00427EC3">
        <w:rPr>
          <w:rFonts w:ascii="Times New Roman" w:eastAsia="Times New Roman" w:hAnsi="Times New Roman" w:cs="Times New Roman"/>
          <w:iCs/>
          <w:color w:val="000000"/>
          <w:sz w:val="24"/>
          <w:szCs w:val="24"/>
          <w:lang w:eastAsia="ru-RU"/>
        </w:rPr>
        <w:lastRenderedPageBreak/>
        <w:t>ситуации с учётом этих характеристик, в частности, при решении задач на концентрации, учитывать плотность вещества;</w:t>
      </w:r>
    </w:p>
    <w:p w:rsidR="005D447A" w:rsidRPr="00427EC3" w:rsidRDefault="005D447A" w:rsidP="00F10E70">
      <w:pPr>
        <w:numPr>
          <w:ilvl w:val="0"/>
          <w:numId w:val="11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и конструировать задачи на основе рассмотрения реальных ситуаций, в которых не требуется точный вычислительный результат;</w:t>
      </w:r>
    </w:p>
    <w:p w:rsidR="005D447A" w:rsidRPr="00427EC3" w:rsidRDefault="005D447A" w:rsidP="00F10E70">
      <w:pPr>
        <w:numPr>
          <w:ilvl w:val="0"/>
          <w:numId w:val="11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задачи на движение по реке, рассматривая разные системы отсчета.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Наглядная геометрия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Геометрические фигуры</w:t>
      </w:r>
    </w:p>
    <w:p w:rsidR="005D447A" w:rsidRPr="00427EC3" w:rsidRDefault="005D447A" w:rsidP="00F10E70">
      <w:pPr>
        <w:numPr>
          <w:ilvl w:val="0"/>
          <w:numId w:val="1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Извлекать, интерпретировать и преобразовывать информацию о геометрических фигурах, представленную на чертежах;</w:t>
      </w:r>
    </w:p>
    <w:p w:rsidR="005D447A" w:rsidRPr="00427EC3" w:rsidRDefault="005D447A" w:rsidP="00F10E70">
      <w:pPr>
        <w:numPr>
          <w:ilvl w:val="0"/>
          <w:numId w:val="1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изображать изучаемые фигуры от руки и с помощью компьютерных инструментов.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Измерения и вычисления</w:t>
      </w:r>
    </w:p>
    <w:p w:rsidR="005D447A" w:rsidRPr="00427EC3" w:rsidRDefault="005D447A" w:rsidP="00F10E70">
      <w:pPr>
        <w:numPr>
          <w:ilvl w:val="0"/>
          <w:numId w:val="11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измерение длин, расстояний, величин углов, с помощью инструментов для измерений длин и углов;</w:t>
      </w:r>
    </w:p>
    <w:p w:rsidR="005D447A" w:rsidRPr="00427EC3" w:rsidRDefault="005D447A" w:rsidP="00F10E70">
      <w:pPr>
        <w:numPr>
          <w:ilvl w:val="0"/>
          <w:numId w:val="11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вычислять площади прямоугольников, квадратов, объёмы прямоугольных параллелепипедов, кубов.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1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вычислять расстояния на местности в стандартных ситуациях, площади участков прямоугольной формы, объёмы комнат;</w:t>
      </w:r>
    </w:p>
    <w:p w:rsidR="005D447A" w:rsidRPr="00427EC3" w:rsidRDefault="005D447A" w:rsidP="00F10E70">
      <w:pPr>
        <w:numPr>
          <w:ilvl w:val="0"/>
          <w:numId w:val="11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простейшие построения на местности, необходимые в реальной жизни;</w:t>
      </w:r>
    </w:p>
    <w:p w:rsidR="005D447A" w:rsidRPr="00427EC3" w:rsidRDefault="005D447A" w:rsidP="00F10E70">
      <w:pPr>
        <w:numPr>
          <w:ilvl w:val="0"/>
          <w:numId w:val="11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оценивать размеры реальных объектов окружающего мира.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История математики</w:t>
      </w:r>
    </w:p>
    <w:p w:rsidR="005D447A" w:rsidRPr="00427EC3" w:rsidRDefault="005D447A" w:rsidP="00F10E70">
      <w:pPr>
        <w:numPr>
          <w:ilvl w:val="0"/>
          <w:numId w:val="11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Характеризовать вклад выдающихся математиков в развитие математики и иных научных областей.</w:t>
      </w:r>
    </w:p>
    <w:p w:rsidR="005D447A" w:rsidRPr="00427EC3" w:rsidRDefault="005D447A" w:rsidP="005D447A">
      <w:pPr>
        <w:shd w:val="clear" w:color="auto" w:fill="FFFFFF"/>
        <w:spacing w:after="0" w:line="283" w:lineRule="atLeast"/>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Элементы теории множеств и математической логики</w:t>
      </w:r>
    </w:p>
    <w:p w:rsidR="005D447A" w:rsidRPr="00427EC3" w:rsidRDefault="005D447A" w:rsidP="00F10E70">
      <w:pPr>
        <w:numPr>
          <w:ilvl w:val="0"/>
          <w:numId w:val="11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Оперировать на базовом уровне понятиями: множество, элемент множества, подмножество, принадлежность;</w:t>
      </w:r>
    </w:p>
    <w:p w:rsidR="005D447A" w:rsidRPr="00427EC3" w:rsidRDefault="005D447A" w:rsidP="00F10E70">
      <w:pPr>
        <w:numPr>
          <w:ilvl w:val="0"/>
          <w:numId w:val="11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задавать множества перечислением их элементов;</w:t>
      </w:r>
    </w:p>
    <w:p w:rsidR="005D447A" w:rsidRPr="00427EC3" w:rsidRDefault="005D447A" w:rsidP="00F10E70">
      <w:pPr>
        <w:numPr>
          <w:ilvl w:val="0"/>
          <w:numId w:val="11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находить пересечение, объединение, подмножество в простейших ситуациях;</w:t>
      </w:r>
    </w:p>
    <w:p w:rsidR="005D447A" w:rsidRPr="00427EC3" w:rsidRDefault="005D447A" w:rsidP="00F10E70">
      <w:pPr>
        <w:numPr>
          <w:ilvl w:val="0"/>
          <w:numId w:val="11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оперировать на базовом уровне понятиями: определение, аксиома, теорема, доказательство;</w:t>
      </w:r>
    </w:p>
    <w:p w:rsidR="005D447A" w:rsidRPr="00427EC3" w:rsidRDefault="005D447A" w:rsidP="00F10E70">
      <w:pPr>
        <w:numPr>
          <w:ilvl w:val="0"/>
          <w:numId w:val="11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приводить примеры и контрпримеры для подтвержнения своих высказываний.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1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Числа</w:t>
      </w:r>
    </w:p>
    <w:p w:rsidR="005D447A" w:rsidRPr="00427EC3" w:rsidRDefault="005D447A" w:rsidP="00F10E70">
      <w:pPr>
        <w:numPr>
          <w:ilvl w:val="0"/>
          <w:numId w:val="12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D447A" w:rsidRPr="00427EC3" w:rsidRDefault="005D447A" w:rsidP="00F10E70">
      <w:pPr>
        <w:numPr>
          <w:ilvl w:val="0"/>
          <w:numId w:val="12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свойства чисел и правила действий при выполнении вычислений;</w:t>
      </w:r>
    </w:p>
    <w:p w:rsidR="005D447A" w:rsidRPr="00427EC3" w:rsidRDefault="005D447A" w:rsidP="00F10E70">
      <w:pPr>
        <w:numPr>
          <w:ilvl w:val="0"/>
          <w:numId w:val="12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признаки делимости на 2, 5, 3, 9, 10 при выполнении вычислений и решении несложных задач;</w:t>
      </w:r>
    </w:p>
    <w:p w:rsidR="005D447A" w:rsidRPr="00427EC3" w:rsidRDefault="005D447A" w:rsidP="00F10E70">
      <w:pPr>
        <w:numPr>
          <w:ilvl w:val="0"/>
          <w:numId w:val="12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округление рациональных чисел в соответствии с правилами;</w:t>
      </w:r>
    </w:p>
    <w:p w:rsidR="005D447A" w:rsidRPr="00427EC3" w:rsidRDefault="005D447A" w:rsidP="00F10E70">
      <w:pPr>
        <w:numPr>
          <w:ilvl w:val="0"/>
          <w:numId w:val="12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оценивать значение квадратного корня из положительного целого числа;</w:t>
      </w:r>
    </w:p>
    <w:p w:rsidR="005D447A" w:rsidRPr="00427EC3" w:rsidRDefault="005D447A" w:rsidP="00F10E70">
      <w:pPr>
        <w:numPr>
          <w:ilvl w:val="0"/>
          <w:numId w:val="12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рациональные и иррациональные числа;</w:t>
      </w:r>
    </w:p>
    <w:p w:rsidR="005D447A" w:rsidRPr="00427EC3" w:rsidRDefault="005D447A" w:rsidP="00F10E70">
      <w:pPr>
        <w:numPr>
          <w:ilvl w:val="0"/>
          <w:numId w:val="12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сравнивать числа.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2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оценивать результаты вычислений при решении практических задач;</w:t>
      </w:r>
    </w:p>
    <w:p w:rsidR="005D447A" w:rsidRPr="00427EC3" w:rsidRDefault="005D447A" w:rsidP="00F10E70">
      <w:pPr>
        <w:numPr>
          <w:ilvl w:val="0"/>
          <w:numId w:val="12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сравнение чисел в реальных ситуациях;</w:t>
      </w:r>
    </w:p>
    <w:p w:rsidR="005D447A" w:rsidRPr="00427EC3" w:rsidRDefault="005D447A" w:rsidP="00F10E70">
      <w:pPr>
        <w:numPr>
          <w:ilvl w:val="0"/>
          <w:numId w:val="12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составлять числовые выражения при решении практических задач и задач из других учебных предметов.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Тождественные преобразования</w:t>
      </w:r>
    </w:p>
    <w:p w:rsidR="005D447A" w:rsidRPr="00427EC3" w:rsidRDefault="005D447A" w:rsidP="00F10E70">
      <w:pPr>
        <w:numPr>
          <w:ilvl w:val="0"/>
          <w:numId w:val="12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D447A" w:rsidRPr="00427EC3" w:rsidRDefault="005D447A" w:rsidP="00F10E70">
      <w:pPr>
        <w:numPr>
          <w:ilvl w:val="0"/>
          <w:numId w:val="12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несложные преобразования целых выражений: раскрывать скобки, приводить подобные слагаемые;</w:t>
      </w:r>
    </w:p>
    <w:p w:rsidR="005D447A" w:rsidRPr="00427EC3" w:rsidRDefault="005D447A" w:rsidP="00F10E70">
      <w:pPr>
        <w:numPr>
          <w:ilvl w:val="0"/>
          <w:numId w:val="12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D447A" w:rsidRPr="00427EC3" w:rsidRDefault="005D447A" w:rsidP="00F10E70">
      <w:pPr>
        <w:numPr>
          <w:ilvl w:val="0"/>
          <w:numId w:val="12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несложные преобразования дробно-линейных выражений и выражений с квадратными корнями.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2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смысл записи числа в стандартном виде;</w:t>
      </w:r>
    </w:p>
    <w:p w:rsidR="005D447A" w:rsidRPr="00427EC3" w:rsidRDefault="005D447A" w:rsidP="00F10E70">
      <w:pPr>
        <w:numPr>
          <w:ilvl w:val="0"/>
          <w:numId w:val="12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оперировать на базовом уровне понятием «стандартная запись числа».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Уравнения и неравенства</w:t>
      </w:r>
    </w:p>
    <w:p w:rsidR="005D447A" w:rsidRPr="00427EC3" w:rsidRDefault="005D447A" w:rsidP="00F10E70">
      <w:pPr>
        <w:numPr>
          <w:ilvl w:val="0"/>
          <w:numId w:val="12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5D447A" w:rsidRPr="00427EC3" w:rsidRDefault="005D447A" w:rsidP="00F10E70">
      <w:pPr>
        <w:numPr>
          <w:ilvl w:val="0"/>
          <w:numId w:val="12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проверять справедливость числовых равенств и неравенств;</w:t>
      </w:r>
    </w:p>
    <w:p w:rsidR="005D447A" w:rsidRPr="00427EC3" w:rsidRDefault="005D447A" w:rsidP="00F10E70">
      <w:pPr>
        <w:numPr>
          <w:ilvl w:val="0"/>
          <w:numId w:val="12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линейные неравенства и несложные неравенства, сводящиеся к линейным;</w:t>
      </w:r>
    </w:p>
    <w:p w:rsidR="005D447A" w:rsidRPr="00427EC3" w:rsidRDefault="005D447A" w:rsidP="00F10E70">
      <w:pPr>
        <w:numPr>
          <w:ilvl w:val="0"/>
          <w:numId w:val="12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системы несложных линейных уравнений, неравенств;</w:t>
      </w:r>
    </w:p>
    <w:p w:rsidR="005D447A" w:rsidRPr="00427EC3" w:rsidRDefault="005D447A" w:rsidP="00F10E70">
      <w:pPr>
        <w:numPr>
          <w:ilvl w:val="0"/>
          <w:numId w:val="12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проверять, является ли данное число решением уравнения (неравенства);</w:t>
      </w:r>
    </w:p>
    <w:p w:rsidR="005D447A" w:rsidRPr="00427EC3" w:rsidRDefault="005D447A" w:rsidP="00F10E70">
      <w:pPr>
        <w:numPr>
          <w:ilvl w:val="0"/>
          <w:numId w:val="12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квадратные уравнения по формуле корней квадратного уравнения;</w:t>
      </w:r>
    </w:p>
    <w:p w:rsidR="005D447A" w:rsidRPr="00427EC3" w:rsidRDefault="005D447A" w:rsidP="00F10E70">
      <w:pPr>
        <w:numPr>
          <w:ilvl w:val="0"/>
          <w:numId w:val="12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изображать решения неравенств и их систем на числовой прямой.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2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составлять и решать линейные уравнения при решении задач, возникающих в других учебных предметах.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Функции</w:t>
      </w:r>
    </w:p>
    <w:p w:rsidR="005D447A" w:rsidRPr="00427EC3" w:rsidRDefault="005D447A" w:rsidP="00F10E70">
      <w:pPr>
        <w:numPr>
          <w:ilvl w:val="0"/>
          <w:numId w:val="12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Находить значение функции по заданному значению аргумента;</w:t>
      </w:r>
    </w:p>
    <w:p w:rsidR="005D447A" w:rsidRPr="00427EC3" w:rsidRDefault="005D447A" w:rsidP="00F10E70">
      <w:pPr>
        <w:numPr>
          <w:ilvl w:val="0"/>
          <w:numId w:val="12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находить значение аргумента по заданному значению функции в несложных ситуациях;</w:t>
      </w:r>
    </w:p>
    <w:p w:rsidR="005D447A" w:rsidRPr="00427EC3" w:rsidRDefault="005D447A" w:rsidP="00F10E70">
      <w:pPr>
        <w:numPr>
          <w:ilvl w:val="0"/>
          <w:numId w:val="12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положение точки по её координатам, координаты точки по её положению на координатной плоскости;</w:t>
      </w:r>
    </w:p>
    <w:p w:rsidR="005D447A" w:rsidRPr="00427EC3" w:rsidRDefault="005D447A" w:rsidP="00F10E70">
      <w:pPr>
        <w:numPr>
          <w:ilvl w:val="0"/>
          <w:numId w:val="12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5D447A" w:rsidRPr="00427EC3" w:rsidRDefault="005D447A" w:rsidP="00F10E70">
      <w:pPr>
        <w:numPr>
          <w:ilvl w:val="0"/>
          <w:numId w:val="12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строить график линейной функции;</w:t>
      </w:r>
    </w:p>
    <w:p w:rsidR="005D447A" w:rsidRPr="00427EC3" w:rsidRDefault="005D447A" w:rsidP="00F10E70">
      <w:pPr>
        <w:numPr>
          <w:ilvl w:val="0"/>
          <w:numId w:val="12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проверять, является ли данный график графиком заданной функции (линейной, квадратичной, обратной пропорциональности);</w:t>
      </w:r>
    </w:p>
    <w:p w:rsidR="005D447A" w:rsidRPr="00427EC3" w:rsidRDefault="005D447A" w:rsidP="00F10E70">
      <w:pPr>
        <w:numPr>
          <w:ilvl w:val="0"/>
          <w:numId w:val="12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приближённые значения координат точки пересечения графиков функций;</w:t>
      </w:r>
    </w:p>
    <w:p w:rsidR="005D447A" w:rsidRPr="00427EC3" w:rsidRDefault="005D447A" w:rsidP="00F10E70">
      <w:pPr>
        <w:numPr>
          <w:ilvl w:val="0"/>
          <w:numId w:val="12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5D447A" w:rsidRPr="00427EC3" w:rsidRDefault="005D447A" w:rsidP="00F10E70">
      <w:pPr>
        <w:numPr>
          <w:ilvl w:val="0"/>
          <w:numId w:val="12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задачи на прогрессии, в которых ответ может быть получен непосредственным подсчётом без применения формул.</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2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D447A" w:rsidRPr="00427EC3" w:rsidRDefault="005D447A" w:rsidP="00F10E70">
      <w:pPr>
        <w:numPr>
          <w:ilvl w:val="0"/>
          <w:numId w:val="12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свойства линейной функции и ее график при решении задач из других учебных предметов.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lastRenderedPageBreak/>
        <w:t>Статистика и теория вероятностей</w:t>
      </w:r>
    </w:p>
    <w:p w:rsidR="005D447A" w:rsidRPr="00427EC3" w:rsidRDefault="005D447A" w:rsidP="00F10E70">
      <w:pPr>
        <w:numPr>
          <w:ilvl w:val="0"/>
          <w:numId w:val="12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Иметь представление о статистических характеристиках, вероятности случайного события, комбинаторных задачах;</w:t>
      </w:r>
    </w:p>
    <w:p w:rsidR="005D447A" w:rsidRPr="00427EC3" w:rsidRDefault="005D447A" w:rsidP="00F10E70">
      <w:pPr>
        <w:numPr>
          <w:ilvl w:val="0"/>
          <w:numId w:val="12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простейшие комбинаторные задачи методом прямого и организованного перебора;</w:t>
      </w:r>
    </w:p>
    <w:p w:rsidR="005D447A" w:rsidRPr="00427EC3" w:rsidRDefault="005D447A" w:rsidP="00F10E70">
      <w:pPr>
        <w:numPr>
          <w:ilvl w:val="0"/>
          <w:numId w:val="12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представлять данные в виде таблиц, диаграмм, графиков;</w:t>
      </w:r>
    </w:p>
    <w:p w:rsidR="005D447A" w:rsidRPr="00427EC3" w:rsidRDefault="005D447A" w:rsidP="00F10E70">
      <w:pPr>
        <w:numPr>
          <w:ilvl w:val="0"/>
          <w:numId w:val="12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читать информацию, представленную в виде таблицы, диаграммы, графика;</w:t>
      </w:r>
    </w:p>
    <w:p w:rsidR="005D447A" w:rsidRPr="00427EC3" w:rsidRDefault="005D447A" w:rsidP="00F10E70">
      <w:pPr>
        <w:numPr>
          <w:ilvl w:val="0"/>
          <w:numId w:val="12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основные статистические характеристики числовых наборов;</w:t>
      </w:r>
    </w:p>
    <w:p w:rsidR="005D447A" w:rsidRPr="00427EC3" w:rsidRDefault="005D447A" w:rsidP="00F10E70">
      <w:pPr>
        <w:numPr>
          <w:ilvl w:val="0"/>
          <w:numId w:val="12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оценивать вероятность события в простейших случаях;</w:t>
      </w:r>
    </w:p>
    <w:p w:rsidR="005D447A" w:rsidRPr="00427EC3" w:rsidRDefault="005D447A" w:rsidP="00F10E70">
      <w:pPr>
        <w:numPr>
          <w:ilvl w:val="0"/>
          <w:numId w:val="12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иметь представление о роли закона больших чисел в массовых явлениях.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2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оценивать количество возможных вариантов методом перебора;</w:t>
      </w:r>
    </w:p>
    <w:p w:rsidR="005D447A" w:rsidRPr="00427EC3" w:rsidRDefault="005D447A" w:rsidP="00F10E70">
      <w:pPr>
        <w:numPr>
          <w:ilvl w:val="0"/>
          <w:numId w:val="12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иметь представление о роли практически достоверных и маловероятных событий;</w:t>
      </w:r>
    </w:p>
    <w:p w:rsidR="005D447A" w:rsidRPr="00427EC3" w:rsidRDefault="005D447A" w:rsidP="00F10E70">
      <w:pPr>
        <w:numPr>
          <w:ilvl w:val="0"/>
          <w:numId w:val="12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сравнивать основные статистические характеристики, полученные в процессе решения прикладной задачи, изучения реального явления;</w:t>
      </w:r>
    </w:p>
    <w:p w:rsidR="005D447A" w:rsidRPr="00427EC3" w:rsidRDefault="005D447A" w:rsidP="00F10E70">
      <w:pPr>
        <w:numPr>
          <w:ilvl w:val="0"/>
          <w:numId w:val="13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оценивать вероятность реальных событий и явлений в несложных ситуациях.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Текстовые задачи</w:t>
      </w:r>
    </w:p>
    <w:p w:rsidR="005D447A" w:rsidRPr="00427EC3" w:rsidRDefault="005D447A" w:rsidP="00F10E70">
      <w:pPr>
        <w:numPr>
          <w:ilvl w:val="0"/>
          <w:numId w:val="1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несложные сюжетные задачи разных типов на все арифметические действия;</w:t>
      </w:r>
    </w:p>
    <w:p w:rsidR="005D447A" w:rsidRPr="00427EC3" w:rsidRDefault="005D447A" w:rsidP="00F10E70">
      <w:pPr>
        <w:numPr>
          <w:ilvl w:val="0"/>
          <w:numId w:val="1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5D447A" w:rsidRPr="00427EC3" w:rsidRDefault="005D447A" w:rsidP="00F10E70">
      <w:pPr>
        <w:numPr>
          <w:ilvl w:val="0"/>
          <w:numId w:val="1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5D447A" w:rsidRPr="00427EC3" w:rsidRDefault="005D447A" w:rsidP="00F10E70">
      <w:pPr>
        <w:numPr>
          <w:ilvl w:val="0"/>
          <w:numId w:val="1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составлять план решения задачи;</w:t>
      </w:r>
    </w:p>
    <w:p w:rsidR="005D447A" w:rsidRPr="00427EC3" w:rsidRDefault="005D447A" w:rsidP="00F10E70">
      <w:pPr>
        <w:numPr>
          <w:ilvl w:val="0"/>
          <w:numId w:val="1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выделять этапы решения задачи;</w:t>
      </w:r>
    </w:p>
    <w:p w:rsidR="005D447A" w:rsidRPr="00427EC3" w:rsidRDefault="005D447A" w:rsidP="00F10E70">
      <w:pPr>
        <w:numPr>
          <w:ilvl w:val="0"/>
          <w:numId w:val="1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интерпретировать вычислительные результаты в задаче, исследовать полученное решение задачи;</w:t>
      </w:r>
    </w:p>
    <w:p w:rsidR="005D447A" w:rsidRPr="00427EC3" w:rsidRDefault="005D447A" w:rsidP="00F10E70">
      <w:pPr>
        <w:numPr>
          <w:ilvl w:val="0"/>
          <w:numId w:val="1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знать различие скоростей объекта в стоячей воде, против течения и по течению реки;</w:t>
      </w:r>
    </w:p>
    <w:p w:rsidR="005D447A" w:rsidRPr="00427EC3" w:rsidRDefault="005D447A" w:rsidP="00F10E70">
      <w:pPr>
        <w:numPr>
          <w:ilvl w:val="0"/>
          <w:numId w:val="1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задачи на нахождение части числа и числа по его части;</w:t>
      </w:r>
    </w:p>
    <w:p w:rsidR="005D447A" w:rsidRPr="00427EC3" w:rsidRDefault="005D447A" w:rsidP="00F10E70">
      <w:pPr>
        <w:numPr>
          <w:ilvl w:val="0"/>
          <w:numId w:val="1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5D447A" w:rsidRPr="00427EC3" w:rsidRDefault="005D447A" w:rsidP="00F10E70">
      <w:pPr>
        <w:numPr>
          <w:ilvl w:val="0"/>
          <w:numId w:val="1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5D447A" w:rsidRPr="00427EC3" w:rsidRDefault="005D447A" w:rsidP="00F10E70">
      <w:pPr>
        <w:numPr>
          <w:ilvl w:val="0"/>
          <w:numId w:val="1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несложные логические задачи методом рассуждений.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3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выдвигать гипотезы о возможных предельных значениях искомых в задаче величин (делать прикидку).</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Геометрические фигуры</w:t>
      </w:r>
    </w:p>
    <w:p w:rsidR="005D447A" w:rsidRPr="00427EC3" w:rsidRDefault="005D447A" w:rsidP="00F10E70">
      <w:pPr>
        <w:numPr>
          <w:ilvl w:val="0"/>
          <w:numId w:val="13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Оперировать на базовом уровне понятиями геометрических фигур;</w:t>
      </w:r>
    </w:p>
    <w:p w:rsidR="005D447A" w:rsidRPr="00427EC3" w:rsidRDefault="005D447A" w:rsidP="00F10E70">
      <w:pPr>
        <w:numPr>
          <w:ilvl w:val="0"/>
          <w:numId w:val="13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извлекать информацию о геометрических фигурах, представленную на чертежах в явном виде;</w:t>
      </w:r>
    </w:p>
    <w:p w:rsidR="005D447A" w:rsidRPr="00427EC3" w:rsidRDefault="005D447A" w:rsidP="00F10E70">
      <w:pPr>
        <w:numPr>
          <w:ilvl w:val="0"/>
          <w:numId w:val="13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применять для решения задач геометрические факты, если условия их применения заданы в явной форме;</w:t>
      </w:r>
    </w:p>
    <w:p w:rsidR="005D447A" w:rsidRPr="00427EC3" w:rsidRDefault="005D447A" w:rsidP="00F10E70">
      <w:pPr>
        <w:numPr>
          <w:ilvl w:val="0"/>
          <w:numId w:val="13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задачи на нахождение геометрических величин по образцам или алгоритмам.</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3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Отношения</w:t>
      </w:r>
    </w:p>
    <w:p w:rsidR="005D447A" w:rsidRPr="00427EC3" w:rsidRDefault="005D447A" w:rsidP="00F10E70">
      <w:pPr>
        <w:numPr>
          <w:ilvl w:val="0"/>
          <w:numId w:val="1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lastRenderedPageBreak/>
        <w:t>В повседневной жизни и при изучении других предметов:</w:t>
      </w:r>
    </w:p>
    <w:p w:rsidR="005D447A" w:rsidRPr="00427EC3" w:rsidRDefault="005D447A" w:rsidP="00F10E70">
      <w:pPr>
        <w:numPr>
          <w:ilvl w:val="0"/>
          <w:numId w:val="13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отношения для решения простейших задач, возникающих в реальной жизни.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Измерения и вычисления</w:t>
      </w:r>
    </w:p>
    <w:p w:rsidR="005D447A" w:rsidRPr="00427EC3" w:rsidRDefault="005D447A" w:rsidP="00F10E70">
      <w:pPr>
        <w:numPr>
          <w:ilvl w:val="0"/>
          <w:numId w:val="13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измерение длин, расстояний, величин углов, с помощью инструментов для измерений длин и углов;</w:t>
      </w:r>
    </w:p>
    <w:p w:rsidR="005D447A" w:rsidRPr="00427EC3" w:rsidRDefault="005D447A" w:rsidP="00F10E70">
      <w:pPr>
        <w:numPr>
          <w:ilvl w:val="0"/>
          <w:numId w:val="13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5D447A" w:rsidRPr="00427EC3" w:rsidRDefault="005D447A" w:rsidP="00F10E70">
      <w:pPr>
        <w:numPr>
          <w:ilvl w:val="0"/>
          <w:numId w:val="13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3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Геометрические построения</w:t>
      </w:r>
    </w:p>
    <w:p w:rsidR="005D447A" w:rsidRPr="00427EC3" w:rsidRDefault="005D447A" w:rsidP="00F10E70">
      <w:pPr>
        <w:numPr>
          <w:ilvl w:val="0"/>
          <w:numId w:val="13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Изображать типовые плоские фигуры и фигуры в пространстве от руки и с помощью инструментов.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простейшие построения на местности, необходимые в реальной жизни.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Геометрические преобразования</w:t>
      </w:r>
    </w:p>
    <w:p w:rsidR="005D447A" w:rsidRPr="00427EC3" w:rsidRDefault="005D447A" w:rsidP="00F10E70">
      <w:pPr>
        <w:numPr>
          <w:ilvl w:val="0"/>
          <w:numId w:val="1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Строить фигуру, симметричную данной фигуре относительно оси и точки.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движение объектов в окружающем мире;</w:t>
      </w:r>
    </w:p>
    <w:p w:rsidR="005D447A" w:rsidRPr="00427EC3" w:rsidRDefault="005D447A" w:rsidP="00F10E70">
      <w:pPr>
        <w:numPr>
          <w:ilvl w:val="0"/>
          <w:numId w:val="1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симметричные фигуры в окружающем мире.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Векторы и координаты на плоскости</w:t>
      </w:r>
    </w:p>
    <w:p w:rsidR="005D447A" w:rsidRPr="00427EC3" w:rsidRDefault="005D447A" w:rsidP="00F10E70">
      <w:pPr>
        <w:numPr>
          <w:ilvl w:val="0"/>
          <w:numId w:val="14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Оперировать на базовом уровне понятиями вектор, сумма векторов</w:t>
      </w:r>
      <w:r w:rsidRPr="00427EC3">
        <w:rPr>
          <w:rFonts w:ascii="Times New Roman" w:eastAsia="Times New Roman" w:hAnsi="Times New Roman" w:cs="Times New Roman"/>
          <w:iCs/>
          <w:color w:val="000000"/>
          <w:sz w:val="24"/>
          <w:szCs w:val="24"/>
          <w:lang w:eastAsia="ru-RU"/>
        </w:rPr>
        <w:t>, </w:t>
      </w:r>
      <w:r w:rsidRPr="00427EC3">
        <w:rPr>
          <w:rFonts w:ascii="Times New Roman" w:eastAsia="Times New Roman" w:hAnsi="Times New Roman" w:cs="Times New Roman"/>
          <w:color w:val="000000"/>
          <w:sz w:val="24"/>
          <w:szCs w:val="24"/>
          <w:lang w:eastAsia="ru-RU"/>
        </w:rPr>
        <w:t>произведение вектора на число,координаты на плоскости;</w:t>
      </w:r>
    </w:p>
    <w:p w:rsidR="005D447A" w:rsidRPr="00427EC3" w:rsidRDefault="005D447A" w:rsidP="00F10E70">
      <w:pPr>
        <w:numPr>
          <w:ilvl w:val="0"/>
          <w:numId w:val="14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приближённо координаты точки по её изображению на координатной плоскости.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4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векторы для решения простейших задач на определение скорости относительного движения.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История математики</w:t>
      </w:r>
    </w:p>
    <w:p w:rsidR="005D447A" w:rsidRPr="00427EC3" w:rsidRDefault="005D447A" w:rsidP="00F10E70">
      <w:pPr>
        <w:numPr>
          <w:ilvl w:val="0"/>
          <w:numId w:val="1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Описывать отдельные выдающиеся результаты, полученные в ходе развития математики как науки;</w:t>
      </w:r>
    </w:p>
    <w:p w:rsidR="005D447A" w:rsidRPr="00427EC3" w:rsidRDefault="005D447A" w:rsidP="00F10E70">
      <w:pPr>
        <w:numPr>
          <w:ilvl w:val="0"/>
          <w:numId w:val="1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знать примеры математических открытий и их авторов, в связи с отечественной и всемирной историей;</w:t>
      </w:r>
    </w:p>
    <w:p w:rsidR="005D447A" w:rsidRPr="00427EC3" w:rsidRDefault="005D447A" w:rsidP="00F10E70">
      <w:pPr>
        <w:numPr>
          <w:ilvl w:val="0"/>
          <w:numId w:val="1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роль математики в развитии России.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Методы математики</w:t>
      </w:r>
    </w:p>
    <w:p w:rsidR="005D447A" w:rsidRPr="00427EC3" w:rsidRDefault="005D447A" w:rsidP="00F10E70">
      <w:pPr>
        <w:numPr>
          <w:ilvl w:val="0"/>
          <w:numId w:val="14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Выбирать подходящий изученный метод для решении изученных типов математических задач;</w:t>
      </w:r>
    </w:p>
    <w:p w:rsidR="005D447A" w:rsidRPr="00427EC3" w:rsidRDefault="005D447A" w:rsidP="00F10E70">
      <w:pPr>
        <w:numPr>
          <w:ilvl w:val="0"/>
          <w:numId w:val="14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Приводить примеры математических закономерностей в окружающей действительности и произведениях искусства.</w:t>
      </w:r>
    </w:p>
    <w:p w:rsidR="005D447A" w:rsidRPr="00427EC3" w:rsidRDefault="005D447A" w:rsidP="005D447A">
      <w:pPr>
        <w:shd w:val="clear" w:color="auto" w:fill="FFFFFF"/>
        <w:spacing w:after="0" w:line="283" w:lineRule="atLeast"/>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Элементы теории множеств и математической логики</w:t>
      </w:r>
    </w:p>
    <w:p w:rsidR="005D447A" w:rsidRPr="00427EC3" w:rsidRDefault="005D447A" w:rsidP="00F10E70">
      <w:pPr>
        <w:numPr>
          <w:ilvl w:val="0"/>
          <w:numId w:val="14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5D447A" w:rsidRPr="00427EC3" w:rsidRDefault="005D447A" w:rsidP="00F10E70">
      <w:pPr>
        <w:numPr>
          <w:ilvl w:val="0"/>
          <w:numId w:val="14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изображать множества и отношение множеств с помощью кругов Эйлера;</w:t>
      </w:r>
    </w:p>
    <w:p w:rsidR="005D447A" w:rsidRPr="00427EC3" w:rsidRDefault="005D447A" w:rsidP="00F10E70">
      <w:pPr>
        <w:numPr>
          <w:ilvl w:val="0"/>
          <w:numId w:val="14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lastRenderedPageBreak/>
        <w:t>определять принадлежность элемента множеству, объединению и пересечению множеств;</w:t>
      </w:r>
    </w:p>
    <w:p w:rsidR="005D447A" w:rsidRPr="00427EC3" w:rsidRDefault="005D447A" w:rsidP="00F10E70">
      <w:pPr>
        <w:numPr>
          <w:ilvl w:val="0"/>
          <w:numId w:val="14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задавать множество с помощью перечисления элементов, словесного описания;</w:t>
      </w:r>
    </w:p>
    <w:p w:rsidR="005D447A" w:rsidRPr="00427EC3" w:rsidRDefault="005D447A" w:rsidP="00F10E70">
      <w:pPr>
        <w:numPr>
          <w:ilvl w:val="0"/>
          <w:numId w:val="14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5D447A" w:rsidRPr="00427EC3" w:rsidRDefault="005D447A" w:rsidP="00F10E70">
      <w:pPr>
        <w:numPr>
          <w:ilvl w:val="0"/>
          <w:numId w:val="14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строить высказывания, отрицания высказываний.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4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строить цепочки умозаключений на основе использования правил логики;</w:t>
      </w:r>
    </w:p>
    <w:p w:rsidR="005D447A" w:rsidRPr="00427EC3" w:rsidRDefault="005D447A" w:rsidP="00F10E70">
      <w:pPr>
        <w:numPr>
          <w:ilvl w:val="0"/>
          <w:numId w:val="14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множества, операции с множествами, их графическое представление для описания реальных процессов и явлений.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Числа</w:t>
      </w:r>
    </w:p>
    <w:p w:rsidR="005D447A" w:rsidRPr="00427EC3" w:rsidRDefault="005D447A" w:rsidP="00F10E70">
      <w:pPr>
        <w:numPr>
          <w:ilvl w:val="0"/>
          <w:numId w:val="14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5D447A" w:rsidRPr="00427EC3" w:rsidRDefault="005D447A" w:rsidP="00F10E70">
      <w:pPr>
        <w:numPr>
          <w:ilvl w:val="0"/>
          <w:numId w:val="14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понимать и объяснять смысл позиционной записи натурального числа;</w:t>
      </w:r>
    </w:p>
    <w:p w:rsidR="005D447A" w:rsidRPr="00427EC3" w:rsidRDefault="005D447A" w:rsidP="00F10E70">
      <w:pPr>
        <w:numPr>
          <w:ilvl w:val="0"/>
          <w:numId w:val="14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вычисления, в том числе с использованием приёмов рациональных вычислений;</w:t>
      </w:r>
    </w:p>
    <w:p w:rsidR="005D447A" w:rsidRPr="00427EC3" w:rsidRDefault="005D447A" w:rsidP="00F10E70">
      <w:pPr>
        <w:numPr>
          <w:ilvl w:val="0"/>
          <w:numId w:val="14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округление рациональных чисел с заданной точностью;</w:t>
      </w:r>
    </w:p>
    <w:p w:rsidR="005D447A" w:rsidRPr="00427EC3" w:rsidRDefault="005D447A" w:rsidP="00F10E70">
      <w:pPr>
        <w:numPr>
          <w:ilvl w:val="0"/>
          <w:numId w:val="14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сравнивать рациональные и иррациональные числа;</w:t>
      </w:r>
    </w:p>
    <w:p w:rsidR="005D447A" w:rsidRPr="00427EC3" w:rsidRDefault="005D447A" w:rsidP="00F10E70">
      <w:pPr>
        <w:numPr>
          <w:ilvl w:val="0"/>
          <w:numId w:val="14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представлять рациональное число в виде десятичной дроби</w:t>
      </w:r>
    </w:p>
    <w:p w:rsidR="005D447A" w:rsidRPr="00427EC3" w:rsidRDefault="005D447A" w:rsidP="00F10E70">
      <w:pPr>
        <w:numPr>
          <w:ilvl w:val="0"/>
          <w:numId w:val="14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упорядочивать числа, записанные в виде обыкновенной и десятичной дроби;</w:t>
      </w:r>
    </w:p>
    <w:p w:rsidR="005D447A" w:rsidRPr="00427EC3" w:rsidRDefault="005D447A" w:rsidP="00F10E70">
      <w:pPr>
        <w:numPr>
          <w:ilvl w:val="0"/>
          <w:numId w:val="14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находить НОД и НОК чисел и использовать их при решении задач.</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5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5D447A" w:rsidRPr="00427EC3" w:rsidRDefault="005D447A" w:rsidP="00F10E70">
      <w:pPr>
        <w:numPr>
          <w:ilvl w:val="0"/>
          <w:numId w:val="15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сравнение результатов вычислений при решении практических задач, в том числе приближенных вычислений;</w:t>
      </w:r>
    </w:p>
    <w:p w:rsidR="005D447A" w:rsidRPr="00427EC3" w:rsidRDefault="005D447A" w:rsidP="00F10E70">
      <w:pPr>
        <w:numPr>
          <w:ilvl w:val="0"/>
          <w:numId w:val="15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составлять и оценивать числовые выражения при решении практических задач и задач из других учебных предметов;</w:t>
      </w:r>
    </w:p>
    <w:p w:rsidR="005D447A" w:rsidRPr="00427EC3" w:rsidRDefault="005D447A" w:rsidP="00F10E70">
      <w:pPr>
        <w:numPr>
          <w:ilvl w:val="0"/>
          <w:numId w:val="15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записывать и округлять числовые значения реальных величин с использованием разных систем измерения.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Тождественные преобразования</w:t>
      </w:r>
    </w:p>
    <w:p w:rsidR="005D447A" w:rsidRPr="00427EC3" w:rsidRDefault="005D447A" w:rsidP="00F10E70">
      <w:pPr>
        <w:numPr>
          <w:ilvl w:val="0"/>
          <w:numId w:val="15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Оперировать понятиями степени с натуральным показателем, степени с целым отрицательным показателем;</w:t>
      </w:r>
    </w:p>
    <w:p w:rsidR="005D447A" w:rsidRPr="00427EC3" w:rsidRDefault="005D447A" w:rsidP="00F10E70">
      <w:pPr>
        <w:numPr>
          <w:ilvl w:val="0"/>
          <w:numId w:val="15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D447A" w:rsidRPr="00427EC3" w:rsidRDefault="005D447A" w:rsidP="00F10E70">
      <w:pPr>
        <w:numPr>
          <w:ilvl w:val="0"/>
          <w:numId w:val="15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D447A" w:rsidRPr="00427EC3" w:rsidRDefault="005D447A" w:rsidP="00F10E70">
      <w:pPr>
        <w:numPr>
          <w:ilvl w:val="0"/>
          <w:numId w:val="15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выделять квадрат суммы и разности одночленов;</w:t>
      </w:r>
    </w:p>
    <w:p w:rsidR="005D447A" w:rsidRPr="00427EC3" w:rsidRDefault="005D447A" w:rsidP="00F10E70">
      <w:pPr>
        <w:numPr>
          <w:ilvl w:val="0"/>
          <w:numId w:val="15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раскладывать на множители квадратный трёхчлен;</w:t>
      </w:r>
    </w:p>
    <w:p w:rsidR="005D447A" w:rsidRPr="00427EC3" w:rsidRDefault="005D447A" w:rsidP="00F10E70">
      <w:pPr>
        <w:numPr>
          <w:ilvl w:val="0"/>
          <w:numId w:val="15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5D447A" w:rsidRPr="00427EC3" w:rsidRDefault="005D447A" w:rsidP="00F10E70">
      <w:pPr>
        <w:numPr>
          <w:ilvl w:val="0"/>
          <w:numId w:val="15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5D447A" w:rsidRPr="00427EC3" w:rsidRDefault="005D447A" w:rsidP="00F10E70">
      <w:pPr>
        <w:numPr>
          <w:ilvl w:val="0"/>
          <w:numId w:val="15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преобразования выражений, содержащих квадратные корни;</w:t>
      </w:r>
    </w:p>
    <w:p w:rsidR="005D447A" w:rsidRPr="00427EC3" w:rsidRDefault="005D447A" w:rsidP="00F10E70">
      <w:pPr>
        <w:numPr>
          <w:ilvl w:val="0"/>
          <w:numId w:val="15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lastRenderedPageBreak/>
        <w:t>выделять квадрат суммы или разности двучлена в выражениях, содержащих квадратные корни;</w:t>
      </w:r>
    </w:p>
    <w:p w:rsidR="005D447A" w:rsidRPr="00427EC3" w:rsidRDefault="005D447A" w:rsidP="00F10E70">
      <w:pPr>
        <w:numPr>
          <w:ilvl w:val="0"/>
          <w:numId w:val="15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преобразования выражений, содержащих модуль.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5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преобразования и действия с числами, записанными в стандартном виде;</w:t>
      </w:r>
    </w:p>
    <w:p w:rsidR="005D447A" w:rsidRPr="00427EC3" w:rsidRDefault="005D447A" w:rsidP="00F10E70">
      <w:pPr>
        <w:numPr>
          <w:ilvl w:val="0"/>
          <w:numId w:val="15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преобразования алгебраических выражений при решении задач других учебных предметов.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Уравнения и неравенства</w:t>
      </w:r>
    </w:p>
    <w:p w:rsidR="005D447A" w:rsidRPr="00427EC3" w:rsidRDefault="005D447A" w:rsidP="00F10E70">
      <w:pPr>
        <w:numPr>
          <w:ilvl w:val="0"/>
          <w:numId w:val="15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5D447A" w:rsidRPr="00427EC3" w:rsidRDefault="005D447A" w:rsidP="00F10E70">
      <w:pPr>
        <w:numPr>
          <w:ilvl w:val="0"/>
          <w:numId w:val="15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линейные уравнения и уравнения, сводимые к линейным с помощью тождественных преобразований;</w:t>
      </w:r>
    </w:p>
    <w:p w:rsidR="005D447A" w:rsidRPr="00427EC3" w:rsidRDefault="005D447A" w:rsidP="00F10E70">
      <w:pPr>
        <w:numPr>
          <w:ilvl w:val="0"/>
          <w:numId w:val="15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квадратные уравнения и уравнения, сводимые к квадратным с помощью тождественных преобразований;</w:t>
      </w:r>
    </w:p>
    <w:p w:rsidR="005D447A" w:rsidRPr="00427EC3" w:rsidRDefault="005D447A" w:rsidP="00F10E70">
      <w:pPr>
        <w:numPr>
          <w:ilvl w:val="0"/>
          <w:numId w:val="15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дробно-линейные уравнения;</w:t>
      </w:r>
    </w:p>
    <w:p w:rsidR="005D447A" w:rsidRPr="00427EC3" w:rsidRDefault="005D447A" w:rsidP="00F10E70">
      <w:pPr>
        <w:numPr>
          <w:ilvl w:val="0"/>
          <w:numId w:val="15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простейшие иррациональные уравнения вида </w:t>
      </w:r>
      <w:r w:rsidRPr="00427EC3">
        <w:rPr>
          <w:rFonts w:ascii="Times New Roman" w:eastAsia="Times New Roman" w:hAnsi="Times New Roman" w:cs="Times New Roman"/>
          <w:iCs/>
          <w:noProof/>
          <w:color w:val="000000"/>
          <w:sz w:val="24"/>
          <w:szCs w:val="24"/>
          <w:lang w:eastAsia="ru-RU"/>
        </w:rPr>
        <w:drawing>
          <wp:inline distT="0" distB="0" distL="0" distR="0" wp14:anchorId="42C10945" wp14:editId="028D63B4">
            <wp:extent cx="714375" cy="276225"/>
            <wp:effectExtent l="0" t="0" r="9525" b="9525"/>
            <wp:docPr id="1" name="Рисунок 1" descr="hello_html_1a9767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a9767a9.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rsidRPr="00427EC3">
        <w:rPr>
          <w:rFonts w:ascii="Times New Roman" w:eastAsia="Times New Roman" w:hAnsi="Times New Roman" w:cs="Times New Roman"/>
          <w:iCs/>
          <w:color w:val="000000"/>
          <w:sz w:val="24"/>
          <w:szCs w:val="24"/>
          <w:lang w:eastAsia="ru-RU"/>
        </w:rPr>
        <w:t>, </w:t>
      </w:r>
      <w:r w:rsidRPr="00427EC3">
        <w:rPr>
          <w:rFonts w:ascii="Times New Roman" w:eastAsia="Times New Roman" w:hAnsi="Times New Roman" w:cs="Times New Roman"/>
          <w:iCs/>
          <w:noProof/>
          <w:color w:val="000000"/>
          <w:sz w:val="24"/>
          <w:szCs w:val="24"/>
          <w:lang w:eastAsia="ru-RU"/>
        </w:rPr>
        <w:drawing>
          <wp:inline distT="0" distB="0" distL="0" distR="0" wp14:anchorId="05369662" wp14:editId="1A33E49B">
            <wp:extent cx="1057275" cy="276225"/>
            <wp:effectExtent l="0" t="0" r="9525" b="9525"/>
            <wp:docPr id="2" name="Рисунок 2" descr="hello_html_edab2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edab2f4.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57275" cy="276225"/>
                    </a:xfrm>
                    <a:prstGeom prst="rect">
                      <a:avLst/>
                    </a:prstGeom>
                    <a:noFill/>
                    <a:ln>
                      <a:noFill/>
                    </a:ln>
                  </pic:spPr>
                </pic:pic>
              </a:graphicData>
            </a:graphic>
          </wp:inline>
        </w:drawing>
      </w:r>
      <w:r w:rsidRPr="00427EC3">
        <w:rPr>
          <w:rFonts w:ascii="Times New Roman" w:eastAsia="Times New Roman" w:hAnsi="Times New Roman" w:cs="Times New Roman"/>
          <w:iCs/>
          <w:color w:val="000000"/>
          <w:sz w:val="24"/>
          <w:szCs w:val="24"/>
          <w:lang w:eastAsia="ru-RU"/>
        </w:rPr>
        <w:t>;</w:t>
      </w:r>
    </w:p>
    <w:p w:rsidR="005D447A" w:rsidRPr="00427EC3" w:rsidRDefault="005D447A" w:rsidP="00F10E70">
      <w:pPr>
        <w:numPr>
          <w:ilvl w:val="0"/>
          <w:numId w:val="15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уравнения вида</w:t>
      </w:r>
      <w:r w:rsidRPr="00427EC3">
        <w:rPr>
          <w:rFonts w:ascii="Times New Roman" w:eastAsia="Times New Roman" w:hAnsi="Times New Roman" w:cs="Times New Roman"/>
          <w:iCs/>
          <w:noProof/>
          <w:color w:val="000000"/>
          <w:sz w:val="24"/>
          <w:szCs w:val="24"/>
          <w:lang w:eastAsia="ru-RU"/>
        </w:rPr>
        <w:drawing>
          <wp:inline distT="0" distB="0" distL="0" distR="0" wp14:anchorId="53D5BEDA" wp14:editId="4A0796C3">
            <wp:extent cx="447675" cy="228600"/>
            <wp:effectExtent l="0" t="0" r="9525" b="0"/>
            <wp:docPr id="3" name="Рисунок 3" descr="hello_html_28354e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8354ef8.g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427EC3">
        <w:rPr>
          <w:rFonts w:ascii="Times New Roman" w:eastAsia="Times New Roman" w:hAnsi="Times New Roman" w:cs="Times New Roman"/>
          <w:iCs/>
          <w:color w:val="000000"/>
          <w:sz w:val="24"/>
          <w:szCs w:val="24"/>
          <w:lang w:eastAsia="ru-RU"/>
        </w:rPr>
        <w:t>;</w:t>
      </w:r>
    </w:p>
    <w:p w:rsidR="005D447A" w:rsidRPr="00427EC3" w:rsidRDefault="005D447A" w:rsidP="00F10E70">
      <w:pPr>
        <w:numPr>
          <w:ilvl w:val="0"/>
          <w:numId w:val="15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уравнения способом разложения на множители и замены переменной;</w:t>
      </w:r>
    </w:p>
    <w:p w:rsidR="005D447A" w:rsidRPr="00427EC3" w:rsidRDefault="005D447A" w:rsidP="00F10E70">
      <w:pPr>
        <w:numPr>
          <w:ilvl w:val="0"/>
          <w:numId w:val="15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метод интервалов для решения целых и дробно-рациональных неравенств;</w:t>
      </w:r>
    </w:p>
    <w:p w:rsidR="005D447A" w:rsidRPr="00427EC3" w:rsidRDefault="005D447A" w:rsidP="00F10E70">
      <w:pPr>
        <w:numPr>
          <w:ilvl w:val="0"/>
          <w:numId w:val="15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линейные уравнения и неравенства с параметрами;</w:t>
      </w:r>
    </w:p>
    <w:p w:rsidR="005D447A" w:rsidRPr="00427EC3" w:rsidRDefault="005D447A" w:rsidP="00F10E70">
      <w:pPr>
        <w:numPr>
          <w:ilvl w:val="0"/>
          <w:numId w:val="15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несложные квадратные уравнения с параметром;</w:t>
      </w:r>
    </w:p>
    <w:p w:rsidR="005D447A" w:rsidRPr="00427EC3" w:rsidRDefault="005D447A" w:rsidP="00F10E70">
      <w:pPr>
        <w:numPr>
          <w:ilvl w:val="0"/>
          <w:numId w:val="15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несложные системы линейных уравнений с параметрами;</w:t>
      </w:r>
    </w:p>
    <w:p w:rsidR="005D447A" w:rsidRPr="00427EC3" w:rsidRDefault="005D447A" w:rsidP="00F10E70">
      <w:pPr>
        <w:numPr>
          <w:ilvl w:val="0"/>
          <w:numId w:val="15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несложные уравнения в целых числах.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5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5D447A" w:rsidRPr="00427EC3" w:rsidRDefault="005D447A" w:rsidP="00F10E70">
      <w:pPr>
        <w:numPr>
          <w:ilvl w:val="0"/>
          <w:numId w:val="15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D447A" w:rsidRPr="00427EC3" w:rsidRDefault="005D447A" w:rsidP="00F10E70">
      <w:pPr>
        <w:numPr>
          <w:ilvl w:val="0"/>
          <w:numId w:val="15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5D447A" w:rsidRPr="00427EC3" w:rsidRDefault="005D447A" w:rsidP="00F10E70">
      <w:pPr>
        <w:numPr>
          <w:ilvl w:val="0"/>
          <w:numId w:val="15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Функции</w:t>
      </w:r>
    </w:p>
    <w:p w:rsidR="005D447A" w:rsidRPr="00427EC3" w:rsidRDefault="005D447A" w:rsidP="00F10E70">
      <w:pPr>
        <w:numPr>
          <w:ilvl w:val="0"/>
          <w:numId w:val="15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p>
    <w:p w:rsidR="005D447A" w:rsidRPr="00427EC3" w:rsidRDefault="005D447A" w:rsidP="00F10E70">
      <w:pPr>
        <w:numPr>
          <w:ilvl w:val="0"/>
          <w:numId w:val="15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строить графики линейной, квадратичной функций, обратной пропорциональности, функции вида: </w:t>
      </w:r>
      <w:r w:rsidRPr="00427EC3">
        <w:rPr>
          <w:rFonts w:ascii="Times New Roman" w:eastAsia="Times New Roman" w:hAnsi="Times New Roman" w:cs="Times New Roman"/>
          <w:iCs/>
          <w:noProof/>
          <w:color w:val="000000"/>
          <w:sz w:val="24"/>
          <w:szCs w:val="24"/>
          <w:lang w:eastAsia="ru-RU"/>
        </w:rPr>
        <w:drawing>
          <wp:inline distT="0" distB="0" distL="0" distR="0" wp14:anchorId="202F85AB" wp14:editId="5A27A7E4">
            <wp:extent cx="809625" cy="390525"/>
            <wp:effectExtent l="0" t="0" r="9525" b="9525"/>
            <wp:docPr id="4" name="Рисунок 4" descr="hello_html_m44a0b7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44a0b7b0.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427EC3">
        <w:rPr>
          <w:rFonts w:ascii="Times New Roman" w:eastAsia="Times New Roman" w:hAnsi="Times New Roman" w:cs="Times New Roman"/>
          <w:iCs/>
          <w:color w:val="000000"/>
          <w:sz w:val="24"/>
          <w:szCs w:val="24"/>
          <w:lang w:eastAsia="ru-RU"/>
        </w:rPr>
        <w:t>, </w:t>
      </w:r>
      <w:r w:rsidRPr="00427EC3">
        <w:rPr>
          <w:rFonts w:ascii="Times New Roman" w:eastAsia="Times New Roman" w:hAnsi="Times New Roman" w:cs="Times New Roman"/>
          <w:iCs/>
          <w:noProof/>
          <w:color w:val="000000"/>
          <w:sz w:val="24"/>
          <w:szCs w:val="24"/>
          <w:lang w:eastAsia="ru-RU"/>
        </w:rPr>
        <w:drawing>
          <wp:inline distT="0" distB="0" distL="0" distR="0" wp14:anchorId="3E60CD90" wp14:editId="22BAF132">
            <wp:extent cx="504825" cy="228600"/>
            <wp:effectExtent l="0" t="0" r="9525" b="0"/>
            <wp:docPr id="5" name="Рисунок 5" descr="hello_html_mdc6d9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dc6d9ef.g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427EC3">
        <w:rPr>
          <w:rFonts w:ascii="Times New Roman" w:eastAsia="Times New Roman" w:hAnsi="Times New Roman" w:cs="Times New Roman"/>
          <w:b/>
          <w:bCs/>
          <w:iCs/>
          <w:color w:val="000000"/>
          <w:sz w:val="24"/>
          <w:szCs w:val="24"/>
          <w:lang w:eastAsia="ru-RU"/>
        </w:rPr>
        <w:t>,</w:t>
      </w:r>
      <w:r w:rsidRPr="00427EC3">
        <w:rPr>
          <w:rFonts w:ascii="Times New Roman" w:eastAsia="Times New Roman" w:hAnsi="Times New Roman" w:cs="Times New Roman"/>
          <w:iCs/>
          <w:noProof/>
          <w:color w:val="000000"/>
          <w:sz w:val="24"/>
          <w:szCs w:val="24"/>
          <w:lang w:eastAsia="ru-RU"/>
        </w:rPr>
        <w:drawing>
          <wp:inline distT="0" distB="0" distL="0" distR="0" wp14:anchorId="78C3C382" wp14:editId="093042D9">
            <wp:extent cx="466725" cy="228600"/>
            <wp:effectExtent l="0" t="0" r="9525" b="0"/>
            <wp:docPr id="6" name="Рисунок 6" descr="hello_html_6604de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6604de7d.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427EC3">
        <w:rPr>
          <w:rFonts w:ascii="Times New Roman" w:eastAsia="Times New Roman" w:hAnsi="Times New Roman" w:cs="Times New Roman"/>
          <w:iCs/>
          <w:noProof/>
          <w:color w:val="000000"/>
          <w:sz w:val="24"/>
          <w:szCs w:val="24"/>
          <w:lang w:eastAsia="ru-RU"/>
        </w:rPr>
        <w:drawing>
          <wp:inline distT="0" distB="0" distL="0" distR="0" wp14:anchorId="1B81329C" wp14:editId="467F51DB">
            <wp:extent cx="476250" cy="247650"/>
            <wp:effectExtent l="0" t="0" r="0" b="0"/>
            <wp:docPr id="7" name="Рисунок 7" descr="hello_html_6604de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6604de7d.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427EC3">
        <w:rPr>
          <w:rFonts w:ascii="Times New Roman" w:eastAsia="Times New Roman" w:hAnsi="Times New Roman" w:cs="Times New Roman"/>
          <w:iCs/>
          <w:color w:val="000000"/>
          <w:sz w:val="24"/>
          <w:szCs w:val="24"/>
          <w:lang w:eastAsia="ru-RU"/>
        </w:rPr>
        <w:t>, </w:t>
      </w:r>
      <w:r w:rsidRPr="00427EC3">
        <w:rPr>
          <w:rFonts w:ascii="Times New Roman" w:eastAsia="Times New Roman" w:hAnsi="Times New Roman" w:cs="Times New Roman"/>
          <w:iCs/>
          <w:noProof/>
          <w:color w:val="000000"/>
          <w:sz w:val="24"/>
          <w:szCs w:val="24"/>
          <w:lang w:eastAsia="ru-RU"/>
        </w:rPr>
        <w:drawing>
          <wp:inline distT="0" distB="0" distL="0" distR="0" wp14:anchorId="1D740777" wp14:editId="074F2FF5">
            <wp:extent cx="409575" cy="228600"/>
            <wp:effectExtent l="0" t="0" r="9525" b="0"/>
            <wp:docPr id="8" name="Рисунок 8" descr="hello_html_6ac661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6ac661a5.g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427EC3">
        <w:rPr>
          <w:rFonts w:ascii="Times New Roman" w:eastAsia="Times New Roman" w:hAnsi="Times New Roman" w:cs="Times New Roman"/>
          <w:iCs/>
          <w:color w:val="000000"/>
          <w:sz w:val="24"/>
          <w:szCs w:val="24"/>
          <w:lang w:eastAsia="ru-RU"/>
        </w:rPr>
        <w:t>;</w:t>
      </w:r>
    </w:p>
    <w:p w:rsidR="005D447A" w:rsidRPr="00427EC3" w:rsidRDefault="005D447A" w:rsidP="00F10E70">
      <w:pPr>
        <w:numPr>
          <w:ilvl w:val="0"/>
          <w:numId w:val="15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на примере квадратичной функции, использовать преобразования графика функции y=f(x) для построения графиков функций </w:t>
      </w:r>
      <w:r w:rsidRPr="00427EC3">
        <w:rPr>
          <w:rFonts w:ascii="Times New Roman" w:eastAsia="Times New Roman" w:hAnsi="Times New Roman" w:cs="Times New Roman"/>
          <w:iCs/>
          <w:noProof/>
          <w:color w:val="000000"/>
          <w:sz w:val="24"/>
          <w:szCs w:val="24"/>
          <w:lang w:eastAsia="ru-RU"/>
        </w:rPr>
        <w:drawing>
          <wp:inline distT="0" distB="0" distL="0" distR="0" wp14:anchorId="03EF87AD" wp14:editId="173497C5">
            <wp:extent cx="1114425" cy="228600"/>
            <wp:effectExtent l="0" t="0" r="9525" b="0"/>
            <wp:docPr id="9" name="Рисунок 9" descr="hello_html_m7cf2ec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7cf2ec33.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r w:rsidRPr="00427EC3">
        <w:rPr>
          <w:rFonts w:ascii="Times New Roman" w:eastAsia="Times New Roman" w:hAnsi="Times New Roman" w:cs="Times New Roman"/>
          <w:iCs/>
          <w:color w:val="000000"/>
          <w:sz w:val="24"/>
          <w:szCs w:val="24"/>
          <w:lang w:eastAsia="ru-RU"/>
        </w:rPr>
        <w:t>;</w:t>
      </w:r>
    </w:p>
    <w:p w:rsidR="005D447A" w:rsidRPr="00427EC3" w:rsidRDefault="005D447A" w:rsidP="00F10E70">
      <w:pPr>
        <w:numPr>
          <w:ilvl w:val="0"/>
          <w:numId w:val="15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5D447A" w:rsidRPr="00427EC3" w:rsidRDefault="005D447A" w:rsidP="00F10E70">
      <w:pPr>
        <w:numPr>
          <w:ilvl w:val="0"/>
          <w:numId w:val="15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lastRenderedPageBreak/>
        <w:t>исследовать функцию по её графику;</w:t>
      </w:r>
    </w:p>
    <w:p w:rsidR="005D447A" w:rsidRPr="00427EC3" w:rsidRDefault="005D447A" w:rsidP="00F10E70">
      <w:pPr>
        <w:numPr>
          <w:ilvl w:val="0"/>
          <w:numId w:val="15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находить множество значений, нули, промежутки знакопостоянства, монотонности квадратичной функции;</w:t>
      </w:r>
    </w:p>
    <w:p w:rsidR="005D447A" w:rsidRPr="00427EC3" w:rsidRDefault="005D447A" w:rsidP="00F10E70">
      <w:pPr>
        <w:numPr>
          <w:ilvl w:val="0"/>
          <w:numId w:val="15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оперировать понятиями: последовательность, арифметическая прогрессия, геометрическая прогрессия;</w:t>
      </w:r>
    </w:p>
    <w:p w:rsidR="005D447A" w:rsidRPr="00427EC3" w:rsidRDefault="005D447A" w:rsidP="00F10E70">
      <w:pPr>
        <w:numPr>
          <w:ilvl w:val="0"/>
          <w:numId w:val="15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задачи на арифметическую и геометрическую прогрессию.</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5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иллюстрировать с помощью графика реальную зависимость или процесс по их характеристикам;</w:t>
      </w:r>
    </w:p>
    <w:p w:rsidR="005D447A" w:rsidRPr="00427EC3" w:rsidRDefault="005D447A" w:rsidP="00F10E70">
      <w:pPr>
        <w:numPr>
          <w:ilvl w:val="0"/>
          <w:numId w:val="15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свойства и график квадратичной функции при решении задач из других учебных предметов.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Текстовые задачи</w:t>
      </w:r>
    </w:p>
    <w:p w:rsidR="005D447A" w:rsidRPr="00427EC3" w:rsidRDefault="005D447A" w:rsidP="00F10E70">
      <w:pPr>
        <w:numPr>
          <w:ilvl w:val="0"/>
          <w:numId w:val="15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простые и сложные задачи разных типов, а также задачи повышенной трудности;</w:t>
      </w:r>
    </w:p>
    <w:p w:rsidR="005D447A" w:rsidRPr="00427EC3" w:rsidRDefault="005D447A" w:rsidP="00F10E70">
      <w:pPr>
        <w:numPr>
          <w:ilvl w:val="0"/>
          <w:numId w:val="15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5D447A" w:rsidRPr="00427EC3" w:rsidRDefault="005D447A" w:rsidP="00F10E70">
      <w:pPr>
        <w:numPr>
          <w:ilvl w:val="0"/>
          <w:numId w:val="15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различать модель текста и модель решения задачи, конструировать к одной модели решения несложной задачи разные модели текста задачи;</w:t>
      </w:r>
    </w:p>
    <w:p w:rsidR="005D447A" w:rsidRPr="00427EC3" w:rsidRDefault="005D447A" w:rsidP="00F10E70">
      <w:pPr>
        <w:numPr>
          <w:ilvl w:val="0"/>
          <w:numId w:val="15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знать и применять оба способа поиска решения задач (от требования к условию и от условия к требованию);</w:t>
      </w:r>
    </w:p>
    <w:p w:rsidR="005D447A" w:rsidRPr="00427EC3" w:rsidRDefault="005D447A" w:rsidP="00F10E70">
      <w:pPr>
        <w:numPr>
          <w:ilvl w:val="0"/>
          <w:numId w:val="15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моделировать рассуждения при поиске решения задач с помощью граф-схемы;</w:t>
      </w:r>
    </w:p>
    <w:p w:rsidR="005D447A" w:rsidRPr="00427EC3" w:rsidRDefault="005D447A" w:rsidP="00F10E70">
      <w:pPr>
        <w:numPr>
          <w:ilvl w:val="0"/>
          <w:numId w:val="15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выделять этапы решения задачи и содержание каждого этапа;</w:t>
      </w:r>
    </w:p>
    <w:p w:rsidR="005D447A" w:rsidRPr="00427EC3" w:rsidRDefault="005D447A" w:rsidP="00F10E70">
      <w:pPr>
        <w:numPr>
          <w:ilvl w:val="0"/>
          <w:numId w:val="15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D447A" w:rsidRPr="00427EC3" w:rsidRDefault="005D447A" w:rsidP="00F10E70">
      <w:pPr>
        <w:numPr>
          <w:ilvl w:val="0"/>
          <w:numId w:val="15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анализировать затруднения при решении задач;</w:t>
      </w:r>
    </w:p>
    <w:p w:rsidR="005D447A" w:rsidRPr="00427EC3" w:rsidRDefault="005D447A" w:rsidP="00F10E70">
      <w:pPr>
        <w:numPr>
          <w:ilvl w:val="0"/>
          <w:numId w:val="15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5D447A" w:rsidRPr="00427EC3" w:rsidRDefault="005D447A" w:rsidP="00F10E70">
      <w:pPr>
        <w:numPr>
          <w:ilvl w:val="0"/>
          <w:numId w:val="15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интерпретировать вычислительные результаты в задаче, исследовать полученное решение задачи;</w:t>
      </w:r>
    </w:p>
    <w:p w:rsidR="005D447A" w:rsidRPr="00427EC3" w:rsidRDefault="005D447A" w:rsidP="00F10E70">
      <w:pPr>
        <w:numPr>
          <w:ilvl w:val="0"/>
          <w:numId w:val="15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D447A" w:rsidRPr="00427EC3" w:rsidRDefault="005D447A" w:rsidP="00F10E70">
      <w:pPr>
        <w:numPr>
          <w:ilvl w:val="0"/>
          <w:numId w:val="15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исследовать всевозможные ситуации при решении задач на движение по реке, рассматривать разные системы отсчёта;</w:t>
      </w:r>
    </w:p>
    <w:p w:rsidR="005D447A" w:rsidRPr="00427EC3" w:rsidRDefault="005D447A" w:rsidP="00F10E70">
      <w:pPr>
        <w:numPr>
          <w:ilvl w:val="0"/>
          <w:numId w:val="15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разнообразные задачи «на части»,</w:t>
      </w:r>
    </w:p>
    <w:p w:rsidR="005D447A" w:rsidRPr="00427EC3" w:rsidRDefault="005D447A" w:rsidP="00F10E70">
      <w:pPr>
        <w:numPr>
          <w:ilvl w:val="0"/>
          <w:numId w:val="1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D447A" w:rsidRPr="00427EC3" w:rsidRDefault="005D447A" w:rsidP="00F10E70">
      <w:pPr>
        <w:numPr>
          <w:ilvl w:val="0"/>
          <w:numId w:val="1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D447A" w:rsidRPr="00427EC3" w:rsidRDefault="005D447A" w:rsidP="00F10E70">
      <w:pPr>
        <w:numPr>
          <w:ilvl w:val="0"/>
          <w:numId w:val="15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владеть основными методами решения задач на смеси, сплавы, концентрации;</w:t>
      </w:r>
    </w:p>
    <w:p w:rsidR="005D447A" w:rsidRPr="00427EC3" w:rsidRDefault="005D447A" w:rsidP="00F10E70">
      <w:pPr>
        <w:numPr>
          <w:ilvl w:val="0"/>
          <w:numId w:val="15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задачи на проценты, в том числе, сложные проценты с обоснованием, используя разные способы;</w:t>
      </w:r>
    </w:p>
    <w:p w:rsidR="005D447A" w:rsidRPr="00427EC3" w:rsidRDefault="005D447A" w:rsidP="00F10E70">
      <w:pPr>
        <w:numPr>
          <w:ilvl w:val="0"/>
          <w:numId w:val="15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логические задачи разными способами, в том числе, с двумя блоками и с тремя блоками данных с помощью таблиц;</w:t>
      </w:r>
    </w:p>
    <w:p w:rsidR="005D447A" w:rsidRPr="00427EC3" w:rsidRDefault="005D447A" w:rsidP="00F10E70">
      <w:pPr>
        <w:numPr>
          <w:ilvl w:val="0"/>
          <w:numId w:val="15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5D447A" w:rsidRPr="00427EC3" w:rsidRDefault="005D447A" w:rsidP="00F10E70">
      <w:pPr>
        <w:numPr>
          <w:ilvl w:val="0"/>
          <w:numId w:val="15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несложные задачи по математической статистике;</w:t>
      </w:r>
    </w:p>
    <w:p w:rsidR="005D447A" w:rsidRPr="00427EC3" w:rsidRDefault="005D447A" w:rsidP="00F10E70">
      <w:pPr>
        <w:numPr>
          <w:ilvl w:val="0"/>
          <w:numId w:val="15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6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5D447A" w:rsidRPr="00427EC3" w:rsidRDefault="005D447A" w:rsidP="00F10E70">
      <w:pPr>
        <w:numPr>
          <w:ilvl w:val="0"/>
          <w:numId w:val="16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и конструировать задачи на основе рассмотрения реальных ситуаций, в которых не требуется точный вычислительный результат;</w:t>
      </w:r>
    </w:p>
    <w:p w:rsidR="005D447A" w:rsidRPr="00427EC3" w:rsidRDefault="005D447A" w:rsidP="00F10E70">
      <w:pPr>
        <w:numPr>
          <w:ilvl w:val="0"/>
          <w:numId w:val="16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задачи на движение по реке, рассматривая разные системы отсчета.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Статистика и теория вероятностей</w:t>
      </w:r>
    </w:p>
    <w:p w:rsidR="005D447A" w:rsidRPr="00427EC3" w:rsidRDefault="005D447A" w:rsidP="00F10E70">
      <w:pPr>
        <w:numPr>
          <w:ilvl w:val="0"/>
          <w:numId w:val="1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D447A" w:rsidRPr="00427EC3" w:rsidRDefault="005D447A" w:rsidP="00F10E70">
      <w:pPr>
        <w:numPr>
          <w:ilvl w:val="0"/>
          <w:numId w:val="1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извлекать информацию, представленную в таблицах, на диаграммах, графиках;</w:t>
      </w:r>
    </w:p>
    <w:p w:rsidR="005D447A" w:rsidRPr="00427EC3" w:rsidRDefault="005D447A" w:rsidP="00F10E70">
      <w:pPr>
        <w:numPr>
          <w:ilvl w:val="0"/>
          <w:numId w:val="1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составлять таблицы, строить диаграммы и графики на основе данных;</w:t>
      </w:r>
    </w:p>
    <w:p w:rsidR="005D447A" w:rsidRPr="00427EC3" w:rsidRDefault="005D447A" w:rsidP="00F10E70">
      <w:pPr>
        <w:numPr>
          <w:ilvl w:val="0"/>
          <w:numId w:val="1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оперировать понятиями: факториал числа, перестановки и сочетания, треугольник Паскаля;</w:t>
      </w:r>
    </w:p>
    <w:p w:rsidR="005D447A" w:rsidRPr="00427EC3" w:rsidRDefault="005D447A" w:rsidP="00F10E70">
      <w:pPr>
        <w:numPr>
          <w:ilvl w:val="0"/>
          <w:numId w:val="1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применять правило произведения при решении комбинаторных задач;</w:t>
      </w:r>
    </w:p>
    <w:p w:rsidR="005D447A" w:rsidRPr="00427EC3" w:rsidRDefault="005D447A" w:rsidP="00F10E70">
      <w:pPr>
        <w:numPr>
          <w:ilvl w:val="0"/>
          <w:numId w:val="1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5D447A" w:rsidRPr="00427EC3" w:rsidRDefault="005D447A" w:rsidP="00F10E70">
      <w:pPr>
        <w:numPr>
          <w:ilvl w:val="0"/>
          <w:numId w:val="1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представлять информацию с помощью кругов Эйлера;</w:t>
      </w:r>
    </w:p>
    <w:p w:rsidR="005D447A" w:rsidRPr="00427EC3" w:rsidRDefault="005D447A" w:rsidP="00F10E70">
      <w:pPr>
        <w:numPr>
          <w:ilvl w:val="0"/>
          <w:numId w:val="1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решать задачи на вычисление вероятности с подсчетом количества вариантов с помощью комбинаторики.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6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5D447A" w:rsidRPr="00427EC3" w:rsidRDefault="005D447A" w:rsidP="00F10E70">
      <w:pPr>
        <w:numPr>
          <w:ilvl w:val="0"/>
          <w:numId w:val="16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5D447A" w:rsidRPr="00427EC3" w:rsidRDefault="005D447A" w:rsidP="00F10E70">
      <w:pPr>
        <w:numPr>
          <w:ilvl w:val="0"/>
          <w:numId w:val="16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оценивать вероятность реальных событий и явлений.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Геометрические фигуры</w:t>
      </w:r>
    </w:p>
    <w:p w:rsidR="005D447A" w:rsidRPr="00427EC3" w:rsidRDefault="005D447A" w:rsidP="00F10E70">
      <w:pPr>
        <w:numPr>
          <w:ilvl w:val="0"/>
          <w:numId w:val="16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Оперировать понятиями геометрических фигур;</w:t>
      </w:r>
    </w:p>
    <w:p w:rsidR="005D447A" w:rsidRPr="00427EC3" w:rsidRDefault="005D447A" w:rsidP="00F10E70">
      <w:pPr>
        <w:numPr>
          <w:ilvl w:val="0"/>
          <w:numId w:val="16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извлекать, интерпретировать и преобразовывать информацию о геометрических фигурах, представленную на чертежах;</w:t>
      </w:r>
    </w:p>
    <w:p w:rsidR="005D447A" w:rsidRPr="00427EC3" w:rsidRDefault="005D447A" w:rsidP="00F10E70">
      <w:pPr>
        <w:numPr>
          <w:ilvl w:val="0"/>
          <w:numId w:val="16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применять геометрические факты для решения задач, в том числе, предполагающих несколько шагов решения;</w:t>
      </w:r>
    </w:p>
    <w:p w:rsidR="005D447A" w:rsidRPr="00427EC3" w:rsidRDefault="005D447A" w:rsidP="00F10E70">
      <w:pPr>
        <w:numPr>
          <w:ilvl w:val="0"/>
          <w:numId w:val="16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формулировать в простейших случаях свойства и признаки фигур;</w:t>
      </w:r>
    </w:p>
    <w:p w:rsidR="005D447A" w:rsidRPr="00427EC3" w:rsidRDefault="005D447A" w:rsidP="00F10E70">
      <w:pPr>
        <w:numPr>
          <w:ilvl w:val="0"/>
          <w:numId w:val="16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доказывать геометрические утверждения;</w:t>
      </w:r>
    </w:p>
    <w:p w:rsidR="005D447A" w:rsidRPr="00427EC3" w:rsidRDefault="005D447A" w:rsidP="00F10E70">
      <w:pPr>
        <w:numPr>
          <w:ilvl w:val="0"/>
          <w:numId w:val="16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владеть стандартной классификацией плоских фигур (треугольников и четырёхугольников).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6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свойства геометрических фигур для решения задач практического характера и задач из смежных дисциплин.</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Отношения</w:t>
      </w:r>
    </w:p>
    <w:p w:rsidR="005D447A" w:rsidRPr="00427EC3" w:rsidRDefault="005D447A" w:rsidP="00F10E70">
      <w:pPr>
        <w:numPr>
          <w:ilvl w:val="0"/>
          <w:numId w:val="16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w:t>
      </w:r>
      <w:r w:rsidRPr="00427EC3">
        <w:rPr>
          <w:rFonts w:ascii="Times New Roman" w:eastAsia="Times New Roman" w:hAnsi="Times New Roman" w:cs="Times New Roman"/>
          <w:iCs/>
          <w:color w:val="000000"/>
          <w:sz w:val="24"/>
          <w:szCs w:val="24"/>
          <w:lang w:eastAsia="ru-RU"/>
        </w:rPr>
        <w:lastRenderedPageBreak/>
        <w:t>перпендикуляр, наклонная, проекция, подобие фигур, подобные фигуры, подобные треугольники;</w:t>
      </w:r>
    </w:p>
    <w:p w:rsidR="005D447A" w:rsidRPr="00427EC3" w:rsidRDefault="005D447A" w:rsidP="00F10E70">
      <w:pPr>
        <w:numPr>
          <w:ilvl w:val="0"/>
          <w:numId w:val="16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применять теорему Фалеса и теорему о пропорциональных отрезках при решении задач;</w:t>
      </w:r>
    </w:p>
    <w:p w:rsidR="005D447A" w:rsidRPr="00427EC3" w:rsidRDefault="005D447A" w:rsidP="00F10E70">
      <w:pPr>
        <w:numPr>
          <w:ilvl w:val="0"/>
          <w:numId w:val="16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характеризовать взаимное расположение прямой и окружности, двух окружностей.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6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отношения для решения задач, возникающих в реальной жизни.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Измерения и вычисления</w:t>
      </w:r>
    </w:p>
    <w:p w:rsidR="005D447A" w:rsidRPr="00427EC3" w:rsidRDefault="005D447A" w:rsidP="00F10E70">
      <w:pPr>
        <w:numPr>
          <w:ilvl w:val="0"/>
          <w:numId w:val="16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5D447A" w:rsidRPr="00427EC3" w:rsidRDefault="005D447A" w:rsidP="00F10E70">
      <w:pPr>
        <w:numPr>
          <w:ilvl w:val="0"/>
          <w:numId w:val="16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проводить простые вычисления на объёмных телах;</w:t>
      </w:r>
    </w:p>
    <w:p w:rsidR="005D447A" w:rsidRPr="00427EC3" w:rsidRDefault="005D447A" w:rsidP="00F10E70">
      <w:pPr>
        <w:numPr>
          <w:ilvl w:val="0"/>
          <w:numId w:val="16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формулировать задачи на вычисление длин, площадей и объёмов и решать их.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6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проводить вычисления на местности;</w:t>
      </w:r>
    </w:p>
    <w:p w:rsidR="005D447A" w:rsidRPr="00427EC3" w:rsidRDefault="005D447A" w:rsidP="00F10E70">
      <w:pPr>
        <w:numPr>
          <w:ilvl w:val="0"/>
          <w:numId w:val="16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применять формулы при вычислениях в смежных учебных предметах, в окружающей действительности.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Геометрические построения</w:t>
      </w:r>
    </w:p>
    <w:p w:rsidR="005D447A" w:rsidRPr="00427EC3" w:rsidRDefault="005D447A" w:rsidP="00F10E70">
      <w:pPr>
        <w:numPr>
          <w:ilvl w:val="0"/>
          <w:numId w:val="16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Изображать геометрические фигуры по текстовому и символьному описанию;</w:t>
      </w:r>
    </w:p>
    <w:p w:rsidR="005D447A" w:rsidRPr="00427EC3" w:rsidRDefault="005D447A" w:rsidP="00F10E70">
      <w:pPr>
        <w:numPr>
          <w:ilvl w:val="0"/>
          <w:numId w:val="16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свободно оперировать чертёжными инструментами в несложных случаях,</w:t>
      </w:r>
    </w:p>
    <w:p w:rsidR="005D447A" w:rsidRPr="00427EC3" w:rsidRDefault="005D447A" w:rsidP="00F10E70">
      <w:pPr>
        <w:numPr>
          <w:ilvl w:val="0"/>
          <w:numId w:val="16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D447A" w:rsidRPr="00427EC3" w:rsidRDefault="005D447A" w:rsidP="00F10E70">
      <w:pPr>
        <w:numPr>
          <w:ilvl w:val="0"/>
          <w:numId w:val="16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изображать типовые плоские фигуры и объемные тела с помощью простейших компьютерных инструментов.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7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простейшие построения на местности, необходимые в реальной жизни;</w:t>
      </w:r>
    </w:p>
    <w:p w:rsidR="005D447A" w:rsidRPr="00427EC3" w:rsidRDefault="005D447A" w:rsidP="00F10E70">
      <w:pPr>
        <w:numPr>
          <w:ilvl w:val="0"/>
          <w:numId w:val="17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оценивать размеры реальных объектов окружающего мира.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Преобразования</w:t>
      </w:r>
    </w:p>
    <w:p w:rsidR="005D447A" w:rsidRPr="00427EC3" w:rsidRDefault="005D447A" w:rsidP="00F10E70">
      <w:pPr>
        <w:numPr>
          <w:ilvl w:val="0"/>
          <w:numId w:val="17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5D447A" w:rsidRPr="00427EC3" w:rsidRDefault="005D447A" w:rsidP="00F10E70">
      <w:pPr>
        <w:numPr>
          <w:ilvl w:val="0"/>
          <w:numId w:val="17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строить фигуру, подобную данной, пользоваться свойствами подобия для обоснования свойств фигур;</w:t>
      </w:r>
    </w:p>
    <w:p w:rsidR="005D447A" w:rsidRPr="00427EC3" w:rsidRDefault="005D447A" w:rsidP="00F10E70">
      <w:pPr>
        <w:numPr>
          <w:ilvl w:val="0"/>
          <w:numId w:val="17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применять свойства движений для проведения простейших обоснований свойств фигур.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7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применять свойства движений и применять подобие для построений и вычислений.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Векторы и координаты на плоскости</w:t>
      </w:r>
    </w:p>
    <w:p w:rsidR="005D447A" w:rsidRPr="00427EC3" w:rsidRDefault="005D447A" w:rsidP="00F10E70">
      <w:pPr>
        <w:numPr>
          <w:ilvl w:val="0"/>
          <w:numId w:val="17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5D447A" w:rsidRPr="00427EC3" w:rsidRDefault="005D447A" w:rsidP="00F10E70">
      <w:pPr>
        <w:numPr>
          <w:ilvl w:val="0"/>
          <w:numId w:val="17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5D447A" w:rsidRPr="00427EC3" w:rsidRDefault="005D447A" w:rsidP="00F10E70">
      <w:pPr>
        <w:numPr>
          <w:ilvl w:val="0"/>
          <w:numId w:val="17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lastRenderedPageBreak/>
        <w:t>применять векторы и координаты для решения геометрических задач на вычисление длин, углов.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7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понятия векторов и координат для решения задач по физике, географии и другим учебным предметам.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История математики</w:t>
      </w:r>
    </w:p>
    <w:p w:rsidR="005D447A" w:rsidRPr="00427EC3" w:rsidRDefault="005D447A" w:rsidP="00F10E70">
      <w:pPr>
        <w:numPr>
          <w:ilvl w:val="0"/>
          <w:numId w:val="17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Характеризовать вклад выдающихся математиков в развитие математики и иных научных областей;</w:t>
      </w:r>
    </w:p>
    <w:p w:rsidR="005D447A" w:rsidRPr="00427EC3" w:rsidRDefault="005D447A" w:rsidP="00F10E70">
      <w:pPr>
        <w:numPr>
          <w:ilvl w:val="0"/>
          <w:numId w:val="17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понимать роль математики в развитии России.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Методы математики</w:t>
      </w:r>
    </w:p>
    <w:p w:rsidR="005D447A" w:rsidRPr="00427EC3" w:rsidRDefault="005D447A" w:rsidP="00F10E70">
      <w:pPr>
        <w:numPr>
          <w:ilvl w:val="0"/>
          <w:numId w:val="17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Используя изученные методы, проводить доказательство, выполнять опровержение;</w:t>
      </w:r>
    </w:p>
    <w:p w:rsidR="005D447A" w:rsidRPr="00427EC3" w:rsidRDefault="005D447A" w:rsidP="00F10E70">
      <w:pPr>
        <w:numPr>
          <w:ilvl w:val="0"/>
          <w:numId w:val="17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выбирать изученные методы и их комбинации для решения математических задач;</w:t>
      </w:r>
    </w:p>
    <w:p w:rsidR="005D447A" w:rsidRPr="00427EC3" w:rsidRDefault="005D447A" w:rsidP="00F10E70">
      <w:pPr>
        <w:numPr>
          <w:ilvl w:val="0"/>
          <w:numId w:val="17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p>
    <w:p w:rsidR="005D447A" w:rsidRPr="00427EC3" w:rsidRDefault="005D447A" w:rsidP="00F10E70">
      <w:pPr>
        <w:numPr>
          <w:ilvl w:val="0"/>
          <w:numId w:val="17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применять простейшие программные средства и электронно-коммуникационные системы при решении математических задач.</w:t>
      </w:r>
    </w:p>
    <w:p w:rsidR="005D447A" w:rsidRPr="00427EC3" w:rsidRDefault="005D447A" w:rsidP="005D447A">
      <w:pPr>
        <w:shd w:val="clear" w:color="auto" w:fill="FFFFFF"/>
        <w:spacing w:after="0" w:line="283" w:lineRule="atLeast"/>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 в 7-9 классах для успешного продолжения образования на углублённом уровне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Элементы теории множеств и математической логики</w:t>
      </w:r>
    </w:p>
    <w:p w:rsidR="005D447A" w:rsidRPr="00427EC3" w:rsidRDefault="005D447A" w:rsidP="00F10E70">
      <w:pPr>
        <w:numPr>
          <w:ilvl w:val="0"/>
          <w:numId w:val="17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5D447A" w:rsidRPr="00427EC3" w:rsidRDefault="005D447A" w:rsidP="00F10E70">
      <w:pPr>
        <w:numPr>
          <w:ilvl w:val="0"/>
          <w:numId w:val="17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задавать множества разными способами;</w:t>
      </w:r>
    </w:p>
    <w:p w:rsidR="005D447A" w:rsidRPr="00427EC3" w:rsidRDefault="005D447A" w:rsidP="00F10E70">
      <w:pPr>
        <w:numPr>
          <w:ilvl w:val="0"/>
          <w:numId w:val="17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проверять выполнение характеристического свойства множества;</w:t>
      </w:r>
    </w:p>
    <w:p w:rsidR="005D447A" w:rsidRPr="00427EC3" w:rsidRDefault="005D447A" w:rsidP="00F10E70">
      <w:pPr>
        <w:numPr>
          <w:ilvl w:val="0"/>
          <w:numId w:val="17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5D447A" w:rsidRPr="00427EC3" w:rsidRDefault="005D447A" w:rsidP="00F10E70">
      <w:pPr>
        <w:numPr>
          <w:ilvl w:val="0"/>
          <w:numId w:val="17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строить высказывания с использованием законов алгебры высказываний.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7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строить рассуждения на основе использования правил логики;</w:t>
      </w:r>
    </w:p>
    <w:p w:rsidR="005D447A" w:rsidRPr="00427EC3" w:rsidRDefault="005D447A" w:rsidP="00F10E70">
      <w:pPr>
        <w:numPr>
          <w:ilvl w:val="0"/>
          <w:numId w:val="17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Числа</w:t>
      </w:r>
    </w:p>
    <w:p w:rsidR="005D447A" w:rsidRPr="00427EC3" w:rsidRDefault="005D447A" w:rsidP="00F10E70">
      <w:pPr>
        <w:numPr>
          <w:ilvl w:val="0"/>
          <w:numId w:val="1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5D447A" w:rsidRPr="00427EC3" w:rsidRDefault="005D447A" w:rsidP="00F10E70">
      <w:pPr>
        <w:numPr>
          <w:ilvl w:val="0"/>
          <w:numId w:val="1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и объяснять разницу между позиционной и непозиционной системами записи чисел;</w:t>
      </w:r>
    </w:p>
    <w:p w:rsidR="005D447A" w:rsidRPr="00427EC3" w:rsidRDefault="005D447A" w:rsidP="00F10E70">
      <w:pPr>
        <w:numPr>
          <w:ilvl w:val="0"/>
          <w:numId w:val="1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переводить числа из одной системы записи (системы счисления) в другую;</w:t>
      </w:r>
    </w:p>
    <w:p w:rsidR="005D447A" w:rsidRPr="00427EC3" w:rsidRDefault="005D447A" w:rsidP="00F10E70">
      <w:pPr>
        <w:numPr>
          <w:ilvl w:val="0"/>
          <w:numId w:val="1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5D447A" w:rsidRPr="00427EC3" w:rsidRDefault="005D447A" w:rsidP="00F10E70">
      <w:pPr>
        <w:numPr>
          <w:ilvl w:val="0"/>
          <w:numId w:val="1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округление рациональных и иррациональных чисел с заданной точностью;</w:t>
      </w:r>
    </w:p>
    <w:p w:rsidR="005D447A" w:rsidRPr="00427EC3" w:rsidRDefault="005D447A" w:rsidP="00F10E70">
      <w:pPr>
        <w:numPr>
          <w:ilvl w:val="0"/>
          <w:numId w:val="1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сравнивать действительные числа разными способами;</w:t>
      </w:r>
    </w:p>
    <w:p w:rsidR="005D447A" w:rsidRPr="00427EC3" w:rsidRDefault="005D447A" w:rsidP="00F10E70">
      <w:pPr>
        <w:numPr>
          <w:ilvl w:val="0"/>
          <w:numId w:val="1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5D447A" w:rsidRPr="00427EC3" w:rsidRDefault="005D447A" w:rsidP="00F10E70">
      <w:pPr>
        <w:numPr>
          <w:ilvl w:val="0"/>
          <w:numId w:val="1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находить НОД и НОК чисел разными способами и использовать их при решении задач;</w:t>
      </w:r>
    </w:p>
    <w:p w:rsidR="005D447A" w:rsidRPr="00427EC3" w:rsidRDefault="005D447A" w:rsidP="00F10E70">
      <w:pPr>
        <w:numPr>
          <w:ilvl w:val="0"/>
          <w:numId w:val="1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выполнять вычисления и преобразования выражений, содержащих действительные числа, в том числе корни натуральных степеней.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8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5D447A" w:rsidRPr="00427EC3" w:rsidRDefault="005D447A" w:rsidP="00F10E70">
      <w:pPr>
        <w:numPr>
          <w:ilvl w:val="0"/>
          <w:numId w:val="18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записывать, сравнивать, округлять числовые данные реальных величин с использованием разных систем измерения;</w:t>
      </w:r>
    </w:p>
    <w:p w:rsidR="005D447A" w:rsidRPr="00427EC3" w:rsidRDefault="005D447A" w:rsidP="00F10E70">
      <w:pPr>
        <w:numPr>
          <w:ilvl w:val="0"/>
          <w:numId w:val="18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составлять и оценивать разными способами числовые выражения при решении практических задач и задач из других учебных предметов.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Тождественные преобразования</w:t>
      </w:r>
    </w:p>
    <w:p w:rsidR="005D447A" w:rsidRPr="00427EC3" w:rsidRDefault="005D447A" w:rsidP="00F10E70">
      <w:pPr>
        <w:numPr>
          <w:ilvl w:val="0"/>
          <w:numId w:val="18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Свободно оперировать понятиями степени с целым и дробным показателем;</w:t>
      </w:r>
    </w:p>
    <w:p w:rsidR="005D447A" w:rsidRPr="00427EC3" w:rsidRDefault="005D447A" w:rsidP="00F10E70">
      <w:pPr>
        <w:numPr>
          <w:ilvl w:val="0"/>
          <w:numId w:val="18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доказательство свойств степени с целыми и дробными показателями;</w:t>
      </w:r>
    </w:p>
    <w:p w:rsidR="005D447A" w:rsidRPr="00427EC3" w:rsidRDefault="005D447A" w:rsidP="00F10E70">
      <w:pPr>
        <w:numPr>
          <w:ilvl w:val="0"/>
          <w:numId w:val="18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5D447A" w:rsidRPr="00427EC3" w:rsidRDefault="005D447A" w:rsidP="00F10E70">
      <w:pPr>
        <w:numPr>
          <w:ilvl w:val="0"/>
          <w:numId w:val="18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свободно владеть приемами преобразования целых и дробно-рациональных выражений;</w:t>
      </w:r>
    </w:p>
    <w:p w:rsidR="005D447A" w:rsidRPr="00427EC3" w:rsidRDefault="005D447A" w:rsidP="00F10E70">
      <w:pPr>
        <w:numPr>
          <w:ilvl w:val="0"/>
          <w:numId w:val="18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разложение многочленов на множители разными способами, с использованием комбинаций различных приёмов;</w:t>
      </w:r>
    </w:p>
    <w:p w:rsidR="005D447A" w:rsidRPr="00427EC3" w:rsidRDefault="005D447A" w:rsidP="00F10E70">
      <w:pPr>
        <w:numPr>
          <w:ilvl w:val="0"/>
          <w:numId w:val="18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5D447A" w:rsidRPr="00427EC3" w:rsidRDefault="005D447A" w:rsidP="00F10E70">
      <w:pPr>
        <w:numPr>
          <w:ilvl w:val="0"/>
          <w:numId w:val="18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деление многочлена на многочлен с остатком;</w:t>
      </w:r>
    </w:p>
    <w:p w:rsidR="005D447A" w:rsidRPr="00427EC3" w:rsidRDefault="005D447A" w:rsidP="00F10E70">
      <w:pPr>
        <w:numPr>
          <w:ilvl w:val="0"/>
          <w:numId w:val="18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доказывать свойства квадратных корней и корней степени </w:t>
      </w:r>
      <w:r w:rsidRPr="00427EC3">
        <w:rPr>
          <w:rFonts w:ascii="Times New Roman" w:eastAsia="Times New Roman" w:hAnsi="Times New Roman" w:cs="Times New Roman"/>
          <w:iCs/>
          <w:color w:val="000000"/>
          <w:sz w:val="24"/>
          <w:szCs w:val="24"/>
          <w:lang w:eastAsia="ru-RU"/>
        </w:rPr>
        <w:t>n</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18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преобразования выражений, содержащих квадратные корни, корни степени </w:t>
      </w:r>
      <w:r w:rsidRPr="00427EC3">
        <w:rPr>
          <w:rFonts w:ascii="Times New Roman" w:eastAsia="Times New Roman" w:hAnsi="Times New Roman" w:cs="Times New Roman"/>
          <w:iCs/>
          <w:color w:val="000000"/>
          <w:sz w:val="24"/>
          <w:szCs w:val="24"/>
          <w:lang w:eastAsia="ru-RU"/>
        </w:rPr>
        <w:t>n</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18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свободно оперировать понятиями «тождество», «тождество на множестве», «тождественное преобразование»;</w:t>
      </w:r>
    </w:p>
    <w:p w:rsidR="005D447A" w:rsidRPr="00427EC3" w:rsidRDefault="005D447A" w:rsidP="00F10E70">
      <w:pPr>
        <w:numPr>
          <w:ilvl w:val="0"/>
          <w:numId w:val="18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различные преобразования выражений, содержащих модули.</w:t>
      </w:r>
      <w:r w:rsidRPr="00427EC3">
        <w:rPr>
          <w:rFonts w:ascii="Times New Roman" w:eastAsia="Times New Roman" w:hAnsi="Times New Roman" w:cs="Times New Roman"/>
          <w:noProof/>
          <w:color w:val="000000"/>
          <w:sz w:val="24"/>
          <w:szCs w:val="24"/>
          <w:lang w:eastAsia="ru-RU"/>
        </w:rPr>
        <w:drawing>
          <wp:inline distT="0" distB="0" distL="0" distR="0" wp14:anchorId="57AF2294" wp14:editId="74CE6293">
            <wp:extent cx="762000" cy="266700"/>
            <wp:effectExtent l="0" t="0" r="0" b="0"/>
            <wp:docPr id="10" name="Рисунок 10" descr="hello_html_50fa9e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50fa9e0e.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8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преобразования и действия с буквенными выражениями, числовые коэффициенты которых записаны в стандартном виде;</w:t>
      </w:r>
    </w:p>
    <w:p w:rsidR="005D447A" w:rsidRPr="00427EC3" w:rsidRDefault="005D447A" w:rsidP="00F10E70">
      <w:pPr>
        <w:numPr>
          <w:ilvl w:val="0"/>
          <w:numId w:val="18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преобразования рациональных выражений при решении задач других учебных предметов;</w:t>
      </w:r>
    </w:p>
    <w:p w:rsidR="005D447A" w:rsidRPr="00427EC3" w:rsidRDefault="005D447A" w:rsidP="00F10E70">
      <w:pPr>
        <w:numPr>
          <w:ilvl w:val="0"/>
          <w:numId w:val="18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проверку правдоподобия физических и химических формул на основе сравнения размерностей и валентностей.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Уравнения и неравенства</w:t>
      </w:r>
    </w:p>
    <w:p w:rsidR="005D447A" w:rsidRPr="00427EC3" w:rsidRDefault="005D447A" w:rsidP="00F10E70">
      <w:pPr>
        <w:numPr>
          <w:ilvl w:val="0"/>
          <w:numId w:val="18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D447A" w:rsidRPr="00427EC3" w:rsidRDefault="005D447A" w:rsidP="00F10E70">
      <w:pPr>
        <w:numPr>
          <w:ilvl w:val="0"/>
          <w:numId w:val="18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5D447A" w:rsidRPr="00427EC3" w:rsidRDefault="005D447A" w:rsidP="00F10E70">
      <w:pPr>
        <w:numPr>
          <w:ilvl w:val="0"/>
          <w:numId w:val="18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знать теорему Виета для уравнений степени выше второй;</w:t>
      </w:r>
    </w:p>
    <w:p w:rsidR="005D447A" w:rsidRPr="00427EC3" w:rsidRDefault="005D447A" w:rsidP="00F10E70">
      <w:pPr>
        <w:numPr>
          <w:ilvl w:val="0"/>
          <w:numId w:val="18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смысл теорем о равносильных и неравносильных преобразованиях уравнений и уметь их доказывать;</w:t>
      </w:r>
    </w:p>
    <w:p w:rsidR="005D447A" w:rsidRPr="00427EC3" w:rsidRDefault="005D447A" w:rsidP="00F10E70">
      <w:pPr>
        <w:numPr>
          <w:ilvl w:val="0"/>
          <w:numId w:val="18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владеть разными методами решения уравнений, неравенств и их систем, уметь выбирать метод решения и обосновывать свой выбор;</w:t>
      </w:r>
    </w:p>
    <w:p w:rsidR="005D447A" w:rsidRPr="00427EC3" w:rsidRDefault="005D447A" w:rsidP="00F10E70">
      <w:pPr>
        <w:numPr>
          <w:ilvl w:val="0"/>
          <w:numId w:val="18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5D447A" w:rsidRPr="00427EC3" w:rsidRDefault="005D447A" w:rsidP="00F10E70">
      <w:pPr>
        <w:numPr>
          <w:ilvl w:val="0"/>
          <w:numId w:val="18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алгебраические уравнения и неравенства и их системы с параметрами алгебраическим и графическим методами;</w:t>
      </w:r>
    </w:p>
    <w:p w:rsidR="005D447A" w:rsidRPr="00427EC3" w:rsidRDefault="005D447A" w:rsidP="00F10E70">
      <w:pPr>
        <w:numPr>
          <w:ilvl w:val="0"/>
          <w:numId w:val="18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владеть разными методами доказательства неравенств;</w:t>
      </w:r>
    </w:p>
    <w:p w:rsidR="005D447A" w:rsidRPr="00427EC3" w:rsidRDefault="005D447A" w:rsidP="00F10E70">
      <w:pPr>
        <w:numPr>
          <w:ilvl w:val="0"/>
          <w:numId w:val="18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уравнения в целых числах;</w:t>
      </w:r>
    </w:p>
    <w:p w:rsidR="005D447A" w:rsidRPr="00427EC3" w:rsidRDefault="005D447A" w:rsidP="00F10E70">
      <w:pPr>
        <w:numPr>
          <w:ilvl w:val="0"/>
          <w:numId w:val="18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изображать множества на плоскости, задаваемые уравнениями, неравенствами и их системами.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8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составлять и решать уравнения, неравенства, их системы при решении задач других учебных предметов;</w:t>
      </w:r>
    </w:p>
    <w:p w:rsidR="005D447A" w:rsidRPr="00427EC3" w:rsidRDefault="005D447A" w:rsidP="00F10E70">
      <w:pPr>
        <w:numPr>
          <w:ilvl w:val="0"/>
          <w:numId w:val="18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5D447A" w:rsidRPr="00427EC3" w:rsidRDefault="005D447A" w:rsidP="00F10E70">
      <w:pPr>
        <w:numPr>
          <w:ilvl w:val="0"/>
          <w:numId w:val="18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составлять и решать уравнения и неравенства с параметрами при решении задач других учебных предметов;</w:t>
      </w:r>
    </w:p>
    <w:p w:rsidR="005D447A" w:rsidRPr="00427EC3" w:rsidRDefault="005D447A" w:rsidP="00F10E70">
      <w:pPr>
        <w:numPr>
          <w:ilvl w:val="0"/>
          <w:numId w:val="18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Функции</w:t>
      </w:r>
    </w:p>
    <w:p w:rsidR="005D447A" w:rsidRPr="00427EC3" w:rsidRDefault="005D447A" w:rsidP="00F10E70">
      <w:pPr>
        <w:numPr>
          <w:ilvl w:val="0"/>
          <w:numId w:val="18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5D447A" w:rsidRPr="00427EC3" w:rsidRDefault="005D447A" w:rsidP="00F10E70">
      <w:pPr>
        <w:numPr>
          <w:ilvl w:val="0"/>
          <w:numId w:val="18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строить графики функций: линейной, квадратичной, дробно-линейной, степенной при разных значениях показателя степени, </w:t>
      </w:r>
      <w:r w:rsidRPr="00427EC3">
        <w:rPr>
          <w:rFonts w:ascii="Times New Roman" w:eastAsia="Times New Roman" w:hAnsi="Times New Roman" w:cs="Times New Roman"/>
          <w:noProof/>
          <w:color w:val="000000"/>
          <w:sz w:val="24"/>
          <w:szCs w:val="24"/>
          <w:lang w:eastAsia="ru-RU"/>
        </w:rPr>
        <w:drawing>
          <wp:inline distT="0" distB="0" distL="0" distR="0" wp14:anchorId="2CA8A74D" wp14:editId="5D26FF3A">
            <wp:extent cx="409575" cy="228600"/>
            <wp:effectExtent l="0" t="0" r="9525" b="0"/>
            <wp:docPr id="11" name="Рисунок 11" descr="hello_html_6ac661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6ac661a5.g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18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преобразования графика функции </w:t>
      </w:r>
      <w:r w:rsidRPr="00427EC3">
        <w:rPr>
          <w:rFonts w:ascii="Times New Roman" w:eastAsia="Times New Roman" w:hAnsi="Times New Roman" w:cs="Times New Roman"/>
          <w:noProof/>
          <w:color w:val="000000"/>
          <w:sz w:val="24"/>
          <w:szCs w:val="24"/>
          <w:lang w:eastAsia="ru-RU"/>
        </w:rPr>
        <w:drawing>
          <wp:inline distT="0" distB="0" distL="0" distR="0" wp14:anchorId="3C1A2E22" wp14:editId="5368B4ED">
            <wp:extent cx="600075" cy="228600"/>
            <wp:effectExtent l="0" t="0" r="9525" b="0"/>
            <wp:docPr id="12" name="Рисунок 12" descr="hello_html_16d8ba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16d8ba49.g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427EC3">
        <w:rPr>
          <w:rFonts w:ascii="Times New Roman" w:eastAsia="Times New Roman" w:hAnsi="Times New Roman" w:cs="Times New Roman"/>
          <w:color w:val="000000"/>
          <w:sz w:val="24"/>
          <w:szCs w:val="24"/>
          <w:lang w:eastAsia="ru-RU"/>
        </w:rPr>
        <w:t> для построения графиков функций </w:t>
      </w:r>
      <w:r w:rsidRPr="00427EC3">
        <w:rPr>
          <w:rFonts w:ascii="Times New Roman" w:eastAsia="Times New Roman" w:hAnsi="Times New Roman" w:cs="Times New Roman"/>
          <w:noProof/>
          <w:color w:val="000000"/>
          <w:sz w:val="24"/>
          <w:szCs w:val="24"/>
          <w:lang w:eastAsia="ru-RU"/>
        </w:rPr>
        <w:drawing>
          <wp:inline distT="0" distB="0" distL="0" distR="0" wp14:anchorId="72F1DB7C" wp14:editId="437E19C2">
            <wp:extent cx="1114425" cy="228600"/>
            <wp:effectExtent l="0" t="0" r="9525" b="0"/>
            <wp:docPr id="13" name="Рисунок 13" descr="hello_html_m7cf2ec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7cf2ec33.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18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свойства функций и вид графика в зависимости от параметров;</w:t>
      </w:r>
    </w:p>
    <w:p w:rsidR="005D447A" w:rsidRPr="00427EC3" w:rsidRDefault="005D447A" w:rsidP="00F10E70">
      <w:pPr>
        <w:numPr>
          <w:ilvl w:val="0"/>
          <w:numId w:val="18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5D447A" w:rsidRPr="00427EC3" w:rsidRDefault="005D447A" w:rsidP="00F10E70">
      <w:pPr>
        <w:numPr>
          <w:ilvl w:val="0"/>
          <w:numId w:val="18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метод математической индукции для вывода формул, доказательства равенств и неравенств, решения задач на делимость;</w:t>
      </w:r>
    </w:p>
    <w:p w:rsidR="005D447A" w:rsidRPr="00427EC3" w:rsidRDefault="005D447A" w:rsidP="00F10E70">
      <w:pPr>
        <w:numPr>
          <w:ilvl w:val="0"/>
          <w:numId w:val="18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исследовать последовательности, заданные рекуррентно;</w:t>
      </w:r>
    </w:p>
    <w:p w:rsidR="005D447A" w:rsidRPr="00427EC3" w:rsidRDefault="005D447A" w:rsidP="00F10E70">
      <w:pPr>
        <w:numPr>
          <w:ilvl w:val="0"/>
          <w:numId w:val="18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комбинированные задачи на арифметическую и геометрическую прогрессии.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8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5D447A" w:rsidRPr="00427EC3" w:rsidRDefault="005D447A" w:rsidP="00F10E70">
      <w:pPr>
        <w:numPr>
          <w:ilvl w:val="0"/>
          <w:numId w:val="18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графики зависимостей для исследования реальных процессов и явлений;</w:t>
      </w:r>
    </w:p>
    <w:p w:rsidR="005D447A" w:rsidRPr="00427EC3" w:rsidRDefault="005D447A" w:rsidP="00F10E70">
      <w:pPr>
        <w:numPr>
          <w:ilvl w:val="0"/>
          <w:numId w:val="18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Статистика и теория вероятностей</w:t>
      </w:r>
    </w:p>
    <w:p w:rsidR="005D447A" w:rsidRPr="00427EC3" w:rsidRDefault="005D447A" w:rsidP="00F10E70">
      <w:pPr>
        <w:numPr>
          <w:ilvl w:val="0"/>
          <w:numId w:val="18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D447A" w:rsidRPr="00427EC3" w:rsidRDefault="005D447A" w:rsidP="00F10E70">
      <w:pPr>
        <w:numPr>
          <w:ilvl w:val="0"/>
          <w:numId w:val="18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выбирать наиболее удобный способ представления информации, адекватный её свойствам и целям анализа;</w:t>
      </w:r>
    </w:p>
    <w:p w:rsidR="005D447A" w:rsidRPr="00427EC3" w:rsidRDefault="005D447A" w:rsidP="00F10E70">
      <w:pPr>
        <w:numPr>
          <w:ilvl w:val="0"/>
          <w:numId w:val="18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вычислять числовые характеристики выборки;</w:t>
      </w:r>
    </w:p>
    <w:p w:rsidR="005D447A" w:rsidRPr="00427EC3" w:rsidRDefault="005D447A" w:rsidP="00F10E70">
      <w:pPr>
        <w:numPr>
          <w:ilvl w:val="0"/>
          <w:numId w:val="18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свободно оперировать понятиями: факториал числа, перестановки, сочетания и размещения, треугольник Паскаля;</w:t>
      </w:r>
    </w:p>
    <w:p w:rsidR="005D447A" w:rsidRPr="00427EC3" w:rsidRDefault="005D447A" w:rsidP="00F10E70">
      <w:pPr>
        <w:numPr>
          <w:ilvl w:val="0"/>
          <w:numId w:val="18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D447A" w:rsidRPr="00427EC3" w:rsidRDefault="005D447A" w:rsidP="00F10E70">
      <w:pPr>
        <w:numPr>
          <w:ilvl w:val="0"/>
          <w:numId w:val="18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D447A" w:rsidRPr="00427EC3" w:rsidRDefault="005D447A" w:rsidP="00F10E70">
      <w:pPr>
        <w:numPr>
          <w:ilvl w:val="0"/>
          <w:numId w:val="18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знать примеры случайных величин, и вычислять их статистические характеристики;</w:t>
      </w:r>
    </w:p>
    <w:p w:rsidR="005D447A" w:rsidRPr="00427EC3" w:rsidRDefault="005D447A" w:rsidP="00F10E70">
      <w:pPr>
        <w:numPr>
          <w:ilvl w:val="0"/>
          <w:numId w:val="18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формулы комбинаторики при решении комбинаторных задач;</w:t>
      </w:r>
    </w:p>
    <w:p w:rsidR="005D447A" w:rsidRPr="00427EC3" w:rsidRDefault="005D447A" w:rsidP="00F10E70">
      <w:pPr>
        <w:numPr>
          <w:ilvl w:val="0"/>
          <w:numId w:val="18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задачи на вычисление вероятности в том числе с использованием формул.</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8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представлять информацию о реальных процессах и явлениях способом, адекватным её свойствам и цели исследования;</w:t>
      </w:r>
    </w:p>
    <w:p w:rsidR="005D447A" w:rsidRPr="00427EC3" w:rsidRDefault="005D447A" w:rsidP="00F10E70">
      <w:pPr>
        <w:numPr>
          <w:ilvl w:val="0"/>
          <w:numId w:val="18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5D447A" w:rsidRPr="00427EC3" w:rsidRDefault="005D447A" w:rsidP="00F10E70">
      <w:pPr>
        <w:numPr>
          <w:ilvl w:val="0"/>
          <w:numId w:val="18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оценивать вероятность реальных событий и явлений в различных ситуациях.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Текстовые задачи</w:t>
      </w:r>
    </w:p>
    <w:p w:rsidR="005D447A" w:rsidRPr="00427EC3" w:rsidRDefault="005D447A" w:rsidP="00F10E70">
      <w:pPr>
        <w:numPr>
          <w:ilvl w:val="0"/>
          <w:numId w:val="18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простые и сложные задачи, а также задачи повышенной трудности и выделять их математическую основу;</w:t>
      </w:r>
    </w:p>
    <w:p w:rsidR="005D447A" w:rsidRPr="00427EC3" w:rsidRDefault="005D447A" w:rsidP="00F10E70">
      <w:pPr>
        <w:numPr>
          <w:ilvl w:val="0"/>
          <w:numId w:val="18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разные виды и типы задач;</w:t>
      </w:r>
    </w:p>
    <w:p w:rsidR="005D447A" w:rsidRPr="00427EC3" w:rsidRDefault="005D447A" w:rsidP="00F10E70">
      <w:pPr>
        <w:numPr>
          <w:ilvl w:val="0"/>
          <w:numId w:val="18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5D447A" w:rsidRPr="00427EC3" w:rsidRDefault="005D447A" w:rsidP="00F10E70">
      <w:pPr>
        <w:numPr>
          <w:ilvl w:val="0"/>
          <w:numId w:val="18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модель текста и модель решения задачи, конструировать к одной модели решения сложных задач разные модели текста задачи;</w:t>
      </w:r>
    </w:p>
    <w:p w:rsidR="005D447A" w:rsidRPr="00427EC3" w:rsidRDefault="005D447A" w:rsidP="00F10E70">
      <w:pPr>
        <w:numPr>
          <w:ilvl w:val="0"/>
          <w:numId w:val="18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знать и применять три способа поиска решения задач (от требования к условию и от условия к требованию, комбинированный);</w:t>
      </w:r>
    </w:p>
    <w:p w:rsidR="005D447A" w:rsidRPr="00427EC3" w:rsidRDefault="005D447A" w:rsidP="00F10E70">
      <w:pPr>
        <w:numPr>
          <w:ilvl w:val="0"/>
          <w:numId w:val="18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моделировать рассуждения при поиске решения задач с помощью граф-схемы;</w:t>
      </w:r>
    </w:p>
    <w:p w:rsidR="005D447A" w:rsidRPr="00427EC3" w:rsidRDefault="005D447A" w:rsidP="00F10E70">
      <w:pPr>
        <w:numPr>
          <w:ilvl w:val="0"/>
          <w:numId w:val="18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выделять этапы решения задачи и содержание каждого этапа;</w:t>
      </w:r>
    </w:p>
    <w:p w:rsidR="005D447A" w:rsidRPr="00427EC3" w:rsidRDefault="005D447A" w:rsidP="00F10E70">
      <w:pPr>
        <w:numPr>
          <w:ilvl w:val="0"/>
          <w:numId w:val="18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D447A" w:rsidRPr="00427EC3" w:rsidRDefault="005D447A" w:rsidP="00F10E70">
      <w:pPr>
        <w:numPr>
          <w:ilvl w:val="0"/>
          <w:numId w:val="18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затруднения при решении задач;</w:t>
      </w:r>
    </w:p>
    <w:p w:rsidR="005D447A" w:rsidRPr="00427EC3" w:rsidRDefault="005D447A" w:rsidP="00F10E70">
      <w:pPr>
        <w:numPr>
          <w:ilvl w:val="0"/>
          <w:numId w:val="18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5D447A" w:rsidRPr="00427EC3" w:rsidRDefault="005D447A" w:rsidP="00F10E70">
      <w:pPr>
        <w:numPr>
          <w:ilvl w:val="0"/>
          <w:numId w:val="18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интерпретировать вычислительные результаты в задаче, исследовать полученное решение задачи;</w:t>
      </w:r>
    </w:p>
    <w:p w:rsidR="005D447A" w:rsidRPr="00427EC3" w:rsidRDefault="005D447A" w:rsidP="00F10E70">
      <w:pPr>
        <w:numPr>
          <w:ilvl w:val="0"/>
          <w:numId w:val="18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изменять условие задач (количественные или качественные данные), исследовать измененное преобразованное;</w:t>
      </w:r>
    </w:p>
    <w:p w:rsidR="005D447A" w:rsidRPr="00427EC3" w:rsidRDefault="005D447A" w:rsidP="00F10E70">
      <w:pPr>
        <w:numPr>
          <w:ilvl w:val="0"/>
          <w:numId w:val="18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5D447A" w:rsidRPr="00427EC3" w:rsidRDefault="005D447A" w:rsidP="00F10E70">
      <w:pPr>
        <w:numPr>
          <w:ilvl w:val="0"/>
          <w:numId w:val="18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исследовать всевозможные ситуации при решении задач на движение по реке, рассматривать разные системы отсчёта;</w:t>
      </w:r>
    </w:p>
    <w:p w:rsidR="005D447A" w:rsidRPr="00427EC3" w:rsidRDefault="005D447A" w:rsidP="00F10E70">
      <w:pPr>
        <w:numPr>
          <w:ilvl w:val="0"/>
          <w:numId w:val="18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разнообразные задачи «на части»;</w:t>
      </w:r>
    </w:p>
    <w:p w:rsidR="005D447A" w:rsidRPr="00427EC3" w:rsidRDefault="005D447A" w:rsidP="00F10E70">
      <w:pPr>
        <w:numPr>
          <w:ilvl w:val="0"/>
          <w:numId w:val="18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D447A" w:rsidRPr="00427EC3" w:rsidRDefault="005D447A" w:rsidP="00F10E70">
      <w:pPr>
        <w:numPr>
          <w:ilvl w:val="0"/>
          <w:numId w:val="18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D447A" w:rsidRPr="00427EC3" w:rsidRDefault="005D447A" w:rsidP="00F10E70">
      <w:pPr>
        <w:numPr>
          <w:ilvl w:val="0"/>
          <w:numId w:val="19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5D447A" w:rsidRPr="00427EC3" w:rsidRDefault="005D447A" w:rsidP="00F10E70">
      <w:pPr>
        <w:numPr>
          <w:ilvl w:val="0"/>
          <w:numId w:val="19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задачи на проценты, в том числе, сложные проценты с обоснованием, используя разные способы;</w:t>
      </w:r>
    </w:p>
    <w:p w:rsidR="005D447A" w:rsidRPr="00427EC3" w:rsidRDefault="005D447A" w:rsidP="00F10E70">
      <w:pPr>
        <w:numPr>
          <w:ilvl w:val="0"/>
          <w:numId w:val="19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логические задачи разными способами, в том числе, с двумя блоками и с тремя блоками данных с помощью таблиц;</w:t>
      </w:r>
    </w:p>
    <w:p w:rsidR="005D447A" w:rsidRPr="00427EC3" w:rsidRDefault="005D447A" w:rsidP="00F10E70">
      <w:pPr>
        <w:numPr>
          <w:ilvl w:val="0"/>
          <w:numId w:val="19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5D447A" w:rsidRPr="00427EC3" w:rsidRDefault="005D447A" w:rsidP="00F10E70">
      <w:pPr>
        <w:numPr>
          <w:ilvl w:val="0"/>
          <w:numId w:val="19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несложные задачи по математической статистике;</w:t>
      </w:r>
    </w:p>
    <w:p w:rsidR="005D447A" w:rsidRPr="00427EC3" w:rsidRDefault="005D447A" w:rsidP="00F10E70">
      <w:pPr>
        <w:numPr>
          <w:ilvl w:val="0"/>
          <w:numId w:val="19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9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5D447A" w:rsidRPr="00427EC3" w:rsidRDefault="005D447A" w:rsidP="00F10E70">
      <w:pPr>
        <w:numPr>
          <w:ilvl w:val="0"/>
          <w:numId w:val="19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задачи на движение по реке, рассматривая разные системы отсчёта;</w:t>
      </w:r>
    </w:p>
    <w:p w:rsidR="005D447A" w:rsidRPr="00427EC3" w:rsidRDefault="005D447A" w:rsidP="00F10E70">
      <w:pPr>
        <w:numPr>
          <w:ilvl w:val="0"/>
          <w:numId w:val="19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конструировать задачные ситуации, приближенные к реальной действительности.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Геометрические фигуры</w:t>
      </w:r>
    </w:p>
    <w:p w:rsidR="005D447A" w:rsidRPr="00427EC3" w:rsidRDefault="005D447A" w:rsidP="00F10E70">
      <w:pPr>
        <w:numPr>
          <w:ilvl w:val="0"/>
          <w:numId w:val="19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Свободно оперировать геометрическими понятиями при решении задач и проведении математических рассуждений;</w:t>
      </w:r>
    </w:p>
    <w:p w:rsidR="005D447A" w:rsidRPr="00427EC3" w:rsidRDefault="005D447A" w:rsidP="00F10E70">
      <w:pPr>
        <w:numPr>
          <w:ilvl w:val="0"/>
          <w:numId w:val="19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5D447A" w:rsidRPr="00427EC3" w:rsidRDefault="005D447A" w:rsidP="00F10E70">
      <w:pPr>
        <w:numPr>
          <w:ilvl w:val="0"/>
          <w:numId w:val="19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5D447A" w:rsidRPr="00427EC3" w:rsidRDefault="005D447A" w:rsidP="00F10E70">
      <w:pPr>
        <w:numPr>
          <w:ilvl w:val="0"/>
          <w:numId w:val="19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D447A" w:rsidRPr="00427EC3" w:rsidRDefault="005D447A" w:rsidP="00F10E70">
      <w:pPr>
        <w:numPr>
          <w:ilvl w:val="0"/>
          <w:numId w:val="19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формулировать и доказывать геометрические утверждения.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9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Отношения</w:t>
      </w:r>
    </w:p>
    <w:p w:rsidR="005D447A" w:rsidRPr="00427EC3" w:rsidRDefault="005D447A" w:rsidP="00F10E70">
      <w:pPr>
        <w:numPr>
          <w:ilvl w:val="0"/>
          <w:numId w:val="19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Владеть понятием отношения как метапредметным;</w:t>
      </w:r>
    </w:p>
    <w:p w:rsidR="005D447A" w:rsidRPr="00427EC3" w:rsidRDefault="005D447A" w:rsidP="00F10E70">
      <w:pPr>
        <w:numPr>
          <w:ilvl w:val="0"/>
          <w:numId w:val="19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D447A" w:rsidRPr="00427EC3" w:rsidRDefault="005D447A" w:rsidP="00F10E70">
      <w:pPr>
        <w:numPr>
          <w:ilvl w:val="0"/>
          <w:numId w:val="19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свойства подобия и равенства фигур при решении задач.</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9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использовать отношения для построения и исследования математических моделей объектов реальной жизни.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Измерения и вычисления</w:t>
      </w:r>
    </w:p>
    <w:p w:rsidR="005D447A" w:rsidRPr="00427EC3" w:rsidRDefault="005D447A" w:rsidP="00F10E70">
      <w:pPr>
        <w:numPr>
          <w:ilvl w:val="0"/>
          <w:numId w:val="19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5D447A" w:rsidRPr="00427EC3" w:rsidRDefault="005D447A" w:rsidP="00F10E70">
      <w:pPr>
        <w:numPr>
          <w:ilvl w:val="0"/>
          <w:numId w:val="19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самостоятельно формулировать гипотезы и проверять их достоверность.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19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Геометрические построения</w:t>
      </w:r>
    </w:p>
    <w:p w:rsidR="005D447A" w:rsidRPr="00427EC3" w:rsidRDefault="005D447A" w:rsidP="00F10E70">
      <w:pPr>
        <w:numPr>
          <w:ilvl w:val="0"/>
          <w:numId w:val="19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Оперировать понятием набора элементов, определяющих геометрическую фигуру,</w:t>
      </w:r>
    </w:p>
    <w:p w:rsidR="005D447A" w:rsidRPr="00427EC3" w:rsidRDefault="005D447A" w:rsidP="00F10E70">
      <w:pPr>
        <w:numPr>
          <w:ilvl w:val="0"/>
          <w:numId w:val="19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владеть набором методов построений циркулем и линейкой;</w:t>
      </w:r>
    </w:p>
    <w:p w:rsidR="005D447A" w:rsidRPr="00427EC3" w:rsidRDefault="005D447A" w:rsidP="00F10E70">
      <w:pPr>
        <w:numPr>
          <w:ilvl w:val="0"/>
          <w:numId w:val="19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анализ и реализовывать этапы решения задач на построение.</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20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построения на местности;</w:t>
      </w:r>
    </w:p>
    <w:p w:rsidR="005D447A" w:rsidRPr="00427EC3" w:rsidRDefault="005D447A" w:rsidP="00F10E70">
      <w:pPr>
        <w:numPr>
          <w:ilvl w:val="0"/>
          <w:numId w:val="20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оценивать размеры реальных объектов окружающего мира.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Преобразования</w:t>
      </w:r>
    </w:p>
    <w:p w:rsidR="005D447A" w:rsidRPr="00427EC3" w:rsidRDefault="005D447A" w:rsidP="00F10E70">
      <w:pPr>
        <w:numPr>
          <w:ilvl w:val="0"/>
          <w:numId w:val="20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Оперировать движениями и преобразованиями как метапредметными понятиями;</w:t>
      </w:r>
    </w:p>
    <w:p w:rsidR="005D447A" w:rsidRPr="00427EC3" w:rsidRDefault="005D447A" w:rsidP="00F10E70">
      <w:pPr>
        <w:numPr>
          <w:ilvl w:val="0"/>
          <w:numId w:val="20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D447A" w:rsidRPr="00427EC3" w:rsidRDefault="005D447A" w:rsidP="00F10E70">
      <w:pPr>
        <w:numPr>
          <w:ilvl w:val="0"/>
          <w:numId w:val="20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5D447A" w:rsidRPr="00427EC3" w:rsidRDefault="005D447A" w:rsidP="00F10E70">
      <w:pPr>
        <w:numPr>
          <w:ilvl w:val="0"/>
          <w:numId w:val="20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пользоваться свойствами движений и преобразований при решении задач.</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20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применять свойства движений и применять подобие для построений и вычислений.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Векторы и координаты на плоскости</w:t>
      </w:r>
    </w:p>
    <w:p w:rsidR="005D447A" w:rsidRPr="00427EC3" w:rsidRDefault="005D447A" w:rsidP="00F10E70">
      <w:pPr>
        <w:numPr>
          <w:ilvl w:val="0"/>
          <w:numId w:val="20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5D447A" w:rsidRPr="00427EC3" w:rsidRDefault="005D447A" w:rsidP="00F10E70">
      <w:pPr>
        <w:numPr>
          <w:ilvl w:val="0"/>
          <w:numId w:val="20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владеть векторным и координатным методом на плоскости для решения задач на вычисление и доказательства;</w:t>
      </w:r>
    </w:p>
    <w:p w:rsidR="005D447A" w:rsidRPr="00427EC3" w:rsidRDefault="005D447A" w:rsidP="00F10E70">
      <w:pPr>
        <w:numPr>
          <w:ilvl w:val="0"/>
          <w:numId w:val="20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5D447A" w:rsidRPr="00427EC3" w:rsidRDefault="005D447A" w:rsidP="00F10E70">
      <w:pPr>
        <w:numPr>
          <w:ilvl w:val="0"/>
          <w:numId w:val="20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уравнения фигур для решения задач и самостоятельно составлять уравнения отдельных плоских фигур.</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5D447A" w:rsidRPr="00427EC3" w:rsidRDefault="005D447A" w:rsidP="00F10E70">
      <w:pPr>
        <w:numPr>
          <w:ilvl w:val="0"/>
          <w:numId w:val="20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понятия векторов и координат для решения задач по физике, географии и другим учебным предметам.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История математики</w:t>
      </w:r>
    </w:p>
    <w:p w:rsidR="005D447A" w:rsidRPr="00427EC3" w:rsidRDefault="005D447A" w:rsidP="00F10E70">
      <w:pPr>
        <w:numPr>
          <w:ilvl w:val="0"/>
          <w:numId w:val="20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5D447A" w:rsidRPr="00427EC3" w:rsidRDefault="005D447A" w:rsidP="00F10E70">
      <w:pPr>
        <w:numPr>
          <w:ilvl w:val="0"/>
          <w:numId w:val="20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рассматривать математику в контексте истории развития цивилизации и истории развития науки, понимать роль математики в развитии России.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Методы математики</w:t>
      </w:r>
    </w:p>
    <w:p w:rsidR="005D447A" w:rsidRPr="00427EC3" w:rsidRDefault="005D447A" w:rsidP="00F10E70">
      <w:pPr>
        <w:numPr>
          <w:ilvl w:val="0"/>
          <w:numId w:val="20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Владеть знаниями о различных методах обоснования и опровержения математических утверждений и самостоятельно применять их;</w:t>
      </w:r>
    </w:p>
    <w:p w:rsidR="005D447A" w:rsidRPr="00427EC3" w:rsidRDefault="005D447A" w:rsidP="00F10E70">
      <w:pPr>
        <w:numPr>
          <w:ilvl w:val="0"/>
          <w:numId w:val="20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владеть навыками анализа условия задачи и определения подходящих для решения задач изученных методов или их комбинаций;</w:t>
      </w:r>
    </w:p>
    <w:p w:rsidR="005D447A" w:rsidRPr="00427EC3" w:rsidRDefault="005D447A" w:rsidP="00F10E70">
      <w:pPr>
        <w:numPr>
          <w:ilvl w:val="0"/>
          <w:numId w:val="20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br/>
      </w: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1.2.5.9. Информатика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2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5D447A" w:rsidRPr="00427EC3" w:rsidRDefault="005D447A" w:rsidP="00F10E70">
      <w:pPr>
        <w:numPr>
          <w:ilvl w:val="0"/>
          <w:numId w:val="2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виды информации по способам её восприятия человеком и по способам её представления на материальных носителях;</w:t>
      </w:r>
    </w:p>
    <w:p w:rsidR="005D447A" w:rsidRPr="00427EC3" w:rsidRDefault="005D447A" w:rsidP="00F10E70">
      <w:pPr>
        <w:numPr>
          <w:ilvl w:val="0"/>
          <w:numId w:val="2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общие закономерности протекания информационных процессов в системах различной природы;</w:t>
      </w:r>
    </w:p>
    <w:p w:rsidR="005D447A" w:rsidRPr="00427EC3" w:rsidRDefault="005D447A" w:rsidP="00F10E70">
      <w:pPr>
        <w:numPr>
          <w:ilvl w:val="0"/>
          <w:numId w:val="2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5D447A" w:rsidRPr="00427EC3" w:rsidRDefault="005D447A" w:rsidP="00F10E70">
      <w:pPr>
        <w:numPr>
          <w:ilvl w:val="0"/>
          <w:numId w:val="2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классифицировать средства ИКТ в соответствии с кругом выполняемых задач;</w:t>
      </w:r>
    </w:p>
    <w:p w:rsidR="005D447A" w:rsidRPr="00427EC3" w:rsidRDefault="005D447A" w:rsidP="00F10E70">
      <w:pPr>
        <w:numPr>
          <w:ilvl w:val="0"/>
          <w:numId w:val="2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5D447A" w:rsidRPr="00427EC3" w:rsidRDefault="005D447A" w:rsidP="00F10E70">
      <w:pPr>
        <w:numPr>
          <w:ilvl w:val="0"/>
          <w:numId w:val="2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качественные и количественные характеристики компонентов компьютера;</w:t>
      </w:r>
    </w:p>
    <w:p w:rsidR="005D447A" w:rsidRPr="00427EC3" w:rsidRDefault="005D447A" w:rsidP="00F10E70">
      <w:pPr>
        <w:numPr>
          <w:ilvl w:val="0"/>
          <w:numId w:val="2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узнает о истории и тенденциях развития компьютеров; о том как можно улучшить характеристики компьютеров;</w:t>
      </w:r>
    </w:p>
    <w:p w:rsidR="005D447A" w:rsidRPr="00427EC3" w:rsidRDefault="005D447A" w:rsidP="00F10E70">
      <w:pPr>
        <w:numPr>
          <w:ilvl w:val="0"/>
          <w:numId w:val="2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узнает о том какие задачи решаются с помощью суперкомпьютеров.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w:t>
      </w:r>
    </w:p>
    <w:p w:rsidR="005D447A" w:rsidRPr="00427EC3" w:rsidRDefault="005D447A" w:rsidP="00F10E70">
      <w:pPr>
        <w:numPr>
          <w:ilvl w:val="0"/>
          <w:numId w:val="20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осознано подходить к выбору ИКТ – средств для своих учебных и иных целей;</w:t>
      </w:r>
    </w:p>
    <w:p w:rsidR="005D447A" w:rsidRPr="00427EC3" w:rsidRDefault="005D447A" w:rsidP="00F10E70">
      <w:pPr>
        <w:numPr>
          <w:ilvl w:val="0"/>
          <w:numId w:val="20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узнать о физических ограничениях на значения характеристик компьютера.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Математические основы информатики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2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5D447A" w:rsidRPr="00427EC3" w:rsidRDefault="005D447A" w:rsidP="00F10E70">
      <w:pPr>
        <w:numPr>
          <w:ilvl w:val="0"/>
          <w:numId w:val="2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кодировать и декодировать тексты по заданной кодовой таблице;</w:t>
      </w:r>
    </w:p>
    <w:p w:rsidR="005D447A" w:rsidRPr="00427EC3" w:rsidRDefault="005D447A" w:rsidP="00F10E70">
      <w:pPr>
        <w:numPr>
          <w:ilvl w:val="0"/>
          <w:numId w:val="2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5D447A" w:rsidRPr="00427EC3" w:rsidRDefault="005D447A" w:rsidP="00F10E70">
      <w:pPr>
        <w:numPr>
          <w:ilvl w:val="0"/>
          <w:numId w:val="2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5D447A" w:rsidRPr="00427EC3" w:rsidRDefault="005D447A" w:rsidP="00F10E70">
      <w:pPr>
        <w:numPr>
          <w:ilvl w:val="0"/>
          <w:numId w:val="2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длину кодовой последовательности по длине исходного текста и кодовой таблице равномерного кода;</w:t>
      </w:r>
    </w:p>
    <w:p w:rsidR="005D447A" w:rsidRPr="00427EC3" w:rsidRDefault="005D447A" w:rsidP="00F10E70">
      <w:pPr>
        <w:numPr>
          <w:ilvl w:val="0"/>
          <w:numId w:val="2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5D447A" w:rsidRPr="00427EC3" w:rsidRDefault="005D447A" w:rsidP="00F10E70">
      <w:pPr>
        <w:numPr>
          <w:ilvl w:val="0"/>
          <w:numId w:val="2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5D447A" w:rsidRPr="00427EC3" w:rsidRDefault="005D447A" w:rsidP="00F10E70">
      <w:pPr>
        <w:numPr>
          <w:ilvl w:val="0"/>
          <w:numId w:val="2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5D447A" w:rsidRPr="00427EC3" w:rsidRDefault="005D447A" w:rsidP="00F10E70">
      <w:pPr>
        <w:numPr>
          <w:ilvl w:val="0"/>
          <w:numId w:val="2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5D447A" w:rsidRPr="00427EC3" w:rsidRDefault="005D447A" w:rsidP="00F10E70">
      <w:pPr>
        <w:numPr>
          <w:ilvl w:val="0"/>
          <w:numId w:val="2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описывать граф с помощью матрицы смежности с указанием длин ребер (знание термина «матрица смежности» не обязательно);</w:t>
      </w:r>
    </w:p>
    <w:p w:rsidR="005D447A" w:rsidRPr="00427EC3" w:rsidRDefault="005D447A" w:rsidP="00F10E70">
      <w:pPr>
        <w:numPr>
          <w:ilvl w:val="0"/>
          <w:numId w:val="2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познакомиться с двоичным кодированием текстов и с наиболее употребительными современными кодами;</w:t>
      </w:r>
    </w:p>
    <w:p w:rsidR="005D447A" w:rsidRPr="00427EC3" w:rsidRDefault="005D447A" w:rsidP="00F10E70">
      <w:pPr>
        <w:numPr>
          <w:ilvl w:val="0"/>
          <w:numId w:val="2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основные способы графического представления числовой информации, (графики, диаграммы).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w:t>
      </w:r>
    </w:p>
    <w:p w:rsidR="005D447A" w:rsidRPr="00427EC3" w:rsidRDefault="005D447A" w:rsidP="00F10E70">
      <w:pPr>
        <w:numPr>
          <w:ilvl w:val="0"/>
          <w:numId w:val="21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5D447A" w:rsidRPr="00427EC3" w:rsidRDefault="005D447A" w:rsidP="00F10E70">
      <w:pPr>
        <w:numPr>
          <w:ilvl w:val="0"/>
          <w:numId w:val="21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узнать о том, что любые дискретные данные можно описать, используя алфавит, содержащий только два символа, например, 0 и 1;</w:t>
      </w:r>
    </w:p>
    <w:p w:rsidR="005D447A" w:rsidRPr="00427EC3" w:rsidRDefault="005D447A" w:rsidP="00F10E70">
      <w:pPr>
        <w:numPr>
          <w:ilvl w:val="0"/>
          <w:numId w:val="21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познакомиться с тем, как информация (данные) представляется в современных компьютерах и робототехнических системах;</w:t>
      </w:r>
    </w:p>
    <w:p w:rsidR="005D447A" w:rsidRPr="00427EC3" w:rsidRDefault="005D447A" w:rsidP="00F10E70">
      <w:pPr>
        <w:numPr>
          <w:ilvl w:val="0"/>
          <w:numId w:val="21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познакомиться с примерами использования графов, деревьев и списков при описании реальных объектов и процессов;</w:t>
      </w:r>
    </w:p>
    <w:p w:rsidR="005D447A" w:rsidRPr="00427EC3" w:rsidRDefault="005D447A" w:rsidP="00F10E70">
      <w:pPr>
        <w:numPr>
          <w:ilvl w:val="0"/>
          <w:numId w:val="21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5D447A" w:rsidRPr="00427EC3" w:rsidRDefault="005D447A" w:rsidP="00F10E70">
      <w:pPr>
        <w:numPr>
          <w:ilvl w:val="0"/>
          <w:numId w:val="21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узнать о наличии кодов, которые исправляют ошибки искажения, возникающие при передаче информации.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Алгоритмы и элементы программирования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21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составлять алгоритмы для решения учебных задач различных типов ;</w:t>
      </w:r>
    </w:p>
    <w:p w:rsidR="005D447A" w:rsidRPr="00427EC3" w:rsidRDefault="005D447A" w:rsidP="00F10E70">
      <w:pPr>
        <w:numPr>
          <w:ilvl w:val="0"/>
          <w:numId w:val="21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5D447A" w:rsidRPr="00427EC3" w:rsidRDefault="005D447A" w:rsidP="00F10E70">
      <w:pPr>
        <w:numPr>
          <w:ilvl w:val="0"/>
          <w:numId w:val="21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5D447A" w:rsidRPr="00427EC3" w:rsidRDefault="005D447A" w:rsidP="00F10E70">
      <w:pPr>
        <w:numPr>
          <w:ilvl w:val="0"/>
          <w:numId w:val="21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результат выполнения заданного алгоритма или его фрагмента;</w:t>
      </w:r>
    </w:p>
    <w:p w:rsidR="005D447A" w:rsidRPr="00427EC3" w:rsidRDefault="005D447A" w:rsidP="00F10E70">
      <w:pPr>
        <w:numPr>
          <w:ilvl w:val="0"/>
          <w:numId w:val="21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5D447A" w:rsidRPr="00427EC3" w:rsidRDefault="005D447A" w:rsidP="00F10E70">
      <w:pPr>
        <w:numPr>
          <w:ilvl w:val="0"/>
          <w:numId w:val="21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5D447A" w:rsidRPr="00427EC3" w:rsidRDefault="005D447A" w:rsidP="00F10E70">
      <w:pPr>
        <w:numPr>
          <w:ilvl w:val="0"/>
          <w:numId w:val="21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 программнавыбранномязыке программирования; выполнять эти программы на компьютере;</w:t>
      </w:r>
    </w:p>
    <w:p w:rsidR="005D447A" w:rsidRPr="00427EC3" w:rsidRDefault="005D447A" w:rsidP="00F10E70">
      <w:pPr>
        <w:numPr>
          <w:ilvl w:val="0"/>
          <w:numId w:val="21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5D447A" w:rsidRPr="00427EC3" w:rsidRDefault="005D447A" w:rsidP="00F10E70">
      <w:pPr>
        <w:numPr>
          <w:ilvl w:val="0"/>
          <w:numId w:val="21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предложенный алгоритм, например, определять какие результаты возможны при заданном множестве исходных значений;</w:t>
      </w:r>
    </w:p>
    <w:p w:rsidR="005D447A" w:rsidRPr="00427EC3" w:rsidRDefault="005D447A" w:rsidP="00F10E70">
      <w:pPr>
        <w:numPr>
          <w:ilvl w:val="0"/>
          <w:numId w:val="21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логические значения, операции и выражения с ними;</w:t>
      </w:r>
    </w:p>
    <w:p w:rsidR="005D447A" w:rsidRPr="00427EC3" w:rsidRDefault="005D447A" w:rsidP="00F10E70">
      <w:pPr>
        <w:numPr>
          <w:ilvl w:val="0"/>
          <w:numId w:val="21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записывать на выбранном языке программирования арифметические и логические выражения и вычислять их значения.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w:t>
      </w:r>
    </w:p>
    <w:p w:rsidR="005D447A" w:rsidRPr="00427EC3" w:rsidRDefault="005D447A" w:rsidP="00F10E70">
      <w:pPr>
        <w:numPr>
          <w:ilvl w:val="0"/>
          <w:numId w:val="2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познакомиться с использованием в программах строковых величин и с операциями со строковыми величинами;</w:t>
      </w:r>
    </w:p>
    <w:p w:rsidR="005D447A" w:rsidRPr="00427EC3" w:rsidRDefault="005D447A" w:rsidP="00F10E70">
      <w:pPr>
        <w:numPr>
          <w:ilvl w:val="0"/>
          <w:numId w:val="2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создавать программы для решения задач, возникающих в процессе учебы и вне ее;</w:t>
      </w:r>
    </w:p>
    <w:p w:rsidR="005D447A" w:rsidRPr="00427EC3" w:rsidRDefault="005D447A" w:rsidP="00F10E70">
      <w:pPr>
        <w:numPr>
          <w:ilvl w:val="0"/>
          <w:numId w:val="2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познакомиться с задачами обработки данных и алгоритмами их решения;</w:t>
      </w:r>
    </w:p>
    <w:p w:rsidR="005D447A" w:rsidRPr="00427EC3" w:rsidRDefault="005D447A" w:rsidP="00F10E70">
      <w:pPr>
        <w:numPr>
          <w:ilvl w:val="0"/>
          <w:numId w:val="2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5D447A" w:rsidRPr="00427EC3" w:rsidRDefault="005D447A" w:rsidP="00F10E70">
      <w:pPr>
        <w:numPr>
          <w:ilvl w:val="0"/>
          <w:numId w:val="2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Использование программных систем и сервисов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21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классифицировать файлы по типу и иным параметрам;</w:t>
      </w:r>
    </w:p>
    <w:p w:rsidR="005D447A" w:rsidRPr="00427EC3" w:rsidRDefault="005D447A" w:rsidP="00F10E70">
      <w:pPr>
        <w:numPr>
          <w:ilvl w:val="0"/>
          <w:numId w:val="21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основные операции с файлами (создавать, сохранять, редактировать, удалять, архивировать, «распаковывать» архивные файлы);</w:t>
      </w:r>
    </w:p>
    <w:p w:rsidR="005D447A" w:rsidRPr="00427EC3" w:rsidRDefault="005D447A" w:rsidP="00F10E70">
      <w:pPr>
        <w:numPr>
          <w:ilvl w:val="0"/>
          <w:numId w:val="21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разбираться в иерархической структуре файловой системы;</w:t>
      </w:r>
    </w:p>
    <w:p w:rsidR="005D447A" w:rsidRPr="00427EC3" w:rsidRDefault="005D447A" w:rsidP="00F10E70">
      <w:pPr>
        <w:numPr>
          <w:ilvl w:val="0"/>
          <w:numId w:val="21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осуществлять поиск файлов средствами операционной системы;</w:t>
      </w:r>
    </w:p>
    <w:p w:rsidR="005D447A" w:rsidRPr="00427EC3" w:rsidRDefault="005D447A" w:rsidP="00F10E70">
      <w:pPr>
        <w:numPr>
          <w:ilvl w:val="0"/>
          <w:numId w:val="21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5D447A" w:rsidRPr="00427EC3" w:rsidRDefault="005D447A" w:rsidP="00F10E70">
      <w:pPr>
        <w:numPr>
          <w:ilvl w:val="0"/>
          <w:numId w:val="21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табличные (реляционные) базы данных, выполнять отбор строк таблицы, удовлетворяющих определенному условию;</w:t>
      </w:r>
    </w:p>
    <w:p w:rsidR="005D447A" w:rsidRPr="00427EC3" w:rsidRDefault="005D447A" w:rsidP="00F10E70">
      <w:pPr>
        <w:numPr>
          <w:ilvl w:val="0"/>
          <w:numId w:val="21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доменные имена компьютеров и адреса документов в Интернете;</w:t>
      </w:r>
    </w:p>
    <w:p w:rsidR="005D447A" w:rsidRPr="00427EC3" w:rsidRDefault="005D447A" w:rsidP="00F10E70">
      <w:pPr>
        <w:numPr>
          <w:ilvl w:val="0"/>
          <w:numId w:val="21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поиск информации в сети Интернет по запросам с использованием логических операций.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овладеет (как результат применения программных систем и интернет-сервисов в данном курсе и во всем образовательном процессе):</w:t>
      </w:r>
    </w:p>
    <w:p w:rsidR="005D447A" w:rsidRPr="00427EC3" w:rsidRDefault="005D447A" w:rsidP="00F10E70">
      <w:pPr>
        <w:numPr>
          <w:ilvl w:val="0"/>
          <w:numId w:val="2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5D447A" w:rsidRPr="00427EC3" w:rsidRDefault="005D447A" w:rsidP="00F10E70">
      <w:pPr>
        <w:numPr>
          <w:ilvl w:val="0"/>
          <w:numId w:val="2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различными формами представления данных (таблицы, диаграммы, графики и т. д.);</w:t>
      </w:r>
    </w:p>
    <w:p w:rsidR="005D447A" w:rsidRPr="00427EC3" w:rsidRDefault="005D447A" w:rsidP="00F10E70">
      <w:pPr>
        <w:numPr>
          <w:ilvl w:val="0"/>
          <w:numId w:val="2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5D447A" w:rsidRPr="00427EC3" w:rsidRDefault="005D447A" w:rsidP="00F10E70">
      <w:pPr>
        <w:numPr>
          <w:ilvl w:val="0"/>
          <w:numId w:val="2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основами соблюдения норм информационной этики и права;</w:t>
      </w:r>
    </w:p>
    <w:p w:rsidR="005D447A" w:rsidRPr="00427EC3" w:rsidRDefault="005D447A" w:rsidP="00F10E70">
      <w:pPr>
        <w:numPr>
          <w:ilvl w:val="0"/>
          <w:numId w:val="2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познакомится с программными средствами для работы с аудио-визуальными данными и соответствующим понятийным аппаратом;</w:t>
      </w:r>
    </w:p>
    <w:p w:rsidR="005D447A" w:rsidRPr="00427EC3" w:rsidRDefault="005D447A" w:rsidP="00F10E70">
      <w:pPr>
        <w:numPr>
          <w:ilvl w:val="0"/>
          <w:numId w:val="2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узнает о дискретном представлении аудио-визуальных данных.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Выпускникполучитвозможность(вданномкурсеиинойучебной деятельности):</w:t>
      </w:r>
    </w:p>
    <w:p w:rsidR="005D447A" w:rsidRPr="00427EC3" w:rsidRDefault="005D447A" w:rsidP="00F10E70">
      <w:pPr>
        <w:numPr>
          <w:ilvl w:val="0"/>
          <w:numId w:val="21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узнать о данных от датчиков, например, датчиков роботизированных устройств;</w:t>
      </w:r>
    </w:p>
    <w:p w:rsidR="005D447A" w:rsidRPr="00427EC3" w:rsidRDefault="005D447A" w:rsidP="00F10E70">
      <w:pPr>
        <w:numPr>
          <w:ilvl w:val="0"/>
          <w:numId w:val="21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lastRenderedPageBreak/>
        <w:t>практиковаться в использовании основных видов прикладного программного обеспечения (редакторы текстов, электронные таблицы, браузеры и др.);</w:t>
      </w:r>
    </w:p>
    <w:p w:rsidR="005D447A" w:rsidRPr="00427EC3" w:rsidRDefault="005D447A" w:rsidP="00F10E70">
      <w:pPr>
        <w:numPr>
          <w:ilvl w:val="0"/>
          <w:numId w:val="21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познакомиться с примерами использования математического моделирования в современном мире;</w:t>
      </w:r>
    </w:p>
    <w:p w:rsidR="005D447A" w:rsidRPr="00427EC3" w:rsidRDefault="005D447A" w:rsidP="00F10E70">
      <w:pPr>
        <w:numPr>
          <w:ilvl w:val="0"/>
          <w:numId w:val="21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5D447A" w:rsidRPr="00427EC3" w:rsidRDefault="005D447A" w:rsidP="00F10E70">
      <w:pPr>
        <w:numPr>
          <w:ilvl w:val="0"/>
          <w:numId w:val="21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5D447A" w:rsidRPr="00427EC3" w:rsidRDefault="005D447A" w:rsidP="00F10E70">
      <w:pPr>
        <w:numPr>
          <w:ilvl w:val="0"/>
          <w:numId w:val="21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узнать о том, что в сфере информатики и ИКТ существуют международные и национальные стандарты;</w:t>
      </w:r>
    </w:p>
    <w:p w:rsidR="005D447A" w:rsidRPr="00427EC3" w:rsidRDefault="005D447A" w:rsidP="00F10E70">
      <w:pPr>
        <w:numPr>
          <w:ilvl w:val="0"/>
          <w:numId w:val="21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узнать о структуре современных компьютеров и назначении их элементов;</w:t>
      </w:r>
    </w:p>
    <w:p w:rsidR="005D447A" w:rsidRPr="00427EC3" w:rsidRDefault="005D447A" w:rsidP="00F10E70">
      <w:pPr>
        <w:numPr>
          <w:ilvl w:val="0"/>
          <w:numId w:val="21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получить представление об истории и тенденциях развития ИКТ;</w:t>
      </w:r>
    </w:p>
    <w:p w:rsidR="005D447A" w:rsidRPr="00427EC3" w:rsidRDefault="005D447A" w:rsidP="00F10E70">
      <w:pPr>
        <w:numPr>
          <w:ilvl w:val="0"/>
          <w:numId w:val="21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познакомиться с примерами использования ИКТ в современном мире;</w:t>
      </w:r>
    </w:p>
    <w:p w:rsidR="005D447A" w:rsidRPr="00427EC3" w:rsidRDefault="005D447A" w:rsidP="00F10E70">
      <w:pPr>
        <w:numPr>
          <w:ilvl w:val="0"/>
          <w:numId w:val="21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получить представления о роботизированных устройствах и их использовании на производстве и в научных исследованиях.</w:t>
      </w: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1.2.5.10. Физика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21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соблюдать правила безопасности и охраны труда при работе с учебным и лабораторным оборудованием;</w:t>
      </w:r>
    </w:p>
    <w:p w:rsidR="005D447A" w:rsidRPr="00427EC3" w:rsidRDefault="005D447A" w:rsidP="00F10E70">
      <w:pPr>
        <w:numPr>
          <w:ilvl w:val="0"/>
          <w:numId w:val="21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смысл основных физических терминов: физическое тело, физическое явление, физическая величина, единицы измерения;</w:t>
      </w:r>
    </w:p>
    <w:p w:rsidR="005D447A" w:rsidRPr="00427EC3" w:rsidRDefault="005D447A" w:rsidP="00F10E70">
      <w:pPr>
        <w:numPr>
          <w:ilvl w:val="0"/>
          <w:numId w:val="21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5D447A" w:rsidRPr="00427EC3" w:rsidRDefault="005D447A" w:rsidP="00F10E70">
      <w:pPr>
        <w:numPr>
          <w:ilvl w:val="0"/>
          <w:numId w:val="21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u w:val="single"/>
          <w:lang w:eastAsia="ru-RU"/>
        </w:rPr>
        <w:t>Примечание</w:t>
      </w:r>
      <w:r w:rsidRPr="00427EC3">
        <w:rPr>
          <w:rFonts w:ascii="Times New Roman" w:eastAsia="Times New Roman" w:hAnsi="Times New Roman" w:cs="Times New Roman"/>
          <w:color w:val="000000"/>
          <w:sz w:val="24"/>
          <w:szCs w:val="24"/>
          <w:lang w:eastAsia="ru-RU"/>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5D447A" w:rsidRPr="00427EC3" w:rsidRDefault="005D447A" w:rsidP="00F10E70">
      <w:pPr>
        <w:numPr>
          <w:ilvl w:val="0"/>
          <w:numId w:val="21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роль эксперимента в получении научной информации;</w:t>
      </w:r>
    </w:p>
    <w:p w:rsidR="005D447A" w:rsidRPr="00427EC3" w:rsidRDefault="005D447A" w:rsidP="00F10E70">
      <w:pPr>
        <w:numPr>
          <w:ilvl w:val="0"/>
          <w:numId w:val="21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u w:val="single"/>
          <w:lang w:eastAsia="ru-RU"/>
        </w:rPr>
        <w:t>Примечание</w:t>
      </w:r>
      <w:r w:rsidRPr="00427EC3">
        <w:rPr>
          <w:rFonts w:ascii="Times New Roman" w:eastAsia="Times New Roman" w:hAnsi="Times New Roman" w:cs="Times New Roman"/>
          <w:color w:val="000000"/>
          <w:sz w:val="24"/>
          <w:szCs w:val="24"/>
          <w:lang w:eastAsia="ru-RU"/>
        </w:rPr>
        <w:t>. Любая учебная программа должна обеспечивать овладение прямыми измерениями всех перечисленных физических величин.</w:t>
      </w:r>
    </w:p>
    <w:p w:rsidR="005D447A" w:rsidRPr="00427EC3" w:rsidRDefault="005D447A" w:rsidP="00F10E70">
      <w:pPr>
        <w:numPr>
          <w:ilvl w:val="0"/>
          <w:numId w:val="21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D447A" w:rsidRPr="00427EC3" w:rsidRDefault="005D447A" w:rsidP="00F10E70">
      <w:pPr>
        <w:numPr>
          <w:ilvl w:val="0"/>
          <w:numId w:val="21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5D447A" w:rsidRPr="00427EC3" w:rsidRDefault="005D447A" w:rsidP="00F10E70">
      <w:pPr>
        <w:numPr>
          <w:ilvl w:val="0"/>
          <w:numId w:val="21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D447A" w:rsidRPr="00427EC3" w:rsidRDefault="005D447A" w:rsidP="00F10E70">
      <w:pPr>
        <w:numPr>
          <w:ilvl w:val="0"/>
          <w:numId w:val="21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понимать принципы действия машин, приборов и технических устройств, условия их безопасного использования в повседневной жизни;</w:t>
      </w:r>
    </w:p>
    <w:p w:rsidR="005D447A" w:rsidRPr="00427EC3" w:rsidRDefault="005D447A" w:rsidP="00F10E70">
      <w:pPr>
        <w:numPr>
          <w:ilvl w:val="0"/>
          <w:numId w:val="21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при выполнении учебных задач научно-популярную литературу о физических явлениях, справочные материалы, ресурсы Интернет.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21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5D447A" w:rsidRPr="00427EC3" w:rsidRDefault="005D447A" w:rsidP="00F10E70">
      <w:pPr>
        <w:numPr>
          <w:ilvl w:val="0"/>
          <w:numId w:val="21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D447A" w:rsidRPr="00427EC3" w:rsidRDefault="005D447A" w:rsidP="00F10E70">
      <w:pPr>
        <w:numPr>
          <w:ilvl w:val="0"/>
          <w:numId w:val="21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сравнивать точность измерения физических величин по величине их относительной погрешности при проведении прямых измерений;</w:t>
      </w:r>
    </w:p>
    <w:p w:rsidR="005D447A" w:rsidRPr="00427EC3" w:rsidRDefault="005D447A" w:rsidP="00F10E70">
      <w:pPr>
        <w:numPr>
          <w:ilvl w:val="0"/>
          <w:numId w:val="21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5D447A" w:rsidRPr="00427EC3" w:rsidRDefault="005D447A" w:rsidP="00F10E70">
      <w:pPr>
        <w:numPr>
          <w:ilvl w:val="0"/>
          <w:numId w:val="21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5D447A" w:rsidRPr="00427EC3" w:rsidRDefault="005D447A" w:rsidP="00F10E70">
      <w:pPr>
        <w:numPr>
          <w:ilvl w:val="0"/>
          <w:numId w:val="21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Механические явления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22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5D447A" w:rsidRPr="00427EC3" w:rsidRDefault="005D447A" w:rsidP="00F10E70">
      <w:pPr>
        <w:numPr>
          <w:ilvl w:val="0"/>
          <w:numId w:val="22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D447A" w:rsidRPr="00427EC3" w:rsidRDefault="005D447A" w:rsidP="00F10E70">
      <w:pPr>
        <w:numPr>
          <w:ilvl w:val="0"/>
          <w:numId w:val="22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5D447A" w:rsidRPr="00427EC3" w:rsidRDefault="005D447A" w:rsidP="00F10E70">
      <w:pPr>
        <w:numPr>
          <w:ilvl w:val="0"/>
          <w:numId w:val="22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основные признаки изученных физических моделей: материальная точка, инерциальная система отсчета;</w:t>
      </w:r>
    </w:p>
    <w:p w:rsidR="005D447A" w:rsidRPr="00427EC3" w:rsidRDefault="005D447A" w:rsidP="00F10E70">
      <w:pPr>
        <w:numPr>
          <w:ilvl w:val="0"/>
          <w:numId w:val="22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w:t>
      </w:r>
      <w:r w:rsidRPr="00427EC3">
        <w:rPr>
          <w:rFonts w:ascii="Times New Roman" w:eastAsia="Times New Roman" w:hAnsi="Times New Roman" w:cs="Times New Roman"/>
          <w:color w:val="000000"/>
          <w:sz w:val="24"/>
          <w:szCs w:val="24"/>
          <w:lang w:eastAsia="ru-RU"/>
        </w:rPr>
        <w:lastRenderedPageBreak/>
        <w:t>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22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5D447A" w:rsidRPr="00427EC3" w:rsidRDefault="005D447A" w:rsidP="00F10E70">
      <w:pPr>
        <w:numPr>
          <w:ilvl w:val="0"/>
          <w:numId w:val="22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5D447A" w:rsidRPr="00427EC3" w:rsidRDefault="005D447A" w:rsidP="00F10E70">
      <w:pPr>
        <w:numPr>
          <w:ilvl w:val="0"/>
          <w:numId w:val="22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Тепловые явления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22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5D447A" w:rsidRPr="00427EC3" w:rsidRDefault="005D447A" w:rsidP="00F10E70">
      <w:pPr>
        <w:numPr>
          <w:ilvl w:val="0"/>
          <w:numId w:val="22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D447A" w:rsidRPr="00427EC3" w:rsidRDefault="005D447A" w:rsidP="00F10E70">
      <w:pPr>
        <w:numPr>
          <w:ilvl w:val="0"/>
          <w:numId w:val="22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D447A" w:rsidRPr="00427EC3" w:rsidRDefault="005D447A" w:rsidP="00F10E70">
      <w:pPr>
        <w:numPr>
          <w:ilvl w:val="0"/>
          <w:numId w:val="22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основные признаки изученных физических моделей строения газов, жидкостей и твердых тел;</w:t>
      </w:r>
    </w:p>
    <w:p w:rsidR="005D447A" w:rsidRPr="00427EC3" w:rsidRDefault="005D447A" w:rsidP="00F10E70">
      <w:pPr>
        <w:numPr>
          <w:ilvl w:val="0"/>
          <w:numId w:val="22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приводить примеры практического использования физических знаний о тепловых явлениях;</w:t>
      </w:r>
    </w:p>
    <w:p w:rsidR="005D447A" w:rsidRPr="00427EC3" w:rsidRDefault="005D447A" w:rsidP="00F10E70">
      <w:pPr>
        <w:numPr>
          <w:ilvl w:val="0"/>
          <w:numId w:val="22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w:t>
      </w:r>
      <w:r w:rsidRPr="00427EC3">
        <w:rPr>
          <w:rFonts w:ascii="Times New Roman" w:eastAsia="Times New Roman" w:hAnsi="Times New Roman" w:cs="Times New Roman"/>
          <w:color w:val="000000"/>
          <w:sz w:val="24"/>
          <w:szCs w:val="24"/>
          <w:lang w:eastAsia="ru-RU"/>
        </w:rPr>
        <w:lastRenderedPageBreak/>
        <w:t>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22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5D447A" w:rsidRPr="00427EC3" w:rsidRDefault="005D447A" w:rsidP="00F10E70">
      <w:pPr>
        <w:numPr>
          <w:ilvl w:val="0"/>
          <w:numId w:val="22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D447A" w:rsidRPr="00427EC3" w:rsidRDefault="005D447A" w:rsidP="00F10E70">
      <w:pPr>
        <w:numPr>
          <w:ilvl w:val="0"/>
          <w:numId w:val="22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Электрические и магнитные явления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22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5D447A" w:rsidRPr="00427EC3" w:rsidRDefault="005D447A" w:rsidP="00F10E70">
      <w:pPr>
        <w:numPr>
          <w:ilvl w:val="0"/>
          <w:numId w:val="22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5D447A" w:rsidRPr="00427EC3" w:rsidRDefault="005D447A" w:rsidP="00F10E70">
      <w:pPr>
        <w:numPr>
          <w:ilvl w:val="0"/>
          <w:numId w:val="22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оптические схемы для построения изображений в плоском зеркале и собирающей линзе.</w:t>
      </w:r>
    </w:p>
    <w:p w:rsidR="005D447A" w:rsidRPr="00427EC3" w:rsidRDefault="005D447A" w:rsidP="00F10E70">
      <w:pPr>
        <w:numPr>
          <w:ilvl w:val="0"/>
          <w:numId w:val="22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D447A" w:rsidRPr="00427EC3" w:rsidRDefault="005D447A" w:rsidP="00F10E70">
      <w:pPr>
        <w:numPr>
          <w:ilvl w:val="0"/>
          <w:numId w:val="22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D447A" w:rsidRPr="00427EC3" w:rsidRDefault="005D447A" w:rsidP="00F10E70">
      <w:pPr>
        <w:numPr>
          <w:ilvl w:val="0"/>
          <w:numId w:val="22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приводить примеры практического использования физических знаний о электромагнитных явлениях</w:t>
      </w:r>
    </w:p>
    <w:p w:rsidR="005D447A" w:rsidRPr="00427EC3" w:rsidRDefault="005D447A" w:rsidP="00F10E70">
      <w:pPr>
        <w:numPr>
          <w:ilvl w:val="0"/>
          <w:numId w:val="22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lastRenderedPageBreak/>
        <w:t>Выпускник получит возможность научиться:</w:t>
      </w:r>
    </w:p>
    <w:p w:rsidR="005D447A" w:rsidRPr="00427EC3" w:rsidRDefault="005D447A" w:rsidP="00F10E70">
      <w:pPr>
        <w:numPr>
          <w:ilvl w:val="0"/>
          <w:numId w:val="22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5D447A" w:rsidRPr="00427EC3" w:rsidRDefault="005D447A" w:rsidP="00F10E70">
      <w:pPr>
        <w:numPr>
          <w:ilvl w:val="0"/>
          <w:numId w:val="22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5D447A" w:rsidRPr="00427EC3" w:rsidRDefault="005D447A" w:rsidP="00F10E70">
      <w:pPr>
        <w:numPr>
          <w:ilvl w:val="0"/>
          <w:numId w:val="22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D447A" w:rsidRPr="00427EC3" w:rsidRDefault="005D447A" w:rsidP="00F10E70">
      <w:pPr>
        <w:numPr>
          <w:ilvl w:val="0"/>
          <w:numId w:val="22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Квантовые явления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22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5D447A" w:rsidRPr="00427EC3" w:rsidRDefault="005D447A" w:rsidP="00F10E70">
      <w:pPr>
        <w:numPr>
          <w:ilvl w:val="0"/>
          <w:numId w:val="22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D447A" w:rsidRPr="00427EC3" w:rsidRDefault="005D447A" w:rsidP="00F10E70">
      <w:pPr>
        <w:numPr>
          <w:ilvl w:val="0"/>
          <w:numId w:val="22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D447A" w:rsidRPr="00427EC3" w:rsidRDefault="005D447A" w:rsidP="00F10E70">
      <w:pPr>
        <w:numPr>
          <w:ilvl w:val="0"/>
          <w:numId w:val="22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основные признаки планетарной модели атома, нуклонной модели атомного ядра;</w:t>
      </w:r>
    </w:p>
    <w:p w:rsidR="005D447A" w:rsidRPr="00427EC3" w:rsidRDefault="005D447A" w:rsidP="00F10E70">
      <w:pPr>
        <w:numPr>
          <w:ilvl w:val="0"/>
          <w:numId w:val="22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22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5D447A" w:rsidRPr="00427EC3" w:rsidRDefault="005D447A" w:rsidP="00F10E70">
      <w:pPr>
        <w:numPr>
          <w:ilvl w:val="0"/>
          <w:numId w:val="22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соотносить энергию связи атомных ядер с дефектом массы;</w:t>
      </w:r>
    </w:p>
    <w:p w:rsidR="005D447A" w:rsidRPr="00427EC3" w:rsidRDefault="005D447A" w:rsidP="00F10E70">
      <w:pPr>
        <w:numPr>
          <w:ilvl w:val="0"/>
          <w:numId w:val="22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5D447A" w:rsidRPr="00427EC3" w:rsidRDefault="005D447A" w:rsidP="00F10E70">
      <w:pPr>
        <w:numPr>
          <w:ilvl w:val="0"/>
          <w:numId w:val="22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Элементы астрономии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22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D447A" w:rsidRPr="00427EC3" w:rsidRDefault="005D447A" w:rsidP="00F10E70">
      <w:pPr>
        <w:numPr>
          <w:ilvl w:val="0"/>
          <w:numId w:val="22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различия между гелиоцентрической и геоцентрической системами мира;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22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5D447A" w:rsidRPr="00427EC3" w:rsidRDefault="005D447A" w:rsidP="00F10E70">
      <w:pPr>
        <w:numPr>
          <w:ilvl w:val="0"/>
          <w:numId w:val="22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lastRenderedPageBreak/>
        <w:t>различать основные характеристики звезд (размер, цвет, температура) соотносить цвет звезды с ее температурой;</w:t>
      </w:r>
    </w:p>
    <w:p w:rsidR="005D447A" w:rsidRPr="00427EC3" w:rsidRDefault="005D447A" w:rsidP="00F10E70">
      <w:pPr>
        <w:numPr>
          <w:ilvl w:val="0"/>
          <w:numId w:val="22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различать гипотезы о происхождении Солнечной системы.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1.2.5.11. Биология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результате изучения курса биологии в основной школе: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Выпускник </w:t>
      </w:r>
      <w:r w:rsidRPr="00427EC3">
        <w:rPr>
          <w:rFonts w:ascii="Times New Roman" w:eastAsia="Times New Roman" w:hAnsi="Times New Roman" w:cs="Times New Roman"/>
          <w:b/>
          <w:bCs/>
          <w:color w:val="000000"/>
          <w:sz w:val="24"/>
          <w:szCs w:val="24"/>
          <w:lang w:eastAsia="ru-RU"/>
        </w:rPr>
        <w:t>научится </w:t>
      </w:r>
      <w:r w:rsidRPr="00427EC3">
        <w:rPr>
          <w:rFonts w:ascii="Times New Roman" w:eastAsia="Times New Roman" w:hAnsi="Times New Roman" w:cs="Times New Roman"/>
          <w:color w:val="000000"/>
          <w:sz w:val="24"/>
          <w:szCs w:val="24"/>
          <w:lang w:eastAsia="ru-RU"/>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Выпускник</w:t>
      </w:r>
      <w:r w:rsidRPr="00427EC3">
        <w:rPr>
          <w:rFonts w:ascii="Times New Roman" w:eastAsia="Times New Roman" w:hAnsi="Times New Roman" w:cs="Times New Roman"/>
          <w:b/>
          <w:bCs/>
          <w:color w:val="000000"/>
          <w:sz w:val="24"/>
          <w:szCs w:val="24"/>
          <w:lang w:eastAsia="ru-RU"/>
        </w:rPr>
        <w:t> овладеет</w:t>
      </w:r>
      <w:r w:rsidRPr="00427EC3">
        <w:rPr>
          <w:rFonts w:ascii="Times New Roman" w:eastAsia="Times New Roman" w:hAnsi="Times New Roman" w:cs="Times New Roman"/>
          <w:color w:val="000000"/>
          <w:sz w:val="24"/>
          <w:szCs w:val="24"/>
          <w:lang w:eastAsia="ru-RU"/>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Выпускник </w:t>
      </w:r>
      <w:r w:rsidRPr="00427EC3">
        <w:rPr>
          <w:rFonts w:ascii="Times New Roman" w:eastAsia="Times New Roman" w:hAnsi="Times New Roman" w:cs="Times New Roman"/>
          <w:b/>
          <w:bCs/>
          <w:color w:val="000000"/>
          <w:sz w:val="24"/>
          <w:szCs w:val="24"/>
          <w:lang w:eastAsia="ru-RU"/>
        </w:rPr>
        <w:t>освоит</w:t>
      </w:r>
      <w:r w:rsidRPr="00427EC3">
        <w:rPr>
          <w:rFonts w:ascii="Times New Roman" w:eastAsia="Times New Roman" w:hAnsi="Times New Roman" w:cs="Times New Roman"/>
          <w:color w:val="000000"/>
          <w:sz w:val="24"/>
          <w:szCs w:val="24"/>
          <w:lang w:eastAsia="ru-RU"/>
        </w:rPr>
        <w:t>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Выпускник </w:t>
      </w:r>
      <w:r w:rsidRPr="00427EC3">
        <w:rPr>
          <w:rFonts w:ascii="Times New Roman" w:eastAsia="Times New Roman" w:hAnsi="Times New Roman" w:cs="Times New Roman"/>
          <w:b/>
          <w:bCs/>
          <w:color w:val="000000"/>
          <w:sz w:val="24"/>
          <w:szCs w:val="24"/>
          <w:lang w:eastAsia="ru-RU"/>
        </w:rPr>
        <w:t>приобретет</w:t>
      </w:r>
      <w:r w:rsidRPr="00427EC3">
        <w:rPr>
          <w:rFonts w:ascii="Times New Roman" w:eastAsia="Times New Roman" w:hAnsi="Times New Roman" w:cs="Times New Roman"/>
          <w:color w:val="000000"/>
          <w:sz w:val="24"/>
          <w:szCs w:val="24"/>
          <w:lang w:eastAsia="ru-RU"/>
        </w:rPr>
        <w:t>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23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осознанно использовать знания основных правил поведения в природе и основ здорового образа жизни в быту;</w:t>
      </w:r>
    </w:p>
    <w:p w:rsidR="005D447A" w:rsidRPr="00427EC3" w:rsidRDefault="005D447A" w:rsidP="00F10E70">
      <w:pPr>
        <w:numPr>
          <w:ilvl w:val="0"/>
          <w:numId w:val="23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выбирать целевые и смысловые установки в своих действиях и поступках по отношению к живой природе, здоровью своему и окружающих;</w:t>
      </w:r>
    </w:p>
    <w:p w:rsidR="005D447A" w:rsidRPr="00427EC3" w:rsidRDefault="005D447A" w:rsidP="00F10E70">
      <w:pPr>
        <w:numPr>
          <w:ilvl w:val="0"/>
          <w:numId w:val="23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D447A" w:rsidRPr="00427EC3" w:rsidRDefault="005D447A" w:rsidP="00F10E70">
      <w:pPr>
        <w:numPr>
          <w:ilvl w:val="0"/>
          <w:numId w:val="23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Живые организмы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231"/>
        </w:numPr>
        <w:shd w:val="clear" w:color="auto" w:fill="FFFFFF"/>
        <w:spacing w:after="0" w:line="240" w:lineRule="auto"/>
        <w:ind w:left="0"/>
        <w:rPr>
          <w:rFonts w:ascii="Times New Roman" w:eastAsia="Times New Roman" w:hAnsi="Times New Roman" w:cs="Times New Roman"/>
          <w:color w:val="000000"/>
          <w:sz w:val="21"/>
          <w:szCs w:val="21"/>
          <w:lang w:eastAsia="ru-RU"/>
        </w:rPr>
      </w:pPr>
    </w:p>
    <w:p w:rsidR="005D447A" w:rsidRPr="00427EC3" w:rsidRDefault="005D447A" w:rsidP="00F10E70">
      <w:pPr>
        <w:numPr>
          <w:ilvl w:val="1"/>
          <w:numId w:val="231"/>
        </w:numPr>
        <w:shd w:val="clear" w:color="auto" w:fill="FFFFFF"/>
        <w:spacing w:after="0" w:line="240" w:lineRule="auto"/>
        <w:ind w:left="0"/>
        <w:rPr>
          <w:rFonts w:ascii="Times New Roman" w:eastAsia="Times New Roman" w:hAnsi="Times New Roman" w:cs="Times New Roman"/>
          <w:color w:val="000000"/>
          <w:sz w:val="21"/>
          <w:szCs w:val="21"/>
          <w:lang w:eastAsia="ru-RU"/>
        </w:rPr>
      </w:pPr>
    </w:p>
    <w:p w:rsidR="005D447A" w:rsidRPr="00427EC3" w:rsidRDefault="005D447A" w:rsidP="00F10E70">
      <w:pPr>
        <w:numPr>
          <w:ilvl w:val="2"/>
          <w:numId w:val="23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D447A" w:rsidRPr="00427EC3" w:rsidRDefault="005D447A" w:rsidP="00F10E70">
      <w:pPr>
        <w:numPr>
          <w:ilvl w:val="2"/>
          <w:numId w:val="23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аргументировать, приводить доказательства родства различных таксонов растений, животных, грибов и бактерий;</w:t>
      </w:r>
    </w:p>
    <w:p w:rsidR="005D447A" w:rsidRPr="00427EC3" w:rsidRDefault="005D447A" w:rsidP="00F10E70">
      <w:pPr>
        <w:numPr>
          <w:ilvl w:val="2"/>
          <w:numId w:val="23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аргументировать, приводить доказательства различий растений, животных, грибов и бактерий;</w:t>
      </w:r>
    </w:p>
    <w:p w:rsidR="005D447A" w:rsidRPr="00427EC3" w:rsidRDefault="005D447A" w:rsidP="00F10E70">
      <w:pPr>
        <w:numPr>
          <w:ilvl w:val="2"/>
          <w:numId w:val="23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D447A" w:rsidRPr="00427EC3" w:rsidRDefault="005D447A" w:rsidP="00F10E70">
      <w:pPr>
        <w:numPr>
          <w:ilvl w:val="2"/>
          <w:numId w:val="23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роль биологии в практической деятельности людей; роль различных организмов в жизни человека;</w:t>
      </w:r>
    </w:p>
    <w:p w:rsidR="005D447A" w:rsidRPr="00427EC3" w:rsidRDefault="005D447A" w:rsidP="00F10E70">
      <w:pPr>
        <w:numPr>
          <w:ilvl w:val="2"/>
          <w:numId w:val="23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5D447A" w:rsidRPr="00427EC3" w:rsidRDefault="005D447A" w:rsidP="00F10E70">
      <w:pPr>
        <w:numPr>
          <w:ilvl w:val="2"/>
          <w:numId w:val="23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выявлятьпримерыи раскрывать сущность приспособленности организмов к среде обитания;</w:t>
      </w:r>
    </w:p>
    <w:p w:rsidR="005D447A" w:rsidRPr="00427EC3" w:rsidRDefault="005D447A" w:rsidP="00F10E70">
      <w:pPr>
        <w:numPr>
          <w:ilvl w:val="2"/>
          <w:numId w:val="23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D447A" w:rsidRPr="00427EC3" w:rsidRDefault="005D447A" w:rsidP="00F10E70">
      <w:pPr>
        <w:numPr>
          <w:ilvl w:val="2"/>
          <w:numId w:val="23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D447A" w:rsidRPr="00427EC3" w:rsidRDefault="005D447A" w:rsidP="00F10E70">
      <w:pPr>
        <w:numPr>
          <w:ilvl w:val="2"/>
          <w:numId w:val="23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устанавливать взаимосвязи между особенностями строения и функциями клеток и тканей, органов и систем органов;</w:t>
      </w:r>
    </w:p>
    <w:p w:rsidR="005D447A" w:rsidRPr="00427EC3" w:rsidRDefault="005D447A" w:rsidP="00F10E70">
      <w:pPr>
        <w:numPr>
          <w:ilvl w:val="2"/>
          <w:numId w:val="23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5D447A" w:rsidRPr="00427EC3" w:rsidRDefault="005D447A" w:rsidP="00F10E70">
      <w:pPr>
        <w:numPr>
          <w:ilvl w:val="2"/>
          <w:numId w:val="23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знать и аргументировать основные правила поведения в природе;</w:t>
      </w:r>
    </w:p>
    <w:p w:rsidR="005D447A" w:rsidRPr="00427EC3" w:rsidRDefault="005D447A" w:rsidP="00F10E70">
      <w:pPr>
        <w:numPr>
          <w:ilvl w:val="2"/>
          <w:numId w:val="23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и оценивать последствия деятельности человека в природе;</w:t>
      </w:r>
    </w:p>
    <w:p w:rsidR="005D447A" w:rsidRPr="00427EC3" w:rsidRDefault="005D447A" w:rsidP="00F10E70">
      <w:pPr>
        <w:numPr>
          <w:ilvl w:val="2"/>
          <w:numId w:val="23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описывать и использовать приемы выращивания и размножения культурных растений и домашних животных, ухода за ними;</w:t>
      </w:r>
    </w:p>
    <w:p w:rsidR="005D447A" w:rsidRPr="00427EC3" w:rsidRDefault="005D447A" w:rsidP="00F10E70">
      <w:pPr>
        <w:numPr>
          <w:ilvl w:val="2"/>
          <w:numId w:val="23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знать и соблюдать правила работы в кабинете биологии.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23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D447A" w:rsidRPr="00427EC3" w:rsidRDefault="005D447A" w:rsidP="00F10E70">
      <w:pPr>
        <w:numPr>
          <w:ilvl w:val="0"/>
          <w:numId w:val="23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5D447A" w:rsidRPr="00427EC3" w:rsidRDefault="005D447A" w:rsidP="00F10E70">
      <w:pPr>
        <w:numPr>
          <w:ilvl w:val="0"/>
          <w:numId w:val="23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5D447A" w:rsidRPr="00427EC3" w:rsidRDefault="005D447A" w:rsidP="00F10E70">
      <w:pPr>
        <w:numPr>
          <w:ilvl w:val="0"/>
          <w:numId w:val="23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D447A" w:rsidRPr="00427EC3" w:rsidRDefault="005D447A" w:rsidP="00F10E70">
      <w:pPr>
        <w:numPr>
          <w:ilvl w:val="0"/>
          <w:numId w:val="23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5D447A" w:rsidRPr="00427EC3" w:rsidRDefault="005D447A" w:rsidP="00F10E70">
      <w:pPr>
        <w:numPr>
          <w:ilvl w:val="0"/>
          <w:numId w:val="23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D447A" w:rsidRPr="00427EC3" w:rsidRDefault="005D447A" w:rsidP="00F10E70">
      <w:pPr>
        <w:numPr>
          <w:ilvl w:val="0"/>
          <w:numId w:val="23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Человек и его здоровье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23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D447A" w:rsidRPr="00427EC3" w:rsidRDefault="005D447A" w:rsidP="00F10E70">
      <w:pPr>
        <w:numPr>
          <w:ilvl w:val="0"/>
          <w:numId w:val="23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аргументировать, приводить доказательства взаимосвязи человека и окружающей среды, родства человека с животными;</w:t>
      </w:r>
    </w:p>
    <w:p w:rsidR="005D447A" w:rsidRPr="00427EC3" w:rsidRDefault="005D447A" w:rsidP="00F10E70">
      <w:pPr>
        <w:numPr>
          <w:ilvl w:val="0"/>
          <w:numId w:val="23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аргументировать, приводить доказательства отличий человека от животных;</w:t>
      </w:r>
    </w:p>
    <w:p w:rsidR="005D447A" w:rsidRPr="00427EC3" w:rsidRDefault="005D447A" w:rsidP="00F10E70">
      <w:pPr>
        <w:numPr>
          <w:ilvl w:val="0"/>
          <w:numId w:val="23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5D447A" w:rsidRPr="00427EC3" w:rsidRDefault="005D447A" w:rsidP="00F10E70">
      <w:pPr>
        <w:numPr>
          <w:ilvl w:val="0"/>
          <w:numId w:val="23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объяснять эволюцию вида Человек разумный на примерах сопоставления биологических объектов и других материальных артефактов;</w:t>
      </w:r>
    </w:p>
    <w:p w:rsidR="005D447A" w:rsidRPr="00427EC3" w:rsidRDefault="005D447A" w:rsidP="00F10E70">
      <w:pPr>
        <w:numPr>
          <w:ilvl w:val="0"/>
          <w:numId w:val="23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5D447A" w:rsidRPr="00427EC3" w:rsidRDefault="005D447A" w:rsidP="00F10E70">
      <w:pPr>
        <w:numPr>
          <w:ilvl w:val="0"/>
          <w:numId w:val="23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D447A" w:rsidRPr="00427EC3" w:rsidRDefault="005D447A" w:rsidP="00F10E70">
      <w:pPr>
        <w:numPr>
          <w:ilvl w:val="0"/>
          <w:numId w:val="23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D447A" w:rsidRPr="00427EC3" w:rsidRDefault="005D447A" w:rsidP="00F10E70">
      <w:pPr>
        <w:numPr>
          <w:ilvl w:val="0"/>
          <w:numId w:val="23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устанавливать взаимосвязи между особенностями строения и функциями клеток и тканей, органов и систем органов;</w:t>
      </w:r>
    </w:p>
    <w:p w:rsidR="005D447A" w:rsidRPr="00427EC3" w:rsidRDefault="005D447A" w:rsidP="00F10E70">
      <w:pPr>
        <w:numPr>
          <w:ilvl w:val="0"/>
          <w:numId w:val="23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5D447A" w:rsidRPr="00427EC3" w:rsidRDefault="005D447A" w:rsidP="00F10E70">
      <w:pPr>
        <w:numPr>
          <w:ilvl w:val="0"/>
          <w:numId w:val="23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знать и аргументировать основные принципы здорового образа жизни, рациональной организации труда и отдыха;</w:t>
      </w:r>
    </w:p>
    <w:p w:rsidR="005D447A" w:rsidRPr="00427EC3" w:rsidRDefault="005D447A" w:rsidP="00F10E70">
      <w:pPr>
        <w:numPr>
          <w:ilvl w:val="0"/>
          <w:numId w:val="23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и оценивать влияние факторов риска на здоровье человека;</w:t>
      </w:r>
    </w:p>
    <w:p w:rsidR="005D447A" w:rsidRPr="00427EC3" w:rsidRDefault="005D447A" w:rsidP="00F10E70">
      <w:pPr>
        <w:numPr>
          <w:ilvl w:val="0"/>
          <w:numId w:val="23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описывать и использовать приемы оказания первой помощи;</w:t>
      </w:r>
    </w:p>
    <w:p w:rsidR="005D447A" w:rsidRPr="00427EC3" w:rsidRDefault="005D447A" w:rsidP="00F10E70">
      <w:pPr>
        <w:numPr>
          <w:ilvl w:val="0"/>
          <w:numId w:val="23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знать и соблюдать правила работы в кабинете биологии.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23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5D447A" w:rsidRPr="00427EC3" w:rsidRDefault="005D447A" w:rsidP="00F10E70">
      <w:pPr>
        <w:numPr>
          <w:ilvl w:val="0"/>
          <w:numId w:val="23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D447A" w:rsidRPr="00427EC3" w:rsidRDefault="005D447A" w:rsidP="00F10E70">
      <w:pPr>
        <w:numPr>
          <w:ilvl w:val="0"/>
          <w:numId w:val="23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ориентироваться в системе моральных норм и ценностей по отношению к собственному здоровью и здоровью других людей;</w:t>
      </w:r>
    </w:p>
    <w:p w:rsidR="005D447A" w:rsidRPr="00427EC3" w:rsidRDefault="005D447A" w:rsidP="00F10E70">
      <w:pPr>
        <w:numPr>
          <w:ilvl w:val="0"/>
          <w:numId w:val="23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5D447A" w:rsidRPr="00427EC3" w:rsidRDefault="005D447A" w:rsidP="00F10E70">
      <w:pPr>
        <w:numPr>
          <w:ilvl w:val="0"/>
          <w:numId w:val="23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D447A" w:rsidRPr="00427EC3" w:rsidRDefault="005D447A" w:rsidP="00F10E70">
      <w:pPr>
        <w:numPr>
          <w:ilvl w:val="0"/>
          <w:numId w:val="23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D447A" w:rsidRPr="00427EC3" w:rsidRDefault="005D447A" w:rsidP="00F10E70">
      <w:pPr>
        <w:numPr>
          <w:ilvl w:val="0"/>
          <w:numId w:val="23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Общие биологические закономерности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2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D447A" w:rsidRPr="00427EC3" w:rsidRDefault="005D447A" w:rsidP="00F10E70">
      <w:pPr>
        <w:numPr>
          <w:ilvl w:val="0"/>
          <w:numId w:val="2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аргументировать, приводить доказательства необходимости защиты окружающей среды;</w:t>
      </w:r>
    </w:p>
    <w:p w:rsidR="005D447A" w:rsidRPr="00427EC3" w:rsidRDefault="005D447A" w:rsidP="00F10E70">
      <w:pPr>
        <w:numPr>
          <w:ilvl w:val="0"/>
          <w:numId w:val="2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аргументировать, приводить доказательства зависимости здоровья человека от состояния окружающей среды;</w:t>
      </w:r>
    </w:p>
    <w:p w:rsidR="005D447A" w:rsidRPr="00427EC3" w:rsidRDefault="005D447A" w:rsidP="00F10E70">
      <w:pPr>
        <w:numPr>
          <w:ilvl w:val="0"/>
          <w:numId w:val="2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осуществлять классификацию биологических объектов на основе определения их принадлежности к определенной систематической группе;</w:t>
      </w:r>
    </w:p>
    <w:p w:rsidR="005D447A" w:rsidRPr="00427EC3" w:rsidRDefault="005D447A" w:rsidP="00F10E70">
      <w:pPr>
        <w:numPr>
          <w:ilvl w:val="0"/>
          <w:numId w:val="2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D447A" w:rsidRPr="00427EC3" w:rsidRDefault="005D447A" w:rsidP="00F10E70">
      <w:pPr>
        <w:numPr>
          <w:ilvl w:val="0"/>
          <w:numId w:val="2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объяснять общность происхождения и эволюции организмов на основе сопоставления особенностей их строения и функционирования;</w:t>
      </w:r>
    </w:p>
    <w:p w:rsidR="005D447A" w:rsidRPr="00427EC3" w:rsidRDefault="005D447A" w:rsidP="00F10E70">
      <w:pPr>
        <w:numPr>
          <w:ilvl w:val="0"/>
          <w:numId w:val="2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объяснять механизмы наследственности и изменчивости, возникновения приспособленности, процесс видообразования;</w:t>
      </w:r>
    </w:p>
    <w:p w:rsidR="005D447A" w:rsidRPr="00427EC3" w:rsidRDefault="005D447A" w:rsidP="00F10E70">
      <w:pPr>
        <w:numPr>
          <w:ilvl w:val="0"/>
          <w:numId w:val="2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D447A" w:rsidRPr="00427EC3" w:rsidRDefault="005D447A" w:rsidP="00F10E70">
      <w:pPr>
        <w:numPr>
          <w:ilvl w:val="0"/>
          <w:numId w:val="2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сравнивать биологические объекты, процессы; делать выводы и умозаключения на основе сравнения;</w:t>
      </w:r>
    </w:p>
    <w:p w:rsidR="005D447A" w:rsidRPr="00427EC3" w:rsidRDefault="005D447A" w:rsidP="00F10E70">
      <w:pPr>
        <w:numPr>
          <w:ilvl w:val="0"/>
          <w:numId w:val="2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устанавливать взаимосвязи между особенностями строения и функциями органов и систем органов;</w:t>
      </w:r>
    </w:p>
    <w:p w:rsidR="005D447A" w:rsidRPr="00427EC3" w:rsidRDefault="005D447A" w:rsidP="00F10E70">
      <w:pPr>
        <w:numPr>
          <w:ilvl w:val="0"/>
          <w:numId w:val="2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5D447A" w:rsidRPr="00427EC3" w:rsidRDefault="005D447A" w:rsidP="00F10E70">
      <w:pPr>
        <w:numPr>
          <w:ilvl w:val="0"/>
          <w:numId w:val="2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знать и аргументировать основные правила поведения в природе; анализировать и оценивать последствия деятельности человека в природе;</w:t>
      </w:r>
    </w:p>
    <w:p w:rsidR="005D447A" w:rsidRPr="00427EC3" w:rsidRDefault="005D447A" w:rsidP="00F10E70">
      <w:pPr>
        <w:numPr>
          <w:ilvl w:val="0"/>
          <w:numId w:val="2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описывать и использовать приемы выращивания и размножения культурных растений и домашних животных, ухода за ними в агроценозах;</w:t>
      </w:r>
    </w:p>
    <w:p w:rsidR="005D447A" w:rsidRPr="00427EC3" w:rsidRDefault="005D447A" w:rsidP="00F10E70">
      <w:pPr>
        <w:numPr>
          <w:ilvl w:val="0"/>
          <w:numId w:val="2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D447A" w:rsidRPr="00427EC3" w:rsidRDefault="005D447A" w:rsidP="00F10E70">
      <w:pPr>
        <w:numPr>
          <w:ilvl w:val="0"/>
          <w:numId w:val="2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знать и соблюдать правила работы в кабинете биологии.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23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понимать экологические проблемы, возникающие в условиях нерационального природопользования, и пути решения этих проблем;</w:t>
      </w:r>
    </w:p>
    <w:p w:rsidR="005D447A" w:rsidRPr="00427EC3" w:rsidRDefault="005D447A" w:rsidP="00F10E70">
      <w:pPr>
        <w:numPr>
          <w:ilvl w:val="0"/>
          <w:numId w:val="23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D447A" w:rsidRPr="00427EC3" w:rsidRDefault="005D447A" w:rsidP="00F10E70">
      <w:pPr>
        <w:numPr>
          <w:ilvl w:val="0"/>
          <w:numId w:val="23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D447A" w:rsidRPr="00427EC3" w:rsidRDefault="005D447A" w:rsidP="00F10E70">
      <w:pPr>
        <w:numPr>
          <w:ilvl w:val="0"/>
          <w:numId w:val="23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5D447A" w:rsidRPr="00427EC3" w:rsidRDefault="005D447A" w:rsidP="00F10E70">
      <w:pPr>
        <w:numPr>
          <w:ilvl w:val="0"/>
          <w:numId w:val="23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5D447A" w:rsidRPr="00427EC3" w:rsidRDefault="005D447A" w:rsidP="00F10E70">
      <w:pPr>
        <w:numPr>
          <w:ilvl w:val="0"/>
          <w:numId w:val="23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1.2.5.12. Химия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основные методы познания: наблюдение, измерение, эксперимент;</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описывать свойства твердых, жидких, газообразных веществ, выделяя их существенные признаки;</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смысл законов сохранения массы веществ, постоянства состава, атомно-молекулярной теории;</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химические и физические явления;</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называть химические элементы;</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состав веществ по их формулам;</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определять валентность атома элемента в соединениях;</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тип химических реакций;</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называть признаки и условия протекания химических реакций;</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выявлять признаки, свидетельствующие о протекании химической реакции при выполнении химического опыта;</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составлять формулы бинарных соединений;</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составлять уравнения химических реакций;</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соблюдать правила безопасной работы при проведении опытов;</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пользоваться лабораторным оборудованием и посудой;</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вычислять относительную молекулярную и молярную массы веществ;</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вычислять массовую долю химического элемента по формуле соединения;</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вычислять количество, объем или массу вещества по количеству, объему, массе реагентов или продуктов реакции;</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физические и химические свойства простых веществ: кислорода и водорода;</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получать, собирать кислород и водород;</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опытным путем газообразные вещества: кислород, водород;</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смысл закона Авогадро;</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смысл понятий «тепловой эффект реакции», «молярный объем»;</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физические и химические свойства воды;</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смысл понятия «раствор»;</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вычислять массовую долю растворенного вещества в растворе;</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приготовлять растворы с определенной массовой долей растворенного вещества;</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называть соединения изученных классов неорганических веществ;</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физические и химические свойства основных классов неорганических веществ: оксидов, кислот, оснований, солей;</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принадлежность веществ к определенному классу соединений;</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составлять формулы неорганических соединений изученных классов;</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опыты, подтверждающие химические свойства изученных классов неорганических веществ;</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опытным путем растворы кислот и щелочей по изменению окраски индикатора;</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взаимосвязь между классами неорганических соединений;</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смысл Периодического закона Д.И. Менделеева;</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объяснять закономерности изменения строения атомов, свойств элементов в пределах малых периодов и главных подгрупп;</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составлять схемы строения атомов первых 20 элементов периодической системы Д.И. Менделеева;</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смысл понятий: «химическая связь», «электроотрицательность»;</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зависимость физических свойств веществ от типа кристаллической решетки;</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вид химической связи в неорганических соединениях;</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изображать схемы строения молекул веществ, образованных разными видами химических связей;</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степень окисления атома элемента в соединении;</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смысл теории электролитической диссоциации;</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составлять уравнения электролитической диссоциации кислот, щелочей, солей;</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объяснять сущность процесса электролитической диссоциации и реакций ионного обмена;</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составлять полные и сокращенные ионные уравнения реакции обмена;</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возможность протекания реакций ионного обмена;</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реакции, подтверждающие качественный состав различных веществ;</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окислитель и восстановитель;</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составлять уравнения окислительно-восстановительных реакций;</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называть факторы, влияющие на скорость химической реакции;</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классифицировать химические реакции по различным признакам;</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взаимосвязь между составом, строением и свойствами неметаллов;</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опыты по получению, собиранию и изучению химических свойств газообразных веществ: углекислого газа, аммиака;</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опытным путем газообразные вещества: углекислый газ и аммиак;</w:t>
      </w:r>
    </w:p>
    <w:p w:rsidR="005D447A" w:rsidRPr="00427EC3" w:rsidRDefault="005D447A" w:rsidP="00F10E70">
      <w:pPr>
        <w:numPr>
          <w:ilvl w:val="0"/>
          <w:numId w:val="2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взаимосвязь между составом, строением и свойствами металлов;</w:t>
      </w:r>
    </w:p>
    <w:p w:rsidR="005D447A" w:rsidRPr="00427EC3" w:rsidRDefault="005D447A" w:rsidP="00F10E70">
      <w:pPr>
        <w:numPr>
          <w:ilvl w:val="0"/>
          <w:numId w:val="23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5D447A" w:rsidRPr="00427EC3" w:rsidRDefault="005D447A" w:rsidP="00F10E70">
      <w:pPr>
        <w:numPr>
          <w:ilvl w:val="0"/>
          <w:numId w:val="23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оценивать влияние химического загрязнения окружающей среды на организм человека;</w:t>
      </w:r>
    </w:p>
    <w:p w:rsidR="005D447A" w:rsidRPr="00427EC3" w:rsidRDefault="005D447A" w:rsidP="00F10E70">
      <w:pPr>
        <w:numPr>
          <w:ilvl w:val="0"/>
          <w:numId w:val="23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грамотно обращаться с веществами в повседневной жизни</w:t>
      </w:r>
    </w:p>
    <w:p w:rsidR="005D447A" w:rsidRPr="00427EC3" w:rsidRDefault="005D447A" w:rsidP="00F10E70">
      <w:pPr>
        <w:numPr>
          <w:ilvl w:val="0"/>
          <w:numId w:val="23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получитвозможность научиться:</w:t>
      </w:r>
    </w:p>
    <w:p w:rsidR="005D447A" w:rsidRPr="00427EC3" w:rsidRDefault="005D447A" w:rsidP="00F10E70">
      <w:pPr>
        <w:numPr>
          <w:ilvl w:val="0"/>
          <w:numId w:val="2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5D447A" w:rsidRPr="00427EC3" w:rsidRDefault="005D447A" w:rsidP="00F10E70">
      <w:pPr>
        <w:numPr>
          <w:ilvl w:val="0"/>
          <w:numId w:val="2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D447A" w:rsidRPr="00427EC3" w:rsidRDefault="005D447A" w:rsidP="00F10E70">
      <w:pPr>
        <w:numPr>
          <w:ilvl w:val="0"/>
          <w:numId w:val="2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составлять молекулярные и полные ионные уравнения по сокращенным ионным уравнениям;</w:t>
      </w:r>
    </w:p>
    <w:p w:rsidR="005D447A" w:rsidRPr="00427EC3" w:rsidRDefault="005D447A" w:rsidP="00F10E70">
      <w:pPr>
        <w:numPr>
          <w:ilvl w:val="0"/>
          <w:numId w:val="2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5D447A" w:rsidRPr="00427EC3" w:rsidRDefault="005D447A" w:rsidP="00F10E70">
      <w:pPr>
        <w:numPr>
          <w:ilvl w:val="0"/>
          <w:numId w:val="2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составлять уравнения реакций, соответствующих последовательности превращений неорганических веществ различных классов;</w:t>
      </w:r>
    </w:p>
    <w:p w:rsidR="005D447A" w:rsidRPr="00427EC3" w:rsidRDefault="005D447A" w:rsidP="00F10E70">
      <w:pPr>
        <w:numPr>
          <w:ilvl w:val="0"/>
          <w:numId w:val="2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5D447A" w:rsidRPr="00427EC3" w:rsidRDefault="005D447A" w:rsidP="00F10E70">
      <w:pPr>
        <w:numPr>
          <w:ilvl w:val="0"/>
          <w:numId w:val="2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приобретенные знания для экологически грамотного поведения в окружающей среде;</w:t>
      </w:r>
    </w:p>
    <w:p w:rsidR="005D447A" w:rsidRPr="00427EC3" w:rsidRDefault="005D447A" w:rsidP="00F10E70">
      <w:pPr>
        <w:numPr>
          <w:ilvl w:val="0"/>
          <w:numId w:val="2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5D447A" w:rsidRPr="00427EC3" w:rsidRDefault="005D447A" w:rsidP="00F10E70">
      <w:pPr>
        <w:numPr>
          <w:ilvl w:val="0"/>
          <w:numId w:val="2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объективно оценивать информацию о веществах и химических процессах;</w:t>
      </w:r>
    </w:p>
    <w:p w:rsidR="005D447A" w:rsidRPr="00427EC3" w:rsidRDefault="005D447A" w:rsidP="00F10E70">
      <w:pPr>
        <w:numPr>
          <w:ilvl w:val="0"/>
          <w:numId w:val="2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критически относиться к псевдонаучной информации, недобросовестной рекламе в средствах массовой информации;</w:t>
      </w:r>
    </w:p>
    <w:p w:rsidR="005D447A" w:rsidRPr="00427EC3" w:rsidRDefault="005D447A" w:rsidP="00F10E70">
      <w:pPr>
        <w:numPr>
          <w:ilvl w:val="0"/>
          <w:numId w:val="2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осознавать значение теоретических знаний по химии для практической деятельности человека;</w:t>
      </w:r>
    </w:p>
    <w:p w:rsidR="005D447A" w:rsidRPr="00427EC3" w:rsidRDefault="005D447A" w:rsidP="00F10E70">
      <w:pPr>
        <w:numPr>
          <w:ilvl w:val="0"/>
          <w:numId w:val="2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1.2.5.13. Изобразительное искусство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смысл народных праздников и обрядов и их отражение в народном искусстве и в современной жизни;</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создавать эскизы декоративного убранства русской избы;</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создавать цветовую композицию внутреннего убранства избы;</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специфику образного языка декоративно-прикладного искусства;</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создавать самостоятельные варианты орнаментального построения вышивки с опорой на народные традиции;</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создавать эскизы народного праздничного костюма, его отдельных элементов в цветовом решении;</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основы народного орнамента; создавать орнаменты на основе народных традиций;</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виды и материалы декоративно-прикладного искусства;</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национальные особенности русского орнамента и орнаментов других народов России;</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и характеризовать несколько народных художественных промыслов России;</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объяснять разницу между предметом изображения, сюжетом и содержанием изображения;</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композиционным навыкам работы, чувству ритма, работе с различными художественными материалами;</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создавать образы, используя все выразительные возможности художественных материалов;</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простым навыкам изображения с помощью пятна и тональных отношений;</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навыку плоскостного силуэтного изображения обычных, простых предметов (кухонная утварь);</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изображать сложную форму предмета (силуэт) как соотношение простых геометрических фигур, соблюдая их пропорции;</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создавать линейные изображения геометрических тел и натюрморт с натуры из геометрических тел;</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строить изображения простых предметов по правилам линейной перспективы;</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передавать с помощью света характер формы и эмоциональное напряжение в композиции натюрморта;</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творческому опыту выполнения графического натюрморта и гравюры наклейками на картоне;</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выражать цветом в натюрморте собственное настроение и переживания;</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рассуждать о разных способах передачи перспективы в изобразительном искусстве как выражении различных мировоззренческих смыслов;</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применять перспективу в практической творческой работе;</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навыкам изображения перспективных сокращений в зарисовках наблюдаемого;</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навыкам изображения уходящего вдаль пространства, применяя правила линейной и воздушной перспективы;</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видеть, наблюдать и эстетически переживать изменчивость цветового состояния и настроения в природе;</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навыкам создания пейзажных зарисовок;</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и характеризовать понятия: пространство, ракурс, воздушная перспектива;</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пользоваться правилами работы на пленэре;</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навыкам композиции, наблюдательной перспективы и ритмической организации плоскости изображения;</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основные средства художественной выразительности в изобразительном искусстве (линия, пятно, тон, цвет, форма, перспектива и др.);</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и характеризовать понятия: эпический пейзаж, романтический пейзаж, пейзаж настроения, пленэр, импрессионизм;</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и характеризовать виды портрета;</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и характеризовать основы изображения головы человека;</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пользоваться навыками работы с доступными скульптурными материалами;</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видеть конструктивную форму предмета, владеть первичными навыками плоского и объемного изображения предмета и группы предметов;</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графические материалы в работе над портретом;</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образные возможности освещения в портрете;</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пользоваться правилами схематического построения головы человека в рисунке;</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называть имена выдающихся русских и зарубежных художников - портретистов и определять их произведения;</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навыкам передачи в плоскостном изображении простых движений фигуры человека;</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навыкам понимания особенностей восприятия скульптурного образа;</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навыкам лепки и работы с пластилином или глиной;</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объяснять понятия «тема», «содержание», «сюжет» в произведениях станковой живописи;</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изобразительным и композиционным навыкам в процессе работы над эскизом;</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узнавать и объяснять понятия «тематическая картина», «станковая живопись»;</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перечислять и характеризовать основные жанры сюжетно- тематической картины;</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значение тематической картины XIX века в развитии русской культуры;</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называть имена нескольких известных художников объединения «Мир искусства» и их наиболее известные произведения;</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творческому опыту по разработке и созданию изобразительного образа на выбранный исторический сюжет;</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творческому опыту по разработке художественного проекта –разработки композиции на историческую тему;</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творческому опыту создания композиции на основе библейских сюжетов;</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называть имена великих европейских и русских художников, творивших на библейские темы;</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узнавать и характеризовать произведения великих европейских и русских художников на библейские темы;</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роль монументальных памятников в жизни общества;</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рассуждать об особенностях художественного образа советского народа в годы Великой Отечественной войны;</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описывать и характеризовать выдающиеся монументальные памятники и ансамбли, посвященные Великой Отечественной войне;</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творческому опыту лепки памятника, посвященного значимому историческому событию или историческому герою;</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художественно-выразительные средства произведений изобразительного искусства XX века;</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культуре зрительского восприятия;</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временные и пространственные искусства;</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разницу между реальностью и художественным образом;</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представлениям об искусстве иллюстрации и творчестве известных иллюстраторов книг. И.Я. Билибин. В.А. Милашевский. В.А. Фаворский;</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опыту художественного иллюстрирования и навыкам работы графическими материалами;</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собирать необходимый материал для иллюстрирования (характер одежды героев, характер построек и помещений, характерные детали быта и т.д.);</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представлениям об анималистическом жанре изобразительного искусства и творчестве художников-анималистов;</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опыту художественного творчества по созданию стилизованных образов животных;</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систематизировать и характеризовать основные этапы развития и истории архитектуры и дизайна;</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объект и пространство в конструктивных видах искусства;</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сочетание различных объемов в здании;</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единство художественного и функционального в вещи, форму и материал;</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иметь общее представление и рассказывать об особенностях архитектурно-художественных стилей разных эпох;</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тенденции и перспективы развития современной архитектуры;</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образно-стилевой язык архитектуры прошлого;</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и различать малые формы архитектуры и дизайна в пространстве городской среды;</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плоскостную композицию как возможное схематическое изображение объемов при взгляде на них сверху;</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осознавать чертеж как плоскостное изображение объемов, когда точка – вертикаль, круг – цилиндр, шар и т. д.;</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применять в создаваемых пространственных композициях доминантный объект и вспомогательные соединительные элементы;</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применять навыки формообразования, использования объемов в дизайне и архитектуре (макеты из бумаги, картона, пластилина);</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создавать композиционные макеты объектов на предметной плоскости и в пространстве;</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создавать практические творческие композиции в технике коллажа, дизайн-проектов;</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приобретать общее представление о традициях ландшафтно-парковой архитектуры;</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основные школы садово-паркового искусства;</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основы краткой истории русской усадебной культуры XVIII – XIX веков;</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называть и раскрывать смысл основ искусства флористики;</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основы краткой истории костюма;</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и раскрывать смысл композиционно-конструктивных принципов дизайна одежды;</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применять навыки сочинения объемно-пространственной композиции в формировании букета по принципам икэбаны;</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отражать в эскизном проекте дизайна сада образно-архитектурный композиционный замысел;</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узнавать и характеризовать памятники архитектуры Древнего Киева. София Киевская. Фрески. Мозаики;</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узнавать и описывать памятники шатрового зодчества;</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особенности церкви Вознесения в селе Коломенском и храма Покрова-на-Рву;</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особенности новых иконописных традиций в XVII веке. Отличать по характерным особенностям икону и парсуну;</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работать над проектом (индивидуальным или коллективным), создавая разнообразные творческие композиции в материалах по различным темам;</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стилевые особенности разных школ архитектуры Древней Руси;</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создавать с натуры и по воображению архитектурные образы графическими материалами и др.;</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сравнивать, сопоставлять и анализировать произведения живописи Древней Руси;</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рассуждать о значении художественного образа древнерусской культуры;</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ориентироваться в широком разнообразии стилей и направлений изобразительного искусства и архитектуры XVIII – XIX веков;</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в речи новые термины, связанные со стилями в изобразительном искусстве и архитектуре XVIII – XIX веков;</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выявлять и называть характерные особенности русской портретной живописи XVIII века;</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признаки и особенности московского барокко;</w:t>
      </w:r>
    </w:p>
    <w:p w:rsidR="005D447A" w:rsidRPr="00427EC3" w:rsidRDefault="005D447A" w:rsidP="00F10E70">
      <w:pPr>
        <w:numPr>
          <w:ilvl w:val="0"/>
          <w:numId w:val="24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создавать разнообразные творческие работы (фантазийные конструкции) в материале.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владеть диалогической формой коммуникации, уметь аргументировать свою точку зрения в процессе изучения изобразительного искусства;</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выделять признаки для установления стилевых связей в процессе изучения изобразительного искусства;</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понимать специфику изображения в полиграфии;</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различать формы полиграфической продукции: книги, журналы, плакаты, афиши и др.);</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различать и характеризовать типы изображения в полиграфии (графическое, живописное, компьютерное, фотографическое);</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проектировать обложку книги, рекламы открытки, визитки и др.;</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создавать художественную композицию макета книги, журнала;</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называть имена великих русских живописцев и архитекторов XVIII – XIX веков;</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называть и характеризовать произведения изобразительного искусства и архитектуры русских художников XVIII – XIX веков;</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называть имена выдающихся русских художников-ваятелей XVIII века и определять скульптурные памятники;</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называть имена выдающихся художников «Товарищества передвижников» и определять их произведения живописи;</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lastRenderedPageBreak/>
        <w:t>называть имена выдающихся русских художников-пейзажистов XIX века и определять произведения пейзажной живописи;</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понимать особенности исторического жанра, определять произведения исторической живописи;</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определять «Русский стиль» в архитектуре модерна, называть памятники архитектуры модерна;</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называть имена выдающихся русских художников-ваятелей второй половины XIX века и определять памятники монументальной скульптуры;</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создавать разнообразные творческие работы (фантазийные конструкции) в материале;</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узнавать основные художественные направления в искусстве XIX и XX веков;</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узнавать, называть основные художественные стили в европейском и русском искусстве и время их развития в истории культуры;</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применять творческий опыт разработки художественного проекта – создания композиции на определенную тему;</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понимать смысл традиций и новаторства в изобразительном искусстве XX века. Модерн. Авангард. Сюрреализм;</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характеризовать стиль модерн в архитектуре. Ф.О. Шехтель. А. Гауди;</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создавать с натуры и по воображению архитектурные образы графическими материалами и др.;</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работать над эскизом монументального произведения (витраж, мозаика, роспись, монументальная скульптура);</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выразительный язык при моделировании архитектурного пространства;</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характеризовать крупнейшие художественные музеи мира и России;</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получать представления об особенностях художественных коллекций крупнейших музеев мира;</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навыки коллективной работы над объемно- пространственной композицией;</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понимать основы сценографии как вида художественного творчества;</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понимать роль костюма, маски и грима в искусстве актерского перевоплощения;</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называть имена российских художников(А.Я. Головин, А.Н. Бенуа, М.В. Добужинский);</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различать особенности художественной фотографии;</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различать выразительные средства художественной фотографии (композиция, план, ракурс, свет, ритм и др.);</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понимать изобразительную природу экранных искусств;</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характеризовать принципы киномонтажа в создании художественного образа;</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различать понятия: игровой и документальный фильм;</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называть имена мастеров российского кинематографа. С.М. Эйзенштейн. А.А. Тарковский. С.Ф. Бондарчук. Н.С. Михалков;</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понимать основы искусства телевидения;</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понимать различия в творческой работе художника-живописца и сценографа;</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применять полученные знания о типах оформления сцены при создании школьного спектакля;</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lastRenderedPageBreak/>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добиваться в практической работе большей выразительности костюма и его стилевого единства со сценографией спектакля;</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применять в своей съемочной практике ранее приобретенные знания и навыки композиции, чувства цвета, глубины пространства и т. д.;</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пользоваться компьютерной обработкой фотоснимка при исправлении отдельных недочетов и случайностей;</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понимать и объяснять синтетическую природу фильма;</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применять первоначальные навыки в создании сценария и замысла фильма;</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применять полученные ранее знания по композиции и построению кадра;</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первоначальные навыки операторской грамоты, техники съемки и компьютерного монтажа;</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смотреть и анализировать с точки зрения режиссерского, монтажно-операторского искусства фильмы мастеров кино;</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опыт документальной съемки и тележурналистики для формирования школьного телевидения;</w:t>
      </w:r>
    </w:p>
    <w:p w:rsidR="005D447A" w:rsidRPr="00427EC3" w:rsidRDefault="005D447A" w:rsidP="00F10E70">
      <w:pPr>
        <w:numPr>
          <w:ilvl w:val="0"/>
          <w:numId w:val="24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реализовывать сценарно-режиссерскую и операторскую грамоту в практике создания видео-этюда.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1.2.5.14. Музыка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значение интонации в музыке как носителя образного смысла;</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средства музыкальной выразительности: мелодию, ритм, темп, динамику, лад;</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характер музыкальных образов (лирических, драматических, героических, романтических, эпических);</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выявлять общее и особенное при сравнении музыкальных произведений на основе полученных знаний об интонационной природе музыки;</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жизненно-образное содержание музыкальных произведений разных жанров;</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и характеризовать приемы взаимодействия и развития образов музыкальных произведений;</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многообразие музыкальных образов и способов их развития;</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производить интонационно-образный анализ музыкального произведения;</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основной принцип построения и развития музыки;</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взаимосвязь жизненного содержания музыки и музыкальных образов;</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значение устного народного музыкального творчества в развитии общей культуры народа;</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основные жанры русской народной музыки: былины, лирические песни, частушки, разновидности обрядовых песен;</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специфику перевоплощения народной музыки в произведениях композиторов;</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взаимосвязь профессиональной композиторской музыки и народного музыкального творчества;</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основные признаки исторических эпох, стилевых направлений и национальных школ в западноевропейской музыке;</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узнавать характерные черты и образцы творчества крупнейших русских и зарубежных композиторов;</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выявлять общее и особенное при сравнении музыкальных произведений на основе полученных знаний о стилевых направлениях;</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жанры вокальной, инструментальной, вокально-инструментальной, камерно-инструментальной, симфонической музыки;</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узнавать формы построения музыки (двухчастную, трехчастную, вариации, рондо);</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тембры музыкальных инструментов;</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называть и определять звучание музыкальных инструментов: духовых, струнных, ударных, современных электронных;</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виды оркестров: симфонического, духового, камерного, оркестра народных инструментов, эстрадно-джазового оркестра;</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владеть музыкальными терминами в пределах изучаемой темы;</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характерные особенности музыкального языка;</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эмоционально-образно воспринимать и характеризовать музыкальные произведения;</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произведения выдающихся композиторов прошлого и современности;</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единство жизненного содержания и художественной формы в различных музыкальных образах;</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творчески интерпретировать содержание музыкальных произведений;</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выявлять особенности интерпретации одной и той же художественной идеи, сюжета в творчестве различных композиторов;</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различные трактовки одного и того же произведения, аргументируя исполнительскую интерпретацию замысла композитора;</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интерпретацию классической музыки в современных обработках;</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характерные признаки современной популярной музыки;</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называть стили рок-музыки и ее отдельных направлений: рок-оперы, рок-н-ролла и др.;</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творчество исполнителей авторской песни;</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выявлять особенности взаимодействия музыки с другими видами искусства;</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находить жанровые параллели между музыкой и другими видами искусств;</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сравнивать интонации музыкального, живописного и литературного произведений;</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взаимодействие музыки, изобразительного искусства и литературы на основе осознания специфики языка каждого из них;</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находить ассоциативные связи между художественными образами музыки, изобразительного искусства и литературы;</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значимость музыки в творчестве писателей и поэтов;</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называть и определять на слух мужские (тенор, баритон, бас) и женские (сопрано, меццо-сопрано, контральто) певческие голоса;</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разновидности хоровых коллективов по стилю (манере) исполнения: народные, академические;</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владеть навыками вокально-хорового музицирования;</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применять навыки вокально-хоровой работы при пении с музыкальным сопровождением и без сопровождения (acappella);</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творчески интерпретировать содержание музыкального произведения в пении;</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участвовать в коллективной исполнительской деятельности, используя различные формы индивидуального и группового музицирования;</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размышлять о знакомом музыкальном произведении, высказывать суждения об основной идее, о средствах и формах ее воплощения;</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передавать свои музыкальные впечатления в устной или письменной форме;</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проявлять творческую инициативу, участвуя в музыкально-эстетической деятельности;</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понимать специфику музыки как вида искусства и ее значение в жизни человека и общества;</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эмоционально проживать исторические события и судьбы защитников Отечества, воплощаемые в музыкальных произведениях;</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применять современные информационно-коммуникационные технологии для записи и воспроизведения музыки;</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обосновывать собственные предпочтения, касающиеся музыкальных произведений различных стилей и жанров;</w:t>
      </w:r>
    </w:p>
    <w:p w:rsidR="005D447A" w:rsidRPr="00427EC3" w:rsidRDefault="005D447A" w:rsidP="00F10E70">
      <w:pPr>
        <w:numPr>
          <w:ilvl w:val="0"/>
          <w:numId w:val="2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знания о музыке и музыкантах, полученные на занятиях, при составлении домашней фонотеки, видеотеки;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приобретенные знания и умения в практической деятельности и повседневной жизни (в том числе в творческой и сценической).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24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понимать истоки и интонационное своеобразие, характерные черты и признаки, традиций, обрядов музыкального фольклора разных стран мира;</w:t>
      </w:r>
    </w:p>
    <w:p w:rsidR="005D447A" w:rsidRPr="00427EC3" w:rsidRDefault="005D447A" w:rsidP="00F10E70">
      <w:pPr>
        <w:numPr>
          <w:ilvl w:val="0"/>
          <w:numId w:val="24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понимать особенности языка западноевропейской музыки на примере мадригала, мотета, кантаты, прелюдии, фуги, мессы, реквиема;</w:t>
      </w:r>
    </w:p>
    <w:p w:rsidR="005D447A" w:rsidRPr="00427EC3" w:rsidRDefault="005D447A" w:rsidP="00F10E70">
      <w:pPr>
        <w:numPr>
          <w:ilvl w:val="0"/>
          <w:numId w:val="24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понимать особенности языка отечественной духовной и светской музыкальной культуры на примере канта, литургии, хорового концерта;</w:t>
      </w:r>
    </w:p>
    <w:p w:rsidR="005D447A" w:rsidRPr="00427EC3" w:rsidRDefault="005D447A" w:rsidP="00F10E70">
      <w:pPr>
        <w:numPr>
          <w:ilvl w:val="0"/>
          <w:numId w:val="24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определять специфику духовной музыки в эпоху Средневековья;</w:t>
      </w:r>
    </w:p>
    <w:p w:rsidR="005D447A" w:rsidRPr="00427EC3" w:rsidRDefault="005D447A" w:rsidP="00F10E70">
      <w:pPr>
        <w:numPr>
          <w:ilvl w:val="0"/>
          <w:numId w:val="24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распознавать мелодику знаменного распева – основы древнерусской церковной музыки;</w:t>
      </w:r>
    </w:p>
    <w:p w:rsidR="005D447A" w:rsidRPr="00427EC3" w:rsidRDefault="005D447A" w:rsidP="00F10E70">
      <w:pPr>
        <w:numPr>
          <w:ilvl w:val="0"/>
          <w:numId w:val="24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D447A" w:rsidRPr="00427EC3" w:rsidRDefault="005D447A" w:rsidP="00F10E70">
      <w:pPr>
        <w:numPr>
          <w:ilvl w:val="0"/>
          <w:numId w:val="24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выделять признаки для установления стилевых связей в процессе изучения музыкального искусства;</w:t>
      </w:r>
    </w:p>
    <w:p w:rsidR="005D447A" w:rsidRPr="00427EC3" w:rsidRDefault="005D447A" w:rsidP="00F10E70">
      <w:pPr>
        <w:numPr>
          <w:ilvl w:val="0"/>
          <w:numId w:val="24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D447A" w:rsidRPr="00427EC3" w:rsidRDefault="005D447A" w:rsidP="00F10E70">
      <w:pPr>
        <w:numPr>
          <w:ilvl w:val="0"/>
          <w:numId w:val="24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исполнять свою партию в хоре в простейших двухголосных произведениях, в том числе с ориентацией на нотную запись;</w:t>
      </w:r>
    </w:p>
    <w:p w:rsidR="005D447A" w:rsidRPr="00427EC3" w:rsidRDefault="005D447A" w:rsidP="00F10E70">
      <w:pPr>
        <w:numPr>
          <w:ilvl w:val="0"/>
          <w:numId w:val="24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1.2.5.15.Технология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5D447A" w:rsidRPr="00427EC3" w:rsidRDefault="005D447A" w:rsidP="00F10E70">
      <w:pPr>
        <w:numPr>
          <w:ilvl w:val="0"/>
          <w:numId w:val="24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5D447A" w:rsidRPr="00427EC3" w:rsidRDefault="005D447A" w:rsidP="00F10E70">
      <w:pPr>
        <w:numPr>
          <w:ilvl w:val="0"/>
          <w:numId w:val="24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5D447A" w:rsidRPr="00427EC3" w:rsidRDefault="005D447A" w:rsidP="00F10E70">
      <w:pPr>
        <w:numPr>
          <w:ilvl w:val="0"/>
          <w:numId w:val="24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овладение средствами и формами графического отображения объектов или процессов, правилами выполнения графической документации;</w:t>
      </w:r>
    </w:p>
    <w:p w:rsidR="005D447A" w:rsidRPr="00427EC3" w:rsidRDefault="005D447A" w:rsidP="00F10E70">
      <w:pPr>
        <w:numPr>
          <w:ilvl w:val="0"/>
          <w:numId w:val="24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умений устанавливать взаимосвязь знаний по разным учебным предметам для решения прикладных учебных задач;</w:t>
      </w:r>
    </w:p>
    <w:p w:rsidR="005D447A" w:rsidRPr="00427EC3" w:rsidRDefault="005D447A" w:rsidP="00F10E70">
      <w:pPr>
        <w:numPr>
          <w:ilvl w:val="0"/>
          <w:numId w:val="24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D447A" w:rsidRPr="00427EC3" w:rsidRDefault="005D447A" w:rsidP="00F10E70">
      <w:pPr>
        <w:numPr>
          <w:ilvl w:val="0"/>
          <w:numId w:val="24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представлений о мире профессий, связанных с изучаемыми технологиями, их востребованности на рынке труда.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Результаты, заявленные образовательной программой «Технология» по блокам содержания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Современные материальные, информационные и гуманитарные технологии и перспективы их развития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Выпускник научится:</w:t>
      </w:r>
    </w:p>
    <w:p w:rsidR="005D447A" w:rsidRPr="00427EC3" w:rsidRDefault="005D447A" w:rsidP="00F10E70">
      <w:pPr>
        <w:numPr>
          <w:ilvl w:val="0"/>
          <w:numId w:val="24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D447A" w:rsidRPr="00427EC3" w:rsidRDefault="005D447A" w:rsidP="00F10E70">
      <w:pPr>
        <w:numPr>
          <w:ilvl w:val="0"/>
          <w:numId w:val="24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D447A" w:rsidRPr="00427EC3" w:rsidRDefault="005D447A" w:rsidP="00F10E70">
      <w:pPr>
        <w:numPr>
          <w:ilvl w:val="0"/>
          <w:numId w:val="24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5D447A" w:rsidRPr="00427EC3" w:rsidRDefault="005D447A" w:rsidP="00F10E70">
      <w:pPr>
        <w:numPr>
          <w:ilvl w:val="0"/>
          <w:numId w:val="24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24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Формирование технологической культуры и проектно-технологического мышления обучающихся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Выпускник научится:</w:t>
      </w:r>
    </w:p>
    <w:p w:rsidR="005D447A" w:rsidRPr="00427EC3" w:rsidRDefault="005D447A" w:rsidP="00F10E70">
      <w:pPr>
        <w:numPr>
          <w:ilvl w:val="0"/>
          <w:numId w:val="248"/>
        </w:numPr>
        <w:shd w:val="clear" w:color="auto" w:fill="FFFFFF"/>
        <w:spacing w:after="0" w:line="240" w:lineRule="auto"/>
        <w:ind w:left="0"/>
        <w:rPr>
          <w:rFonts w:ascii="Times New Roman" w:eastAsia="Times New Roman" w:hAnsi="Times New Roman" w:cs="Times New Roman"/>
          <w:color w:val="000000"/>
          <w:sz w:val="21"/>
          <w:szCs w:val="21"/>
          <w:lang w:eastAsia="ru-RU"/>
        </w:rPr>
      </w:pPr>
    </w:p>
    <w:p w:rsidR="005D447A" w:rsidRPr="00427EC3" w:rsidRDefault="005D447A" w:rsidP="00F10E70">
      <w:pPr>
        <w:numPr>
          <w:ilvl w:val="1"/>
          <w:numId w:val="24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следовать технологии, в том числе в процессе изготовления субъективно нового продукта;</w:t>
      </w:r>
    </w:p>
    <w:p w:rsidR="005D447A" w:rsidRPr="00427EC3" w:rsidRDefault="005D447A" w:rsidP="00F10E70">
      <w:pPr>
        <w:numPr>
          <w:ilvl w:val="1"/>
          <w:numId w:val="24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оценивать условия применимости технологии в том числе с позиций экологической защищенности;</w:t>
      </w:r>
    </w:p>
    <w:p w:rsidR="005D447A" w:rsidRPr="00427EC3" w:rsidRDefault="005D447A" w:rsidP="00F10E70">
      <w:pPr>
        <w:numPr>
          <w:ilvl w:val="1"/>
          <w:numId w:val="24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D447A" w:rsidRPr="00427EC3" w:rsidRDefault="005D447A" w:rsidP="00F10E70">
      <w:pPr>
        <w:numPr>
          <w:ilvl w:val="1"/>
          <w:numId w:val="24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D447A" w:rsidRPr="00427EC3" w:rsidRDefault="005D447A" w:rsidP="00F10E70">
      <w:pPr>
        <w:numPr>
          <w:ilvl w:val="1"/>
          <w:numId w:val="24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оценку и испытание полученного продукта;</w:t>
      </w:r>
    </w:p>
    <w:p w:rsidR="005D447A" w:rsidRPr="00427EC3" w:rsidRDefault="005D447A" w:rsidP="00F10E70">
      <w:pPr>
        <w:numPr>
          <w:ilvl w:val="1"/>
          <w:numId w:val="24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проводить анализ потребностей в тех или иных материальных или информационных продуктах;</w:t>
      </w:r>
    </w:p>
    <w:p w:rsidR="005D447A" w:rsidRPr="00427EC3" w:rsidRDefault="005D447A" w:rsidP="00F10E70">
      <w:pPr>
        <w:numPr>
          <w:ilvl w:val="1"/>
          <w:numId w:val="24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описывать технологическое решение с помощью текста, рисунков, графического изображения;</w:t>
      </w:r>
    </w:p>
    <w:p w:rsidR="005D447A" w:rsidRPr="00427EC3" w:rsidRDefault="005D447A" w:rsidP="00F10E70">
      <w:pPr>
        <w:numPr>
          <w:ilvl w:val="1"/>
          <w:numId w:val="24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возможные технологические решения, определять их достоинства и недостатки в контексте заданной ситуации;</w:t>
      </w:r>
    </w:p>
    <w:p w:rsidR="005D447A" w:rsidRPr="00427EC3" w:rsidRDefault="005D447A" w:rsidP="00F10E70">
      <w:pPr>
        <w:numPr>
          <w:ilvl w:val="1"/>
          <w:numId w:val="24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и анализироватьразработку и / или реализацию прикладных проектов, предполагающих:</w:t>
      </w:r>
    </w:p>
    <w:p w:rsidR="005D447A" w:rsidRPr="00427EC3" w:rsidRDefault="005D447A" w:rsidP="00F10E70">
      <w:pPr>
        <w:numPr>
          <w:ilvl w:val="0"/>
          <w:numId w:val="249"/>
        </w:numPr>
        <w:shd w:val="clear" w:color="auto" w:fill="FFFFFF"/>
        <w:spacing w:after="0" w:line="240" w:lineRule="auto"/>
        <w:ind w:left="0"/>
        <w:rPr>
          <w:rFonts w:ascii="Times New Roman" w:eastAsia="Times New Roman" w:hAnsi="Times New Roman" w:cs="Times New Roman"/>
          <w:color w:val="000000"/>
          <w:sz w:val="21"/>
          <w:szCs w:val="21"/>
          <w:lang w:eastAsia="ru-RU"/>
        </w:rPr>
      </w:pPr>
    </w:p>
    <w:p w:rsidR="005D447A" w:rsidRPr="00427EC3" w:rsidRDefault="005D447A" w:rsidP="00F10E70">
      <w:pPr>
        <w:numPr>
          <w:ilvl w:val="1"/>
          <w:numId w:val="24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D447A" w:rsidRPr="00427EC3" w:rsidRDefault="005D447A" w:rsidP="00F10E70">
      <w:pPr>
        <w:numPr>
          <w:ilvl w:val="1"/>
          <w:numId w:val="24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D447A" w:rsidRPr="00427EC3" w:rsidRDefault="005D447A" w:rsidP="00F10E70">
      <w:pPr>
        <w:numPr>
          <w:ilvl w:val="1"/>
          <w:numId w:val="24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характеристик и разработку материального продукта, включая его моделирование в информационной среде (конструкторе);</w:t>
      </w:r>
    </w:p>
    <w:p w:rsidR="005D447A" w:rsidRPr="00427EC3" w:rsidRDefault="005D447A" w:rsidP="00F10E70">
      <w:pPr>
        <w:numPr>
          <w:ilvl w:val="1"/>
          <w:numId w:val="24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встраивание созданного информационного продукта в заданную оболочку;</w:t>
      </w:r>
    </w:p>
    <w:p w:rsidR="005D447A" w:rsidRPr="00427EC3" w:rsidRDefault="005D447A" w:rsidP="00F10E70">
      <w:pPr>
        <w:numPr>
          <w:ilvl w:val="1"/>
          <w:numId w:val="24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изготовление информационного продукта по заданному алгоритму в заданной оболочке;</w:t>
      </w:r>
    </w:p>
    <w:p w:rsidR="005D447A" w:rsidRPr="00427EC3" w:rsidRDefault="005D447A" w:rsidP="00F10E70">
      <w:pPr>
        <w:numPr>
          <w:ilvl w:val="0"/>
          <w:numId w:val="250"/>
        </w:numPr>
        <w:shd w:val="clear" w:color="auto" w:fill="FFFFFF"/>
        <w:spacing w:after="0" w:line="240" w:lineRule="auto"/>
        <w:ind w:left="0"/>
        <w:rPr>
          <w:rFonts w:ascii="Times New Roman" w:eastAsia="Times New Roman" w:hAnsi="Times New Roman" w:cs="Times New Roman"/>
          <w:color w:val="000000"/>
          <w:sz w:val="21"/>
          <w:szCs w:val="21"/>
          <w:lang w:eastAsia="ru-RU"/>
        </w:rPr>
      </w:pPr>
    </w:p>
    <w:p w:rsidR="005D447A" w:rsidRPr="00427EC3" w:rsidRDefault="005D447A" w:rsidP="00F10E70">
      <w:pPr>
        <w:numPr>
          <w:ilvl w:val="1"/>
          <w:numId w:val="25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и анализироватьразработку и / или реализацию технологических проектов, предполагающих:</w:t>
      </w:r>
    </w:p>
    <w:p w:rsidR="005D447A" w:rsidRPr="00427EC3" w:rsidRDefault="005D447A" w:rsidP="00F10E70">
      <w:pPr>
        <w:numPr>
          <w:ilvl w:val="0"/>
          <w:numId w:val="251"/>
        </w:numPr>
        <w:shd w:val="clear" w:color="auto" w:fill="FFFFFF"/>
        <w:spacing w:after="0" w:line="240" w:lineRule="auto"/>
        <w:ind w:left="0"/>
        <w:rPr>
          <w:rFonts w:ascii="Times New Roman" w:eastAsia="Times New Roman" w:hAnsi="Times New Roman" w:cs="Times New Roman"/>
          <w:color w:val="000000"/>
          <w:sz w:val="21"/>
          <w:szCs w:val="21"/>
          <w:lang w:eastAsia="ru-RU"/>
        </w:rPr>
      </w:pPr>
    </w:p>
    <w:p w:rsidR="005D447A" w:rsidRPr="00427EC3" w:rsidRDefault="005D447A" w:rsidP="00F10E70">
      <w:pPr>
        <w:numPr>
          <w:ilvl w:val="1"/>
          <w:numId w:val="25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оптимизацию заданного способа (технологии) получения требующегося материального продукта (после его применения в собственной практике);</w:t>
      </w:r>
    </w:p>
    <w:p w:rsidR="005D447A" w:rsidRPr="00427EC3" w:rsidRDefault="005D447A" w:rsidP="00F10E70">
      <w:pPr>
        <w:numPr>
          <w:ilvl w:val="1"/>
          <w:numId w:val="25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D447A" w:rsidRPr="00427EC3" w:rsidRDefault="005D447A" w:rsidP="00F10E70">
      <w:pPr>
        <w:numPr>
          <w:ilvl w:val="1"/>
          <w:numId w:val="25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D447A" w:rsidRPr="00427EC3" w:rsidRDefault="005D447A" w:rsidP="00F10E70">
      <w:pPr>
        <w:numPr>
          <w:ilvl w:val="0"/>
          <w:numId w:val="252"/>
        </w:numPr>
        <w:shd w:val="clear" w:color="auto" w:fill="FFFFFF"/>
        <w:spacing w:after="0" w:line="240" w:lineRule="auto"/>
        <w:ind w:left="0"/>
        <w:rPr>
          <w:rFonts w:ascii="Times New Roman" w:eastAsia="Times New Roman" w:hAnsi="Times New Roman" w:cs="Times New Roman"/>
          <w:color w:val="000000"/>
          <w:sz w:val="21"/>
          <w:szCs w:val="21"/>
          <w:lang w:eastAsia="ru-RU"/>
        </w:rPr>
      </w:pPr>
    </w:p>
    <w:p w:rsidR="005D447A" w:rsidRPr="00427EC3" w:rsidRDefault="005D447A" w:rsidP="00F10E70">
      <w:pPr>
        <w:numPr>
          <w:ilvl w:val="1"/>
          <w:numId w:val="25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и анализировать разработку и / или реализацию проектов, предполагающих:</w:t>
      </w:r>
    </w:p>
    <w:p w:rsidR="005D447A" w:rsidRPr="00427EC3" w:rsidRDefault="005D447A" w:rsidP="00F10E70">
      <w:pPr>
        <w:numPr>
          <w:ilvl w:val="0"/>
          <w:numId w:val="253"/>
        </w:numPr>
        <w:shd w:val="clear" w:color="auto" w:fill="FFFFFF"/>
        <w:spacing w:after="0" w:line="240" w:lineRule="auto"/>
        <w:ind w:left="0"/>
        <w:rPr>
          <w:rFonts w:ascii="Times New Roman" w:eastAsia="Times New Roman" w:hAnsi="Times New Roman" w:cs="Times New Roman"/>
          <w:color w:val="000000"/>
          <w:sz w:val="21"/>
          <w:szCs w:val="21"/>
          <w:lang w:eastAsia="ru-RU"/>
        </w:rPr>
      </w:pPr>
    </w:p>
    <w:p w:rsidR="005D447A" w:rsidRPr="00427EC3" w:rsidRDefault="005D447A" w:rsidP="00F10E70">
      <w:pPr>
        <w:numPr>
          <w:ilvl w:val="1"/>
          <w:numId w:val="25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D447A" w:rsidRPr="00427EC3" w:rsidRDefault="005D447A" w:rsidP="00F10E70">
      <w:pPr>
        <w:numPr>
          <w:ilvl w:val="1"/>
          <w:numId w:val="25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планирование (разработку) материального продукта на основе самостоятельно проведенных исследований потребительских интересов;</w:t>
      </w:r>
    </w:p>
    <w:p w:rsidR="005D447A" w:rsidRPr="00427EC3" w:rsidRDefault="005D447A" w:rsidP="00F10E70">
      <w:pPr>
        <w:numPr>
          <w:ilvl w:val="1"/>
          <w:numId w:val="25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разработку плана продвижения продукта;</w:t>
      </w:r>
    </w:p>
    <w:p w:rsidR="005D447A" w:rsidRPr="00427EC3" w:rsidRDefault="005D447A" w:rsidP="00F10E70">
      <w:pPr>
        <w:numPr>
          <w:ilvl w:val="0"/>
          <w:numId w:val="254"/>
        </w:numPr>
        <w:shd w:val="clear" w:color="auto" w:fill="FFFFFF"/>
        <w:spacing w:after="0" w:line="240" w:lineRule="auto"/>
        <w:ind w:left="0"/>
        <w:rPr>
          <w:rFonts w:ascii="Times New Roman" w:eastAsia="Times New Roman" w:hAnsi="Times New Roman" w:cs="Times New Roman"/>
          <w:color w:val="000000"/>
          <w:sz w:val="21"/>
          <w:szCs w:val="21"/>
          <w:lang w:eastAsia="ru-RU"/>
        </w:rPr>
      </w:pPr>
    </w:p>
    <w:p w:rsidR="005D447A" w:rsidRPr="00427EC3" w:rsidRDefault="005D447A" w:rsidP="00F10E70">
      <w:pPr>
        <w:numPr>
          <w:ilvl w:val="1"/>
          <w:numId w:val="25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5D447A" w:rsidRPr="00427EC3" w:rsidRDefault="005D447A" w:rsidP="00F10E70">
      <w:pPr>
        <w:numPr>
          <w:ilvl w:val="1"/>
          <w:numId w:val="25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25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выявлять и формулировать проблему, требующую технологического решения;</w:t>
      </w:r>
    </w:p>
    <w:p w:rsidR="005D447A" w:rsidRPr="00427EC3" w:rsidRDefault="005D447A" w:rsidP="00F10E70">
      <w:pPr>
        <w:numPr>
          <w:ilvl w:val="0"/>
          <w:numId w:val="25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5D447A" w:rsidRPr="00427EC3" w:rsidRDefault="005D447A" w:rsidP="00F10E70">
      <w:pPr>
        <w:numPr>
          <w:ilvl w:val="0"/>
          <w:numId w:val="25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lastRenderedPageBreak/>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5D447A" w:rsidRPr="00427EC3" w:rsidRDefault="005D447A" w:rsidP="00F10E70">
      <w:pPr>
        <w:numPr>
          <w:ilvl w:val="0"/>
          <w:numId w:val="25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оценивать коммерческий потенциал продукта и / или технологии</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Построение образовательных траекторий и планов в области профессионального самоопределения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Выпускник научится:</w:t>
      </w:r>
    </w:p>
    <w:p w:rsidR="005D447A" w:rsidRPr="00427EC3" w:rsidRDefault="005D447A" w:rsidP="00F10E70">
      <w:pPr>
        <w:numPr>
          <w:ilvl w:val="0"/>
          <w:numId w:val="25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D447A" w:rsidRPr="00427EC3" w:rsidRDefault="005D447A" w:rsidP="00F10E70">
      <w:pPr>
        <w:numPr>
          <w:ilvl w:val="0"/>
          <w:numId w:val="25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ситуацию на региональном рынке труда, называет тенденции ее развития,</w:t>
      </w:r>
    </w:p>
    <w:p w:rsidR="005D447A" w:rsidRPr="00427EC3" w:rsidRDefault="005D447A" w:rsidP="00F10E70">
      <w:pPr>
        <w:numPr>
          <w:ilvl w:val="0"/>
          <w:numId w:val="25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разъяснтьяет социальное значение групп профессий, востребованных на региональном рынке труда,</w:t>
      </w:r>
    </w:p>
    <w:p w:rsidR="005D447A" w:rsidRPr="00427EC3" w:rsidRDefault="005D447A" w:rsidP="00F10E70">
      <w:pPr>
        <w:numPr>
          <w:ilvl w:val="0"/>
          <w:numId w:val="25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группы предприятий региона проживания,</w:t>
      </w:r>
    </w:p>
    <w:p w:rsidR="005D447A" w:rsidRPr="00427EC3" w:rsidRDefault="005D447A" w:rsidP="00F10E70">
      <w:pPr>
        <w:numPr>
          <w:ilvl w:val="0"/>
          <w:numId w:val="25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5D447A" w:rsidRPr="00427EC3" w:rsidRDefault="005D447A" w:rsidP="00F10E70">
      <w:pPr>
        <w:numPr>
          <w:ilvl w:val="0"/>
          <w:numId w:val="25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свои мотивы и причины принятия тех или иных решений,</w:t>
      </w:r>
    </w:p>
    <w:p w:rsidR="005D447A" w:rsidRPr="00427EC3" w:rsidRDefault="005D447A" w:rsidP="00F10E70">
      <w:pPr>
        <w:numPr>
          <w:ilvl w:val="0"/>
          <w:numId w:val="25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результаты и последствия своих решений, связанных с выбором и реализацией образовательной траектории,</w:t>
      </w:r>
    </w:p>
    <w:p w:rsidR="005D447A" w:rsidRPr="00427EC3" w:rsidRDefault="005D447A" w:rsidP="00F10E70">
      <w:pPr>
        <w:numPr>
          <w:ilvl w:val="0"/>
          <w:numId w:val="25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D447A" w:rsidRPr="00427EC3" w:rsidRDefault="005D447A" w:rsidP="00F10E70">
      <w:pPr>
        <w:numPr>
          <w:ilvl w:val="0"/>
          <w:numId w:val="25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D447A" w:rsidRPr="00427EC3" w:rsidRDefault="005D447A" w:rsidP="00F10E70">
      <w:pPr>
        <w:numPr>
          <w:ilvl w:val="0"/>
          <w:numId w:val="25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25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предлагать альтернативные варианты траекторий профессионального образования для занятия заданных должностей;</w:t>
      </w:r>
    </w:p>
    <w:p w:rsidR="005D447A" w:rsidRPr="00427EC3" w:rsidRDefault="005D447A" w:rsidP="00F10E70">
      <w:pPr>
        <w:numPr>
          <w:ilvl w:val="0"/>
          <w:numId w:val="25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По годам обучения результаты могут быть структурированы и конкретизированы следующим образом: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5 класс</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 завершении учебного года обучающийся:</w:t>
      </w:r>
    </w:p>
    <w:p w:rsidR="005D447A" w:rsidRPr="00427EC3" w:rsidRDefault="005D447A" w:rsidP="00F10E70">
      <w:pPr>
        <w:numPr>
          <w:ilvl w:val="0"/>
          <w:numId w:val="2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характеризует рекламу как средство формирования потребностей;</w:t>
      </w:r>
    </w:p>
    <w:p w:rsidR="005D447A" w:rsidRPr="00427EC3" w:rsidRDefault="005D447A" w:rsidP="00F10E70">
      <w:pPr>
        <w:numPr>
          <w:ilvl w:val="0"/>
          <w:numId w:val="2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характеризует виды ресурсов, объясняет место ресурсов в проектировании и реализации технологического процесса;</w:t>
      </w:r>
    </w:p>
    <w:p w:rsidR="005D447A" w:rsidRPr="00427EC3" w:rsidRDefault="005D447A" w:rsidP="00F10E70">
      <w:pPr>
        <w:numPr>
          <w:ilvl w:val="0"/>
          <w:numId w:val="2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5D447A" w:rsidRPr="00427EC3" w:rsidRDefault="005D447A" w:rsidP="00F10E70">
      <w:pPr>
        <w:numPr>
          <w:ilvl w:val="0"/>
          <w:numId w:val="2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5D447A" w:rsidRPr="00427EC3" w:rsidRDefault="005D447A" w:rsidP="00F10E70">
      <w:pPr>
        <w:numPr>
          <w:ilvl w:val="0"/>
          <w:numId w:val="2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объясняет основания развития технологий, опираясь на произвольно избранную группу потребностей, которые удовлетворяют эти технологии;</w:t>
      </w:r>
    </w:p>
    <w:p w:rsidR="005D447A" w:rsidRPr="00427EC3" w:rsidRDefault="005D447A" w:rsidP="00F10E70">
      <w:pPr>
        <w:numPr>
          <w:ilvl w:val="0"/>
          <w:numId w:val="2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приводит произвольные примеры производственных технологий и технологий в сфере быта;</w:t>
      </w:r>
    </w:p>
    <w:p w:rsidR="005D447A" w:rsidRPr="00427EC3" w:rsidRDefault="005D447A" w:rsidP="00F10E70">
      <w:pPr>
        <w:numPr>
          <w:ilvl w:val="0"/>
          <w:numId w:val="2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объясняет, приводя примеры, принципиальную технологическую схему, в том числе характеризуя негативные эффекты;</w:t>
      </w:r>
    </w:p>
    <w:p w:rsidR="005D447A" w:rsidRPr="00427EC3" w:rsidRDefault="005D447A" w:rsidP="00F10E70">
      <w:pPr>
        <w:numPr>
          <w:ilvl w:val="0"/>
          <w:numId w:val="2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составляет техническое задание, памятку, инструкцию, технологическую карту;</w:t>
      </w:r>
    </w:p>
    <w:p w:rsidR="005D447A" w:rsidRPr="00427EC3" w:rsidRDefault="005D447A" w:rsidP="00F10E70">
      <w:pPr>
        <w:numPr>
          <w:ilvl w:val="0"/>
          <w:numId w:val="2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осуществляет сборку моделей с помощью образовательного конструктора по инструкции;</w:t>
      </w:r>
    </w:p>
    <w:p w:rsidR="005D447A" w:rsidRPr="00427EC3" w:rsidRDefault="005D447A" w:rsidP="00F10E70">
      <w:pPr>
        <w:numPr>
          <w:ilvl w:val="0"/>
          <w:numId w:val="2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осуществляет выбор товара в модельной ситуации;</w:t>
      </w:r>
    </w:p>
    <w:p w:rsidR="005D447A" w:rsidRPr="00427EC3" w:rsidRDefault="005D447A" w:rsidP="00F10E70">
      <w:pPr>
        <w:numPr>
          <w:ilvl w:val="0"/>
          <w:numId w:val="2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осуществляет сохранение информации в формах описания, схемы, эскиза, фотографии;</w:t>
      </w:r>
    </w:p>
    <w:p w:rsidR="005D447A" w:rsidRPr="00427EC3" w:rsidRDefault="005D447A" w:rsidP="00F10E70">
      <w:pPr>
        <w:numPr>
          <w:ilvl w:val="0"/>
          <w:numId w:val="2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конструирует модель по заданному прототипу;</w:t>
      </w:r>
    </w:p>
    <w:p w:rsidR="005D447A" w:rsidRPr="00427EC3" w:rsidRDefault="005D447A" w:rsidP="00F10E70">
      <w:pPr>
        <w:numPr>
          <w:ilvl w:val="0"/>
          <w:numId w:val="2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D447A" w:rsidRPr="00427EC3" w:rsidRDefault="005D447A" w:rsidP="00F10E70">
      <w:pPr>
        <w:numPr>
          <w:ilvl w:val="0"/>
          <w:numId w:val="2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5D447A" w:rsidRPr="00427EC3" w:rsidRDefault="005D447A" w:rsidP="00F10E70">
      <w:pPr>
        <w:numPr>
          <w:ilvl w:val="0"/>
          <w:numId w:val="2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и проанализировал опыт проведения испытания, анализа, модернизации модели;</w:t>
      </w:r>
    </w:p>
    <w:p w:rsidR="005D447A" w:rsidRPr="00427EC3" w:rsidRDefault="005D447A" w:rsidP="00F10E70">
      <w:pPr>
        <w:numPr>
          <w:ilvl w:val="0"/>
          <w:numId w:val="2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5D447A" w:rsidRPr="00427EC3" w:rsidRDefault="005D447A" w:rsidP="00F10E70">
      <w:pPr>
        <w:numPr>
          <w:ilvl w:val="0"/>
          <w:numId w:val="2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и проанализировал опыт изготовления информационного продукта по заданному алгоритму;</w:t>
      </w:r>
    </w:p>
    <w:p w:rsidR="005D447A" w:rsidRPr="00427EC3" w:rsidRDefault="005D447A" w:rsidP="00F10E70">
      <w:pPr>
        <w:numPr>
          <w:ilvl w:val="0"/>
          <w:numId w:val="2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5D447A" w:rsidRPr="00427EC3" w:rsidRDefault="005D447A" w:rsidP="00F10E70">
      <w:pPr>
        <w:numPr>
          <w:ilvl w:val="0"/>
          <w:numId w:val="2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6 класс</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 завершении учебного года обучающийся:</w:t>
      </w:r>
    </w:p>
    <w:p w:rsidR="005D447A" w:rsidRPr="00427EC3" w:rsidRDefault="005D447A" w:rsidP="00F10E70">
      <w:pPr>
        <w:numPr>
          <w:ilvl w:val="0"/>
          <w:numId w:val="26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5D447A" w:rsidRPr="00427EC3" w:rsidRDefault="005D447A" w:rsidP="00F10E70">
      <w:pPr>
        <w:numPr>
          <w:ilvl w:val="0"/>
          <w:numId w:val="26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описывает жизненный цикл технологии, приводя примеры;</w:t>
      </w:r>
    </w:p>
    <w:p w:rsidR="005D447A" w:rsidRPr="00427EC3" w:rsidRDefault="005D447A" w:rsidP="00F10E70">
      <w:pPr>
        <w:numPr>
          <w:ilvl w:val="0"/>
          <w:numId w:val="26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оперирует понятием «технологическая система» при описании средств удовлетворения потребностей человека;</w:t>
      </w:r>
    </w:p>
    <w:p w:rsidR="005D447A" w:rsidRPr="00427EC3" w:rsidRDefault="005D447A" w:rsidP="00F10E70">
      <w:pPr>
        <w:numPr>
          <w:ilvl w:val="0"/>
          <w:numId w:val="26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 морфологический и функциональный анализ технологической системы;</w:t>
      </w:r>
    </w:p>
    <w:p w:rsidR="005D447A" w:rsidRPr="00427EC3" w:rsidRDefault="005D447A" w:rsidP="00F10E70">
      <w:pPr>
        <w:numPr>
          <w:ilvl w:val="0"/>
          <w:numId w:val="26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 анализ технологической системы – надсистемы – подсистемы в процессе проектирования продукта;</w:t>
      </w:r>
    </w:p>
    <w:p w:rsidR="005D447A" w:rsidRPr="00427EC3" w:rsidRDefault="005D447A" w:rsidP="00F10E70">
      <w:pPr>
        <w:numPr>
          <w:ilvl w:val="0"/>
          <w:numId w:val="26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читает элементарные чертежи и эскизы;</w:t>
      </w:r>
    </w:p>
    <w:p w:rsidR="005D447A" w:rsidRPr="00427EC3" w:rsidRDefault="005D447A" w:rsidP="00F10E70">
      <w:pPr>
        <w:numPr>
          <w:ilvl w:val="0"/>
          <w:numId w:val="26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выполняет эскизы механизмов, интерьера;</w:t>
      </w:r>
    </w:p>
    <w:p w:rsidR="005D447A" w:rsidRPr="00427EC3" w:rsidRDefault="005D447A" w:rsidP="00F10E70">
      <w:pPr>
        <w:numPr>
          <w:ilvl w:val="0"/>
          <w:numId w:val="26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освоил техники обработки материалов (по выбору обучающегося в соответствии с содержанием проектной деятельности) ;</w:t>
      </w:r>
    </w:p>
    <w:p w:rsidR="005D447A" w:rsidRPr="00427EC3" w:rsidRDefault="005D447A" w:rsidP="00F10E70">
      <w:pPr>
        <w:numPr>
          <w:ilvl w:val="0"/>
          <w:numId w:val="26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применяет простые механизмы для решения поставленных задач по модернизации / проектированию технологических систем;</w:t>
      </w:r>
    </w:p>
    <w:p w:rsidR="005D447A" w:rsidRPr="00427EC3" w:rsidRDefault="005D447A" w:rsidP="00F10E70">
      <w:pPr>
        <w:numPr>
          <w:ilvl w:val="0"/>
          <w:numId w:val="26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строит модель механизма, состоящего из нескольких простых механизмов по кинематической схеме;</w:t>
      </w:r>
    </w:p>
    <w:p w:rsidR="005D447A" w:rsidRPr="00427EC3" w:rsidRDefault="005D447A" w:rsidP="00F10E70">
      <w:pPr>
        <w:numPr>
          <w:ilvl w:val="0"/>
          <w:numId w:val="26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и проанализировал опыт исследования способов жизнеобеспечения и состояния жилых зданий микрорайона / поселения;</w:t>
      </w:r>
    </w:p>
    <w:p w:rsidR="005D447A" w:rsidRPr="00427EC3" w:rsidRDefault="005D447A" w:rsidP="00F10E70">
      <w:pPr>
        <w:numPr>
          <w:ilvl w:val="0"/>
          <w:numId w:val="26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и проанализировал опыт решения задач на взаимодействие со службами ЖКХ;</w:t>
      </w:r>
    </w:p>
    <w:p w:rsidR="005D447A" w:rsidRPr="00427EC3" w:rsidRDefault="005D447A" w:rsidP="00F10E70">
      <w:pPr>
        <w:numPr>
          <w:ilvl w:val="0"/>
          <w:numId w:val="26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5D447A" w:rsidRPr="00427EC3" w:rsidRDefault="005D447A" w:rsidP="00F10E70">
      <w:pPr>
        <w:numPr>
          <w:ilvl w:val="0"/>
          <w:numId w:val="26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получил и проанализировал опыт модификации механизмов (на основе технической документации) для получения заданных свойств (решение задачи);</w:t>
      </w:r>
    </w:p>
    <w:p w:rsidR="005D447A" w:rsidRPr="00427EC3" w:rsidRDefault="005D447A" w:rsidP="00F10E70">
      <w:pPr>
        <w:numPr>
          <w:ilvl w:val="0"/>
          <w:numId w:val="26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7 класс</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 завершении учебного года обучающийся:</w:t>
      </w:r>
    </w:p>
    <w:p w:rsidR="005D447A" w:rsidRPr="00427EC3" w:rsidRDefault="005D447A" w:rsidP="00F10E70">
      <w:pPr>
        <w:numPr>
          <w:ilvl w:val="0"/>
          <w:numId w:val="2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5D447A" w:rsidRPr="00427EC3" w:rsidRDefault="005D447A" w:rsidP="00F10E70">
      <w:pPr>
        <w:numPr>
          <w:ilvl w:val="0"/>
          <w:numId w:val="2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5D447A" w:rsidRPr="00427EC3" w:rsidRDefault="005D447A" w:rsidP="00F10E70">
      <w:pPr>
        <w:numPr>
          <w:ilvl w:val="0"/>
          <w:numId w:val="2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D447A" w:rsidRPr="00427EC3" w:rsidRDefault="005D447A" w:rsidP="00F10E70">
      <w:pPr>
        <w:numPr>
          <w:ilvl w:val="0"/>
          <w:numId w:val="2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перечисляет, характеризует и распознает устройства для накопления энергии, для передачи энергии;</w:t>
      </w:r>
    </w:p>
    <w:p w:rsidR="005D447A" w:rsidRPr="00427EC3" w:rsidRDefault="005D447A" w:rsidP="00F10E70">
      <w:pPr>
        <w:numPr>
          <w:ilvl w:val="0"/>
          <w:numId w:val="2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объясняет понятие «машина», характеризует технологические системы, преобразующие энергию в вид, необходимый потребителю;</w:t>
      </w:r>
    </w:p>
    <w:p w:rsidR="005D447A" w:rsidRPr="00427EC3" w:rsidRDefault="005D447A" w:rsidP="00F10E70">
      <w:pPr>
        <w:numPr>
          <w:ilvl w:val="0"/>
          <w:numId w:val="2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объясняет сущность управления в технологических системах, характеризует автоматические и саморегулируемые системы;</w:t>
      </w:r>
    </w:p>
    <w:p w:rsidR="005D447A" w:rsidRPr="00427EC3" w:rsidRDefault="005D447A" w:rsidP="00F10E70">
      <w:pPr>
        <w:numPr>
          <w:ilvl w:val="0"/>
          <w:numId w:val="2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осуществляет сборку электрических цепей по электрической схеме, проводит анализ неполадок электрической цепи;</w:t>
      </w:r>
    </w:p>
    <w:p w:rsidR="005D447A" w:rsidRPr="00427EC3" w:rsidRDefault="005D447A" w:rsidP="00F10E70">
      <w:pPr>
        <w:numPr>
          <w:ilvl w:val="0"/>
          <w:numId w:val="2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5D447A" w:rsidRPr="00427EC3" w:rsidRDefault="005D447A" w:rsidP="00F10E70">
      <w:pPr>
        <w:numPr>
          <w:ilvl w:val="0"/>
          <w:numId w:val="2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выполняет базовые операции редактора компьютерного трехмерного проектирования (на выбор образовательной организации);</w:t>
      </w:r>
    </w:p>
    <w:p w:rsidR="005D447A" w:rsidRPr="00427EC3" w:rsidRDefault="005D447A" w:rsidP="00F10E70">
      <w:pPr>
        <w:numPr>
          <w:ilvl w:val="0"/>
          <w:numId w:val="2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конструирует простые системы с обратной связью на основе технических конструкторов;</w:t>
      </w:r>
    </w:p>
    <w:p w:rsidR="005D447A" w:rsidRPr="00427EC3" w:rsidRDefault="005D447A" w:rsidP="00F10E70">
      <w:pPr>
        <w:numPr>
          <w:ilvl w:val="0"/>
          <w:numId w:val="2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следует технологии, в том числе, в процессе изготовления субъективно нового продукта;</w:t>
      </w:r>
    </w:p>
    <w:p w:rsidR="005D447A" w:rsidRPr="00427EC3" w:rsidRDefault="005D447A" w:rsidP="00F10E70">
      <w:pPr>
        <w:numPr>
          <w:ilvl w:val="0"/>
          <w:numId w:val="2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5D447A" w:rsidRPr="00427EC3" w:rsidRDefault="005D447A" w:rsidP="00F10E70">
      <w:pPr>
        <w:numPr>
          <w:ilvl w:val="0"/>
          <w:numId w:val="2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5D447A" w:rsidRPr="00427EC3" w:rsidRDefault="005D447A" w:rsidP="00F10E70">
      <w:pPr>
        <w:numPr>
          <w:ilvl w:val="0"/>
          <w:numId w:val="26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8 класс</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 завершении учебного года обучающийся:</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характеризует современную индустрию питания, в том числе в регионе проживания, и перспективы ее развития;</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называет и характеризует актуальные и перспективные технологии транспорта;,</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характеризует ситуацию на региональном рынке труда, называет тенденции её развития;</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перечисляет и характеризует виды технической и технологической документации</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w:t>
      </w:r>
      <w:r w:rsidRPr="00427EC3">
        <w:rPr>
          <w:rFonts w:ascii="Times New Roman" w:eastAsia="Times New Roman" w:hAnsi="Times New Roman" w:cs="Times New Roman"/>
          <w:color w:val="000000"/>
          <w:sz w:val="24"/>
          <w:szCs w:val="24"/>
          <w:lang w:eastAsia="ru-RU"/>
        </w:rPr>
        <w:lastRenderedPageBreak/>
        <w:t>возможность обработки), экономические характеристики, экологичность (с использованием произвольно избранных источников информации),</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разъясняет функции модели и принципы моделирования,</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создаёт модель, адекватную практической задаче,</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отбирает материал в соответствии с техническим решением или по заданным критериям,</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составляет рацион питания, адекватный ситуации,</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планирует продвижение продукта,</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регламентирует заданный процесс в заданной форме,</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 оценку и испытание полученного продукта,</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описывает технологическое решение с помощью текста, рисунков, графического изображения,</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и проанализировал опыт лабораторного исследования продуктов питания,</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и проанализировал опыт разработки организационного проекта и решения логистических задач,</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и проанализировал опыт моделирования транспортных потоков,</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опыт анализа объявлений, предлагающих работу</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и проанализировал опыт создания информационного продукта и его встраивания в заданную оболочку,</w:t>
      </w:r>
    </w:p>
    <w:p w:rsidR="005D447A" w:rsidRPr="00427EC3" w:rsidRDefault="005D447A" w:rsidP="00F10E70">
      <w:pPr>
        <w:numPr>
          <w:ilvl w:val="0"/>
          <w:numId w:val="26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9 класс</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 завершении учебного года обучающийся:</w:t>
      </w:r>
    </w:p>
    <w:p w:rsidR="005D447A" w:rsidRPr="00427EC3" w:rsidRDefault="005D447A" w:rsidP="00F10E70">
      <w:pPr>
        <w:numPr>
          <w:ilvl w:val="0"/>
          <w:numId w:val="26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называет и характеризует актуальные и перспективные медицинские технологии,</w:t>
      </w:r>
    </w:p>
    <w:p w:rsidR="005D447A" w:rsidRPr="00427EC3" w:rsidRDefault="005D447A" w:rsidP="00F10E70">
      <w:pPr>
        <w:numPr>
          <w:ilvl w:val="0"/>
          <w:numId w:val="26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называет и характеризует технологии в области электроники, тенденции их развития и новые продукты на их основе,</w:t>
      </w:r>
    </w:p>
    <w:p w:rsidR="005D447A" w:rsidRPr="00427EC3" w:rsidRDefault="005D447A" w:rsidP="00F10E70">
      <w:pPr>
        <w:numPr>
          <w:ilvl w:val="0"/>
          <w:numId w:val="26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объясняет закономерности технологического развития цивилизации,</w:t>
      </w:r>
    </w:p>
    <w:p w:rsidR="005D447A" w:rsidRPr="00427EC3" w:rsidRDefault="005D447A" w:rsidP="00F10E70">
      <w:pPr>
        <w:numPr>
          <w:ilvl w:val="0"/>
          <w:numId w:val="26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разъясняет социальное значение групп профессий, востребованных на региональном рынке труда,</w:t>
      </w:r>
    </w:p>
    <w:p w:rsidR="005D447A" w:rsidRPr="00427EC3" w:rsidRDefault="005D447A" w:rsidP="00F10E70">
      <w:pPr>
        <w:numPr>
          <w:ilvl w:val="0"/>
          <w:numId w:val="26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оценивает условия использования технологии в том числе с позиций экологической защищённости,</w:t>
      </w:r>
    </w:p>
    <w:p w:rsidR="005D447A" w:rsidRPr="00427EC3" w:rsidRDefault="005D447A" w:rsidP="00F10E70">
      <w:pPr>
        <w:numPr>
          <w:ilvl w:val="0"/>
          <w:numId w:val="26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5D447A" w:rsidRPr="00427EC3" w:rsidRDefault="005D447A" w:rsidP="00F10E70">
      <w:pPr>
        <w:numPr>
          <w:ilvl w:val="0"/>
          <w:numId w:val="26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анализирует возможные технологические решения, определяет их достоинства и недостатки в контексте заданной ситуации,</w:t>
      </w:r>
    </w:p>
    <w:p w:rsidR="005D447A" w:rsidRPr="00427EC3" w:rsidRDefault="005D447A" w:rsidP="00F10E70">
      <w:pPr>
        <w:numPr>
          <w:ilvl w:val="0"/>
          <w:numId w:val="26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D447A" w:rsidRPr="00427EC3" w:rsidRDefault="005D447A" w:rsidP="00F10E70">
      <w:pPr>
        <w:numPr>
          <w:ilvl w:val="0"/>
          <w:numId w:val="26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5D447A" w:rsidRPr="00427EC3" w:rsidRDefault="005D447A" w:rsidP="00F10E70">
      <w:pPr>
        <w:numPr>
          <w:ilvl w:val="0"/>
          <w:numId w:val="26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5D447A" w:rsidRPr="00427EC3" w:rsidRDefault="005D447A" w:rsidP="00F10E70">
      <w:pPr>
        <w:numPr>
          <w:ilvl w:val="0"/>
          <w:numId w:val="26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D447A" w:rsidRPr="00427EC3" w:rsidRDefault="005D447A" w:rsidP="00F10E70">
      <w:pPr>
        <w:numPr>
          <w:ilvl w:val="0"/>
          <w:numId w:val="26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D447A" w:rsidRPr="00427EC3" w:rsidRDefault="005D447A" w:rsidP="00F10E70">
      <w:pPr>
        <w:numPr>
          <w:ilvl w:val="0"/>
          <w:numId w:val="26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и проанализировал опыт предпрофессиональных проб,</w:t>
      </w:r>
    </w:p>
    <w:p w:rsidR="005D447A" w:rsidRPr="00427EC3" w:rsidRDefault="005D447A" w:rsidP="00F10E70">
      <w:pPr>
        <w:numPr>
          <w:ilvl w:val="0"/>
          <w:numId w:val="26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получил и проанализировал опыт разработки и / или реализации специализированного проекта.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1.2.5.16. Физическая культура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научится:</w:t>
      </w:r>
    </w:p>
    <w:p w:rsidR="005D447A" w:rsidRPr="00427EC3" w:rsidRDefault="005D447A" w:rsidP="00F10E70">
      <w:pPr>
        <w:numPr>
          <w:ilvl w:val="0"/>
          <w:numId w:val="26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D447A" w:rsidRPr="00427EC3" w:rsidRDefault="005D447A" w:rsidP="00F10E70">
      <w:pPr>
        <w:numPr>
          <w:ilvl w:val="0"/>
          <w:numId w:val="26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D447A" w:rsidRPr="00427EC3" w:rsidRDefault="005D447A" w:rsidP="00F10E70">
      <w:pPr>
        <w:numPr>
          <w:ilvl w:val="0"/>
          <w:numId w:val="26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D447A" w:rsidRPr="00427EC3" w:rsidRDefault="005D447A" w:rsidP="00F10E70">
      <w:pPr>
        <w:numPr>
          <w:ilvl w:val="0"/>
          <w:numId w:val="26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D447A" w:rsidRPr="00427EC3" w:rsidRDefault="005D447A" w:rsidP="00F10E70">
      <w:pPr>
        <w:numPr>
          <w:ilvl w:val="0"/>
          <w:numId w:val="26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D447A" w:rsidRPr="00427EC3" w:rsidRDefault="005D447A" w:rsidP="00F10E70">
      <w:pPr>
        <w:numPr>
          <w:ilvl w:val="0"/>
          <w:numId w:val="26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D447A" w:rsidRPr="00427EC3" w:rsidRDefault="005D447A" w:rsidP="00F10E70">
      <w:pPr>
        <w:numPr>
          <w:ilvl w:val="0"/>
          <w:numId w:val="26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D447A" w:rsidRPr="00427EC3" w:rsidRDefault="005D447A" w:rsidP="00F10E70">
      <w:pPr>
        <w:numPr>
          <w:ilvl w:val="0"/>
          <w:numId w:val="26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D447A" w:rsidRPr="00427EC3" w:rsidRDefault="005D447A" w:rsidP="00F10E70">
      <w:pPr>
        <w:numPr>
          <w:ilvl w:val="0"/>
          <w:numId w:val="26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D447A" w:rsidRPr="00427EC3" w:rsidRDefault="005D447A" w:rsidP="00F10E70">
      <w:pPr>
        <w:numPr>
          <w:ilvl w:val="0"/>
          <w:numId w:val="26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D447A" w:rsidRPr="00427EC3" w:rsidRDefault="005D447A" w:rsidP="00F10E70">
      <w:pPr>
        <w:numPr>
          <w:ilvl w:val="0"/>
          <w:numId w:val="26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D447A" w:rsidRPr="00427EC3" w:rsidRDefault="005D447A" w:rsidP="00F10E70">
      <w:pPr>
        <w:numPr>
          <w:ilvl w:val="0"/>
          <w:numId w:val="26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D447A" w:rsidRPr="00427EC3" w:rsidRDefault="005D447A" w:rsidP="00F10E70">
      <w:pPr>
        <w:numPr>
          <w:ilvl w:val="0"/>
          <w:numId w:val="26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акробатические комбинации из числа хорошо освоенных упражнений;</w:t>
      </w:r>
    </w:p>
    <w:p w:rsidR="005D447A" w:rsidRPr="00427EC3" w:rsidRDefault="005D447A" w:rsidP="00F10E70">
      <w:pPr>
        <w:numPr>
          <w:ilvl w:val="0"/>
          <w:numId w:val="26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гимнастические комбинации на спортивных снарядах из числа хорошо освоенных упражнений;</w:t>
      </w:r>
    </w:p>
    <w:p w:rsidR="005D447A" w:rsidRPr="00427EC3" w:rsidRDefault="005D447A" w:rsidP="00F10E70">
      <w:pPr>
        <w:numPr>
          <w:ilvl w:val="0"/>
          <w:numId w:val="26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легкоатлетические упражнения в беге и в прыжках (в длину и высоту);</w:t>
      </w:r>
    </w:p>
    <w:p w:rsidR="005D447A" w:rsidRPr="00427EC3" w:rsidRDefault="005D447A" w:rsidP="00F10E70">
      <w:pPr>
        <w:numPr>
          <w:ilvl w:val="0"/>
          <w:numId w:val="26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спуски и торможения на лыжах с пологого склона;</w:t>
      </w:r>
    </w:p>
    <w:p w:rsidR="005D447A" w:rsidRPr="00427EC3" w:rsidRDefault="005D447A" w:rsidP="00F10E70">
      <w:pPr>
        <w:numPr>
          <w:ilvl w:val="0"/>
          <w:numId w:val="26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основные технические действия и приемы игры в футбол, волейбол, баскетбол в условиях учебной и игровой деятельности;</w:t>
      </w:r>
    </w:p>
    <w:p w:rsidR="005D447A" w:rsidRPr="00427EC3" w:rsidRDefault="005D447A" w:rsidP="00F10E70">
      <w:pPr>
        <w:numPr>
          <w:ilvl w:val="0"/>
          <w:numId w:val="26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D447A" w:rsidRPr="00427EC3" w:rsidRDefault="005D447A" w:rsidP="00F10E70">
      <w:pPr>
        <w:numPr>
          <w:ilvl w:val="0"/>
          <w:numId w:val="26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выполнять тестовые упражнения для оценки уровня индивидуального развития основных физических качеств.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26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D447A" w:rsidRPr="00427EC3" w:rsidRDefault="005D447A" w:rsidP="00F10E70">
      <w:pPr>
        <w:numPr>
          <w:ilvl w:val="0"/>
          <w:numId w:val="26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5D447A" w:rsidRPr="00427EC3" w:rsidRDefault="005D447A" w:rsidP="00F10E70">
      <w:pPr>
        <w:numPr>
          <w:ilvl w:val="0"/>
          <w:numId w:val="26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D447A" w:rsidRPr="00427EC3" w:rsidRDefault="005D447A" w:rsidP="00F10E70">
      <w:pPr>
        <w:numPr>
          <w:ilvl w:val="0"/>
          <w:numId w:val="26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D447A" w:rsidRPr="00427EC3" w:rsidRDefault="005D447A" w:rsidP="00F10E70">
      <w:pPr>
        <w:numPr>
          <w:ilvl w:val="0"/>
          <w:numId w:val="26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D447A" w:rsidRPr="00427EC3" w:rsidRDefault="005D447A" w:rsidP="00F10E70">
      <w:pPr>
        <w:numPr>
          <w:ilvl w:val="0"/>
          <w:numId w:val="26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проводить восстановительные мероприятия с использованием банных процедур и сеансов оздоровительного массажа;</w:t>
      </w:r>
    </w:p>
    <w:p w:rsidR="005D447A" w:rsidRPr="00427EC3" w:rsidRDefault="005D447A" w:rsidP="00F10E70">
      <w:pPr>
        <w:numPr>
          <w:ilvl w:val="0"/>
          <w:numId w:val="26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комплексы упражнений лечебной физической культуры с учетом имеющихся индивидуальных отклонений в показателях здоровья;</w:t>
      </w:r>
    </w:p>
    <w:p w:rsidR="005D447A" w:rsidRPr="00427EC3" w:rsidRDefault="005D447A" w:rsidP="00F10E70">
      <w:pPr>
        <w:numPr>
          <w:ilvl w:val="0"/>
          <w:numId w:val="26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преодолевать естественные и искусственные препятствия с помощью разнообразных способов лазания, прыжков и бега;</w:t>
      </w:r>
    </w:p>
    <w:p w:rsidR="005D447A" w:rsidRPr="00427EC3" w:rsidRDefault="005D447A" w:rsidP="00F10E70">
      <w:pPr>
        <w:numPr>
          <w:ilvl w:val="0"/>
          <w:numId w:val="26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осуществлять судейство по одному из осваиваемых видов спорта;</w:t>
      </w:r>
    </w:p>
    <w:p w:rsidR="005D447A" w:rsidRPr="00427EC3" w:rsidRDefault="005D447A" w:rsidP="00F10E70">
      <w:pPr>
        <w:numPr>
          <w:ilvl w:val="0"/>
          <w:numId w:val="26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тестовые нормативы Всероссийского физкультурно-спортивного комплекса «Готов к труду и обороне»;</w:t>
      </w:r>
    </w:p>
    <w:p w:rsidR="005D447A" w:rsidRPr="00427EC3" w:rsidRDefault="005D447A" w:rsidP="00F10E70">
      <w:pPr>
        <w:numPr>
          <w:ilvl w:val="0"/>
          <w:numId w:val="26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выполнять технико-тактические действия национальных видов спорта;</w:t>
      </w:r>
    </w:p>
    <w:p w:rsidR="005D447A" w:rsidRPr="00427EC3" w:rsidRDefault="005D447A" w:rsidP="00F10E70">
      <w:pPr>
        <w:numPr>
          <w:ilvl w:val="0"/>
          <w:numId w:val="26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проплывать учебную дистанцию вольным стилем.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1.2.5.17. Основы безопасности жизнедеятельности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t>Выпускник научится:</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классифицировать и характеризовать условия экологической безопасности;</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знания о предельно допустимых концентрациях вредных веществ в атмосфере, воде и почве;</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знания о способах контроля качества окружающей среды и продуктов питания с использованием бытовых приборов;</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безопасно, использовать бытовые приборы контроля качества окружающей среды и продуктов питания;</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безопасно использовать бытовые приборы;</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безопасно использовать средства бытовой химии;</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безопасно использовать средства коммуникации;</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классифицировать и характеризовать опасные ситуации криминогенного характера;</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предвидеть причины возникновения возможных опасных ситуаций криминогенного характера;</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безопасно вести и применять способы самозащиты в криминогенной ситуации на улице;</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безопасно вести и применять способы самозащиты в криминогенной ситуации в подъезде;</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безопасно вести и применять способы самозащиты в криминогенной ситуации в лифте;</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безопасно вести и применять способы самозащиты в криминогенной ситуации в квартире;</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безопасно вести и применять способы самозащиты при карманной краже;</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безопасно вести и применять способы самозащиты при попытке мошенничества;</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адекватно оценивать ситуацию дорожного движения;</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адекватно оценивать ситуацию и безопасно действовать при пожаре;</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безопасно использовать средства индивидуальной защиты при пожаре;</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безопасно применять первичные средства пожаротушения;</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соблюдать правила безопасности дорожного движения пешехода;</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соблюдать правила безопасности дорожного движения велосипедиста;</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соблюдать правила безопасности дорожного движения пассажира транспортного средства;</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классифицировать и характеризовать причины и последствия опасных ситуаций на воде;</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адекватно оценивать ситуацию и безопасно вести у воды и на воде;</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средства и способы само- и взаимопомощи на воде;</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классифицировать и характеризовать причины и последствия опасных ситуаций в туристических походах;</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готовиться к туристическим походам;</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адекватно оценивать ситуацию и безопасно вести в туристических походах;</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адекватно оценивать ситуацию и ориентироваться на местности;</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добывать и поддерживать огонь в автономных условиях;</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добывать и очищать воду в автономных условиях;</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добывать и готовить пищу в автономных условиях; сооружать (обустраивать) временное жилище в автономных условиях;</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подавать сигналы бедствия и отвечать на них;</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причины и последствия чрезвычайных ситуаций природного характера для личности, общества и государства;</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предвидеть опасности и правильно действовать в случае чрезвычайных ситуаций природного характера;</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классифицировать мероприятия по защите населения от чрезвычайных ситуаций природного характера;</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безопасно использовать средства индивидуальной защиты;</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причины и последствия чрезвычайных ситуаций техногенного характера для личности, общества и государства;</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предвидеть опасности и правильно действовать в чрезвычайных ситуациях техногенного характера;</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классифицировать мероприятия по защите населения от чрезвычайных ситуаций техногенного характера;</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безопасно действовать по сигналу «Внимание всем!»;</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безопасно использовать средства индивидуальной и коллективной защиты;</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комплектовать минимально необходимый набор вещей (документов, продуктов) в случае эвакуации;</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классифицировать мероприятия по защите населения от терроризма, экстремизма, наркотизма;</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классифицировать и характеризовать опасные ситуации в местах большого скопления людей;</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предвидеть причины возникновения возможных опасных ситуаций в местах большого скопления людей;</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адекватно оценивать ситуацию и безопасно действовать в местах массового скопления людей;</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оповещать (вызывать) экстренные службы при чрезвычайной ситуации;</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характеризовать безопасный и здоровый образ жизни, его составляющие и значение для личности, общества и государства;</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классифицировать мероприятия и факторы, укрепляющие и разрушающие здоровье;</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планировать профилактические мероприятия по сохранению и укреплению своего здоровья;</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адекватно оценивать нагрузку и профилактические занятия по укреплению здоровья;планировать распорядок дня с учетом нагрузок;</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выявлять мероприятия и факторы, потенциально опасные для здоровья;</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безопасно использовать ресурсы интернета;</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состояние своего здоровья;</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состояния оказания неотложной помощи;</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алгоритм действий по оказанию первой помощи;</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классифицировать средства оказания первой помощи;</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оказывать первую помощь при наружном и внутреннем кровотечении;</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извлекать инородное тело из верхних дыхательных путей;</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оказывать первую помощь при ушибах;</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оказывать первую помощь при растяжениях;</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оказывать первую помощь при вывихах;</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оказывать первую помощь при переломах;</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оказывать первую помощь при ожогах;</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оказывать первую помощь при отморожениях и общем переохлаждении;</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оказывать первую помощь при отравлениях;</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оказывать первую помощь при тепловом (солнечном) ударе;</w:t>
      </w:r>
    </w:p>
    <w:p w:rsidR="005D447A" w:rsidRPr="00427EC3" w:rsidRDefault="005D447A" w:rsidP="00F10E70">
      <w:pPr>
        <w:numPr>
          <w:ilvl w:val="0"/>
          <w:numId w:val="26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оказывать первую помощь при укусе насекомых и змей.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Выпускник получит возможность научиться:</w:t>
      </w:r>
    </w:p>
    <w:p w:rsidR="005D447A" w:rsidRPr="00427EC3" w:rsidRDefault="005D447A" w:rsidP="00F10E70">
      <w:pPr>
        <w:numPr>
          <w:ilvl w:val="0"/>
          <w:numId w:val="2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безопасно использовать средства индивидуальной защиты велосипедиста;</w:t>
      </w:r>
    </w:p>
    <w:p w:rsidR="005D447A" w:rsidRPr="00427EC3" w:rsidRDefault="005D447A" w:rsidP="00F10E70">
      <w:pPr>
        <w:numPr>
          <w:ilvl w:val="0"/>
          <w:numId w:val="2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классифицировать и характеризовать причины и последствия опасных ситуаций в туристических поездках;</w:t>
      </w:r>
    </w:p>
    <w:p w:rsidR="005D447A" w:rsidRPr="00427EC3" w:rsidRDefault="005D447A" w:rsidP="00F10E70">
      <w:pPr>
        <w:numPr>
          <w:ilvl w:val="0"/>
          <w:numId w:val="2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готовиться к туристическим поездкам;</w:t>
      </w:r>
    </w:p>
    <w:p w:rsidR="005D447A" w:rsidRPr="00427EC3" w:rsidRDefault="005D447A" w:rsidP="00F10E70">
      <w:pPr>
        <w:numPr>
          <w:ilvl w:val="0"/>
          <w:numId w:val="2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адекватно оценивать ситуацию и безопасно вести в туристических поездках;</w:t>
      </w:r>
    </w:p>
    <w:p w:rsidR="005D447A" w:rsidRPr="00427EC3" w:rsidRDefault="005D447A" w:rsidP="00F10E70">
      <w:pPr>
        <w:numPr>
          <w:ilvl w:val="0"/>
          <w:numId w:val="2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lastRenderedPageBreak/>
        <w:t>анализировать последствия возможных опасных ситуаций в местах большого скопления людей;</w:t>
      </w:r>
    </w:p>
    <w:p w:rsidR="005D447A" w:rsidRPr="00427EC3" w:rsidRDefault="005D447A" w:rsidP="00F10E70">
      <w:pPr>
        <w:numPr>
          <w:ilvl w:val="0"/>
          <w:numId w:val="2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анализировать последствия возможных опасных ситуаций криминогенного характера;</w:t>
      </w:r>
    </w:p>
    <w:p w:rsidR="005D447A" w:rsidRPr="00427EC3" w:rsidRDefault="005D447A" w:rsidP="00F10E70">
      <w:pPr>
        <w:numPr>
          <w:ilvl w:val="0"/>
          <w:numId w:val="2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безопасно вести и применять права покупателя;</w:t>
      </w:r>
    </w:p>
    <w:p w:rsidR="005D447A" w:rsidRPr="00427EC3" w:rsidRDefault="005D447A" w:rsidP="00F10E70">
      <w:pPr>
        <w:numPr>
          <w:ilvl w:val="0"/>
          <w:numId w:val="2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анализировать последствия проявления терроризма, экстремизма, наркотизма;</w:t>
      </w:r>
    </w:p>
    <w:p w:rsidR="005D447A" w:rsidRPr="00427EC3" w:rsidRDefault="005D447A" w:rsidP="00F10E70">
      <w:pPr>
        <w:numPr>
          <w:ilvl w:val="0"/>
          <w:numId w:val="2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w:t>
      </w:r>
    </w:p>
    <w:p w:rsidR="005D447A" w:rsidRPr="00427EC3" w:rsidRDefault="005D447A" w:rsidP="00F10E70">
      <w:pPr>
        <w:numPr>
          <w:ilvl w:val="0"/>
          <w:numId w:val="2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характеризовать роль семьи в жизни личности и общества и ее влияние на здоровье человека;</w:t>
      </w:r>
    </w:p>
    <w:p w:rsidR="005D447A" w:rsidRPr="00427EC3" w:rsidRDefault="005D447A" w:rsidP="00F10E70">
      <w:pPr>
        <w:numPr>
          <w:ilvl w:val="0"/>
          <w:numId w:val="2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классифицировать и характеризовать основные положениязаконодательных актов, регулирующих права и обязанности супругов, и защищающих права ребенка;</w:t>
      </w:r>
    </w:p>
    <w:p w:rsidR="005D447A" w:rsidRPr="00427EC3" w:rsidRDefault="005D447A" w:rsidP="00F10E70">
      <w:pPr>
        <w:numPr>
          <w:ilvl w:val="0"/>
          <w:numId w:val="2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D447A" w:rsidRPr="00427EC3" w:rsidRDefault="005D447A" w:rsidP="00F10E70">
      <w:pPr>
        <w:numPr>
          <w:ilvl w:val="0"/>
          <w:numId w:val="2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классифицировать основные правовые аспекты оказания первой помощи;</w:t>
      </w:r>
    </w:p>
    <w:p w:rsidR="005D447A" w:rsidRPr="00427EC3" w:rsidRDefault="005D447A" w:rsidP="00F10E70">
      <w:pPr>
        <w:numPr>
          <w:ilvl w:val="0"/>
          <w:numId w:val="2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оказывать первую помощь при не инфекционных заболеваниях;</w:t>
      </w:r>
    </w:p>
    <w:p w:rsidR="005D447A" w:rsidRPr="00427EC3" w:rsidRDefault="005D447A" w:rsidP="00F10E70">
      <w:pPr>
        <w:numPr>
          <w:ilvl w:val="0"/>
          <w:numId w:val="2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оказывать первую помощь при инфекционных заболеваниях;</w:t>
      </w:r>
    </w:p>
    <w:p w:rsidR="005D447A" w:rsidRPr="00427EC3" w:rsidRDefault="005D447A" w:rsidP="00F10E70">
      <w:pPr>
        <w:numPr>
          <w:ilvl w:val="0"/>
          <w:numId w:val="2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оказывать первую помощь при остановке сердечной деятельности;</w:t>
      </w:r>
    </w:p>
    <w:p w:rsidR="005D447A" w:rsidRPr="00427EC3" w:rsidRDefault="005D447A" w:rsidP="00F10E70">
      <w:pPr>
        <w:numPr>
          <w:ilvl w:val="0"/>
          <w:numId w:val="2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оказывать первую помощь при коме;</w:t>
      </w:r>
    </w:p>
    <w:p w:rsidR="005D447A" w:rsidRPr="00427EC3" w:rsidRDefault="005D447A" w:rsidP="00F10E70">
      <w:pPr>
        <w:numPr>
          <w:ilvl w:val="0"/>
          <w:numId w:val="2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оказывать первую помощь при поражении электрическим током;</w:t>
      </w:r>
    </w:p>
    <w:p w:rsidR="005D447A" w:rsidRPr="00427EC3" w:rsidRDefault="005D447A" w:rsidP="00F10E70">
      <w:pPr>
        <w:numPr>
          <w:ilvl w:val="0"/>
          <w:numId w:val="2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5D447A" w:rsidRPr="00427EC3" w:rsidRDefault="005D447A" w:rsidP="00F10E70">
      <w:pPr>
        <w:numPr>
          <w:ilvl w:val="0"/>
          <w:numId w:val="2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усваивать приемы действий в различных опасных и чрезвычайных ситуациях;</w:t>
      </w:r>
    </w:p>
    <w:p w:rsidR="005D447A" w:rsidRPr="00427EC3" w:rsidRDefault="005D447A" w:rsidP="00F10E70">
      <w:pPr>
        <w:numPr>
          <w:ilvl w:val="0"/>
          <w:numId w:val="2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5D447A" w:rsidRPr="00427EC3" w:rsidRDefault="005D447A" w:rsidP="00F10E70">
      <w:pPr>
        <w:numPr>
          <w:ilvl w:val="0"/>
          <w:numId w:val="26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творчески решать моделируемые ситуации и практические задачи в области безопасности жизнедеятельности.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427EC3" w:rsidRPr="00427EC3" w:rsidRDefault="00427EC3" w:rsidP="00427EC3">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1.2.5.1</w:t>
      </w:r>
      <w:r>
        <w:rPr>
          <w:rFonts w:ascii="Times New Roman" w:eastAsia="Times New Roman" w:hAnsi="Times New Roman" w:cs="Times New Roman"/>
          <w:b/>
          <w:bCs/>
          <w:color w:val="000000"/>
          <w:sz w:val="24"/>
          <w:szCs w:val="24"/>
          <w:lang w:eastAsia="ru-RU"/>
        </w:rPr>
        <w:t>8</w:t>
      </w:r>
      <w:r w:rsidRPr="00427EC3">
        <w:rPr>
          <w:rFonts w:ascii="Times New Roman" w:eastAsia="Times New Roman" w:hAnsi="Times New Roman" w:cs="Times New Roman"/>
          <w:b/>
          <w:bCs/>
          <w:color w:val="000000"/>
          <w:sz w:val="24"/>
          <w:szCs w:val="24"/>
          <w:lang w:eastAsia="ru-RU"/>
        </w:rPr>
        <w:t xml:space="preserve">. Основы </w:t>
      </w:r>
      <w:r>
        <w:rPr>
          <w:rFonts w:ascii="Times New Roman" w:eastAsia="Times New Roman" w:hAnsi="Times New Roman" w:cs="Times New Roman"/>
          <w:b/>
          <w:bCs/>
          <w:color w:val="000000"/>
          <w:sz w:val="24"/>
          <w:szCs w:val="24"/>
          <w:lang w:eastAsia="ru-RU"/>
        </w:rPr>
        <w:t>православной веры (Закон Божий)</w:t>
      </w:r>
    </w:p>
    <w:p w:rsidR="00427EC3" w:rsidRPr="00427EC3" w:rsidRDefault="005D447A" w:rsidP="00427EC3">
      <w:pPr>
        <w:spacing w:after="0" w:line="240" w:lineRule="auto"/>
        <w:jc w:val="both"/>
        <w:rPr>
          <w:rFonts w:ascii="Times New Roman" w:eastAsia="Times New Roman" w:hAnsi="Times New Roman" w:cs="Times New Roman"/>
          <w:b/>
          <w:bCs/>
          <w:iCs/>
          <w:sz w:val="24"/>
          <w:szCs w:val="24"/>
          <w:u w:val="single"/>
          <w:lang w:eastAsia="ru-RU"/>
        </w:rPr>
      </w:pPr>
      <w:r w:rsidRPr="00427EC3">
        <w:rPr>
          <w:rFonts w:ascii="Times New Roman" w:eastAsia="Times New Roman" w:hAnsi="Times New Roman" w:cs="Times New Roman"/>
          <w:color w:val="000000"/>
          <w:sz w:val="21"/>
          <w:szCs w:val="21"/>
          <w:lang w:eastAsia="ru-RU"/>
        </w:rPr>
        <w:br/>
      </w:r>
      <w:r w:rsidR="00427EC3" w:rsidRPr="00427EC3">
        <w:rPr>
          <w:rFonts w:ascii="Times New Roman" w:eastAsia="Times New Roman" w:hAnsi="Times New Roman" w:cs="Times New Roman"/>
          <w:b/>
          <w:bCs/>
          <w:iCs/>
          <w:sz w:val="24"/>
          <w:szCs w:val="24"/>
          <w:u w:val="single"/>
          <w:lang w:eastAsia="ru-RU"/>
        </w:rPr>
        <w:t>Цели курса:</w:t>
      </w:r>
    </w:p>
    <w:p w:rsidR="00427EC3" w:rsidRPr="00427EC3" w:rsidRDefault="00427EC3" w:rsidP="00427EC3">
      <w:pPr>
        <w:spacing w:after="0" w:line="240" w:lineRule="auto"/>
        <w:ind w:firstLine="540"/>
        <w:jc w:val="both"/>
        <w:rPr>
          <w:rFonts w:ascii="Times New Roman" w:eastAsia="Times New Roman" w:hAnsi="Times New Roman" w:cs="Times New Roman"/>
          <w:sz w:val="24"/>
          <w:szCs w:val="24"/>
          <w:lang w:eastAsia="ru-RU"/>
        </w:rPr>
      </w:pPr>
      <w:r w:rsidRPr="00427EC3">
        <w:rPr>
          <w:rFonts w:ascii="Times New Roman" w:eastAsia="Times New Roman" w:hAnsi="Times New Roman" w:cs="Times New Roman"/>
          <w:sz w:val="24"/>
          <w:szCs w:val="24"/>
          <w:lang w:eastAsia="ru-RU"/>
        </w:rPr>
        <w:t>Сохранить и укрепить заложенные основы веры и христианской морали, помочь утвердиться умом и духом в признании истинности Православной веры.</w:t>
      </w:r>
    </w:p>
    <w:p w:rsidR="00427EC3" w:rsidRPr="00427EC3" w:rsidRDefault="00427EC3" w:rsidP="00427EC3">
      <w:pPr>
        <w:spacing w:after="0" w:line="240" w:lineRule="auto"/>
        <w:ind w:firstLine="540"/>
        <w:jc w:val="both"/>
        <w:rPr>
          <w:rFonts w:ascii="Times New Roman" w:eastAsia="Times New Roman" w:hAnsi="Times New Roman" w:cs="Times New Roman"/>
          <w:sz w:val="24"/>
          <w:szCs w:val="24"/>
          <w:lang w:eastAsia="ru-RU"/>
        </w:rPr>
      </w:pPr>
      <w:r w:rsidRPr="00427EC3">
        <w:rPr>
          <w:rFonts w:ascii="Times New Roman" w:eastAsia="Times New Roman" w:hAnsi="Times New Roman" w:cs="Times New Roman"/>
          <w:sz w:val="24"/>
          <w:szCs w:val="24"/>
          <w:lang w:eastAsia="ru-RU"/>
        </w:rPr>
        <w:t>Помочь обучающимся раскрыть в себе образ Божий, увидеть путь развития от имеющегося образа к подобию.</w:t>
      </w:r>
    </w:p>
    <w:p w:rsidR="00427EC3" w:rsidRPr="00427EC3" w:rsidRDefault="00427EC3" w:rsidP="00427EC3">
      <w:pPr>
        <w:spacing w:after="0" w:line="240" w:lineRule="auto"/>
        <w:ind w:firstLine="540"/>
        <w:jc w:val="both"/>
        <w:rPr>
          <w:rFonts w:ascii="Times New Roman" w:eastAsia="Times New Roman" w:hAnsi="Times New Roman" w:cs="Times New Roman"/>
          <w:sz w:val="24"/>
          <w:szCs w:val="24"/>
          <w:lang w:eastAsia="ru-RU"/>
        </w:rPr>
      </w:pPr>
      <w:r w:rsidRPr="00427EC3">
        <w:rPr>
          <w:rFonts w:ascii="Times New Roman" w:eastAsia="Times New Roman" w:hAnsi="Times New Roman" w:cs="Times New Roman"/>
          <w:sz w:val="24"/>
          <w:szCs w:val="24"/>
          <w:lang w:eastAsia="ru-RU"/>
        </w:rPr>
        <w:t>Раскрыть понимание того, что любовь к Богу неразрывно связана с любовью к Его творению и, прежде всего, к людям.</w:t>
      </w:r>
    </w:p>
    <w:p w:rsidR="00427EC3" w:rsidRPr="00427EC3" w:rsidRDefault="00427EC3" w:rsidP="00427EC3">
      <w:pPr>
        <w:spacing w:after="0" w:line="240" w:lineRule="auto"/>
        <w:ind w:firstLine="540"/>
        <w:jc w:val="both"/>
        <w:rPr>
          <w:rFonts w:ascii="Times New Roman" w:eastAsia="Times New Roman" w:hAnsi="Times New Roman" w:cs="Times New Roman"/>
          <w:sz w:val="24"/>
          <w:szCs w:val="24"/>
          <w:lang w:eastAsia="ru-RU"/>
        </w:rPr>
      </w:pPr>
      <w:r w:rsidRPr="00427EC3">
        <w:rPr>
          <w:rFonts w:ascii="Times New Roman" w:eastAsia="Times New Roman" w:hAnsi="Times New Roman" w:cs="Times New Roman"/>
          <w:sz w:val="24"/>
          <w:szCs w:val="24"/>
          <w:lang w:eastAsia="ru-RU"/>
        </w:rPr>
        <w:t>Помочь обучающимся найти свое место в Церкви через участие в разных аспектах Её жизни, как в таинственной (мистической) - в Таинствах и Богослужении, так и в повседневной:  участие в социальной, образовательной работе приходов, в делах милосердия.</w:t>
      </w:r>
    </w:p>
    <w:p w:rsidR="00427EC3" w:rsidRPr="00427EC3" w:rsidRDefault="00427EC3" w:rsidP="00427EC3">
      <w:pPr>
        <w:spacing w:after="0" w:line="240" w:lineRule="auto"/>
        <w:jc w:val="both"/>
        <w:rPr>
          <w:rFonts w:ascii="Times New Roman" w:eastAsia="Times New Roman" w:hAnsi="Times New Roman" w:cs="Times New Roman"/>
          <w:sz w:val="24"/>
          <w:szCs w:val="24"/>
          <w:lang w:eastAsia="ru-RU"/>
        </w:rPr>
      </w:pPr>
    </w:p>
    <w:p w:rsidR="00427EC3" w:rsidRPr="00427EC3" w:rsidRDefault="00427EC3" w:rsidP="00427EC3">
      <w:pPr>
        <w:spacing w:after="0" w:line="240" w:lineRule="auto"/>
        <w:jc w:val="both"/>
        <w:rPr>
          <w:rFonts w:ascii="Times New Roman" w:eastAsia="Times New Roman" w:hAnsi="Times New Roman" w:cs="Times New Roman"/>
          <w:b/>
          <w:bCs/>
          <w:iCs/>
          <w:sz w:val="24"/>
          <w:szCs w:val="24"/>
          <w:u w:val="single"/>
          <w:lang w:eastAsia="ru-RU"/>
        </w:rPr>
      </w:pPr>
      <w:r w:rsidRPr="00427EC3">
        <w:rPr>
          <w:rFonts w:ascii="Times New Roman" w:eastAsia="Times New Roman" w:hAnsi="Times New Roman" w:cs="Times New Roman"/>
          <w:b/>
          <w:bCs/>
          <w:iCs/>
          <w:sz w:val="24"/>
          <w:szCs w:val="24"/>
          <w:lang w:eastAsia="ru-RU"/>
        </w:rPr>
        <w:t xml:space="preserve">Для достижения поставленных целей необходимо решение следующих </w:t>
      </w:r>
      <w:r w:rsidRPr="00427EC3">
        <w:rPr>
          <w:rFonts w:ascii="Times New Roman" w:eastAsia="Times New Roman" w:hAnsi="Times New Roman" w:cs="Times New Roman"/>
          <w:b/>
          <w:bCs/>
          <w:iCs/>
          <w:sz w:val="24"/>
          <w:szCs w:val="24"/>
          <w:u w:val="single"/>
          <w:lang w:eastAsia="ru-RU"/>
        </w:rPr>
        <w:t>практических задач:</w:t>
      </w:r>
    </w:p>
    <w:p w:rsidR="00427EC3" w:rsidRPr="00427EC3" w:rsidRDefault="00427EC3" w:rsidP="00F10E70">
      <w:pPr>
        <w:numPr>
          <w:ilvl w:val="0"/>
          <w:numId w:val="421"/>
        </w:numPr>
        <w:spacing w:after="0" w:line="240" w:lineRule="auto"/>
        <w:ind w:firstLine="0"/>
        <w:jc w:val="both"/>
        <w:rPr>
          <w:rFonts w:ascii="Times New Roman" w:eastAsia="Times New Roman" w:hAnsi="Times New Roman" w:cs="Times New Roman"/>
          <w:sz w:val="24"/>
          <w:szCs w:val="24"/>
          <w:lang w:eastAsia="ru-RU"/>
        </w:rPr>
      </w:pPr>
      <w:r w:rsidRPr="00427EC3">
        <w:rPr>
          <w:rFonts w:ascii="Times New Roman" w:eastAsia="Times New Roman" w:hAnsi="Times New Roman" w:cs="Times New Roman"/>
          <w:b/>
          <w:bCs/>
          <w:sz w:val="24"/>
          <w:szCs w:val="24"/>
          <w:lang w:eastAsia="ru-RU"/>
        </w:rPr>
        <w:t xml:space="preserve">сохранять и укреплять </w:t>
      </w:r>
      <w:r w:rsidRPr="00427EC3">
        <w:rPr>
          <w:rFonts w:ascii="Times New Roman" w:eastAsia="Times New Roman" w:hAnsi="Times New Roman" w:cs="Times New Roman"/>
          <w:sz w:val="24"/>
          <w:szCs w:val="24"/>
          <w:lang w:eastAsia="ru-RU"/>
        </w:rPr>
        <w:t>в обучающихся опыт литургической Церковной жизни;</w:t>
      </w:r>
    </w:p>
    <w:p w:rsidR="00427EC3" w:rsidRPr="00427EC3" w:rsidRDefault="00427EC3" w:rsidP="00F10E70">
      <w:pPr>
        <w:numPr>
          <w:ilvl w:val="0"/>
          <w:numId w:val="421"/>
        </w:numPr>
        <w:spacing w:after="0" w:line="240" w:lineRule="auto"/>
        <w:ind w:firstLine="0"/>
        <w:jc w:val="both"/>
        <w:rPr>
          <w:rFonts w:ascii="Times New Roman" w:eastAsia="Times New Roman" w:hAnsi="Times New Roman" w:cs="Times New Roman"/>
          <w:sz w:val="24"/>
          <w:szCs w:val="24"/>
          <w:lang w:eastAsia="ru-RU"/>
        </w:rPr>
      </w:pPr>
      <w:r w:rsidRPr="00427EC3">
        <w:rPr>
          <w:rFonts w:ascii="Times New Roman" w:eastAsia="Times New Roman" w:hAnsi="Times New Roman" w:cs="Times New Roman"/>
          <w:b/>
          <w:bCs/>
          <w:sz w:val="24"/>
          <w:szCs w:val="24"/>
          <w:lang w:eastAsia="ru-RU"/>
        </w:rPr>
        <w:t>показывать</w:t>
      </w:r>
      <w:r w:rsidRPr="00427EC3">
        <w:rPr>
          <w:rFonts w:ascii="Times New Roman" w:eastAsia="Times New Roman" w:hAnsi="Times New Roman" w:cs="Times New Roman"/>
          <w:sz w:val="24"/>
          <w:szCs w:val="24"/>
          <w:lang w:eastAsia="ru-RU"/>
        </w:rPr>
        <w:t xml:space="preserve"> актуальность и красоту православного богослужения, являющего собой синтез  искусств;  </w:t>
      </w:r>
    </w:p>
    <w:p w:rsidR="00427EC3" w:rsidRPr="00427EC3" w:rsidRDefault="00427EC3" w:rsidP="00F10E70">
      <w:pPr>
        <w:numPr>
          <w:ilvl w:val="0"/>
          <w:numId w:val="421"/>
        </w:numPr>
        <w:spacing w:after="0" w:line="240" w:lineRule="auto"/>
        <w:ind w:firstLine="0"/>
        <w:jc w:val="both"/>
        <w:rPr>
          <w:rFonts w:ascii="Times New Roman" w:eastAsia="Times New Roman" w:hAnsi="Times New Roman" w:cs="Times New Roman"/>
          <w:sz w:val="24"/>
          <w:szCs w:val="24"/>
          <w:lang w:eastAsia="ru-RU"/>
        </w:rPr>
      </w:pPr>
      <w:r w:rsidRPr="00427EC3">
        <w:rPr>
          <w:rFonts w:ascii="Times New Roman" w:eastAsia="Times New Roman" w:hAnsi="Times New Roman" w:cs="Times New Roman"/>
          <w:b/>
          <w:bCs/>
          <w:sz w:val="24"/>
          <w:szCs w:val="24"/>
          <w:lang w:eastAsia="ru-RU"/>
        </w:rPr>
        <w:t>учить</w:t>
      </w:r>
      <w:r w:rsidRPr="00427EC3">
        <w:rPr>
          <w:rFonts w:ascii="Times New Roman" w:eastAsia="Times New Roman" w:hAnsi="Times New Roman" w:cs="Times New Roman"/>
          <w:sz w:val="24"/>
          <w:szCs w:val="24"/>
          <w:lang w:eastAsia="ru-RU"/>
        </w:rPr>
        <w:t xml:space="preserve"> тоньше чувствовать службу, не утомляться ею; </w:t>
      </w:r>
    </w:p>
    <w:p w:rsidR="00427EC3" w:rsidRPr="00427EC3" w:rsidRDefault="00427EC3" w:rsidP="00F10E70">
      <w:pPr>
        <w:numPr>
          <w:ilvl w:val="0"/>
          <w:numId w:val="421"/>
        </w:numPr>
        <w:spacing w:after="0" w:line="240" w:lineRule="auto"/>
        <w:ind w:firstLine="0"/>
        <w:jc w:val="both"/>
        <w:rPr>
          <w:rFonts w:ascii="Times New Roman" w:eastAsia="Times New Roman" w:hAnsi="Times New Roman" w:cs="Times New Roman"/>
          <w:sz w:val="24"/>
          <w:szCs w:val="24"/>
          <w:lang w:eastAsia="ru-RU"/>
        </w:rPr>
      </w:pPr>
      <w:r w:rsidRPr="00427EC3">
        <w:rPr>
          <w:rFonts w:ascii="Times New Roman" w:eastAsia="Times New Roman" w:hAnsi="Times New Roman" w:cs="Times New Roman"/>
          <w:b/>
          <w:bCs/>
          <w:sz w:val="24"/>
          <w:szCs w:val="24"/>
          <w:lang w:eastAsia="ru-RU"/>
        </w:rPr>
        <w:lastRenderedPageBreak/>
        <w:t>научить</w:t>
      </w:r>
      <w:r w:rsidRPr="00427EC3">
        <w:rPr>
          <w:rFonts w:ascii="Times New Roman" w:eastAsia="Times New Roman" w:hAnsi="Times New Roman" w:cs="Times New Roman"/>
          <w:sz w:val="24"/>
          <w:szCs w:val="24"/>
          <w:lang w:eastAsia="ru-RU"/>
        </w:rPr>
        <w:t xml:space="preserve"> ставить перед собой нравственные задачи и выдвигать требования к своей душе и своему телу;</w:t>
      </w:r>
    </w:p>
    <w:p w:rsidR="00427EC3" w:rsidRPr="00427EC3" w:rsidRDefault="00427EC3" w:rsidP="00F10E70">
      <w:pPr>
        <w:numPr>
          <w:ilvl w:val="0"/>
          <w:numId w:val="421"/>
        </w:numPr>
        <w:spacing w:after="0" w:line="240" w:lineRule="auto"/>
        <w:ind w:firstLine="0"/>
        <w:jc w:val="both"/>
        <w:rPr>
          <w:rFonts w:ascii="Times New Roman" w:eastAsia="Times New Roman" w:hAnsi="Times New Roman" w:cs="Times New Roman"/>
          <w:b/>
          <w:bCs/>
          <w:sz w:val="24"/>
          <w:szCs w:val="24"/>
          <w:lang w:eastAsia="ru-RU"/>
        </w:rPr>
      </w:pPr>
      <w:r w:rsidRPr="00427EC3">
        <w:rPr>
          <w:rFonts w:ascii="Times New Roman" w:eastAsia="Times New Roman" w:hAnsi="Times New Roman" w:cs="Times New Roman"/>
          <w:b/>
          <w:bCs/>
          <w:sz w:val="24"/>
          <w:szCs w:val="24"/>
          <w:lang w:eastAsia="ru-RU"/>
        </w:rPr>
        <w:t xml:space="preserve">показывать </w:t>
      </w:r>
      <w:r w:rsidRPr="00427EC3">
        <w:rPr>
          <w:rFonts w:ascii="Times New Roman" w:eastAsia="Times New Roman" w:hAnsi="Times New Roman" w:cs="Times New Roman"/>
          <w:sz w:val="24"/>
          <w:szCs w:val="24"/>
          <w:lang w:eastAsia="ru-RU"/>
        </w:rPr>
        <w:t>обучающимся, где и как можно реализовывать потребность христианской души в делах милосердия и делах веры (на примерах Священного Писания, агиографии, современной деятельности приходских общин  или братств);</w:t>
      </w:r>
    </w:p>
    <w:p w:rsidR="00427EC3" w:rsidRPr="00427EC3" w:rsidRDefault="00427EC3" w:rsidP="00F10E70">
      <w:pPr>
        <w:numPr>
          <w:ilvl w:val="0"/>
          <w:numId w:val="421"/>
        </w:numPr>
        <w:spacing w:after="0" w:line="240" w:lineRule="auto"/>
        <w:ind w:firstLine="0"/>
        <w:jc w:val="both"/>
        <w:rPr>
          <w:rFonts w:ascii="Times New Roman" w:eastAsia="Times New Roman" w:hAnsi="Times New Roman" w:cs="Times New Roman"/>
          <w:b/>
          <w:bCs/>
          <w:sz w:val="24"/>
          <w:szCs w:val="24"/>
          <w:lang w:eastAsia="ru-RU"/>
        </w:rPr>
      </w:pPr>
      <w:r w:rsidRPr="00427EC3">
        <w:rPr>
          <w:rFonts w:ascii="Times New Roman" w:eastAsia="Times New Roman" w:hAnsi="Times New Roman" w:cs="Times New Roman"/>
          <w:b/>
          <w:bCs/>
          <w:sz w:val="24"/>
          <w:szCs w:val="24"/>
          <w:lang w:eastAsia="ru-RU"/>
        </w:rPr>
        <w:t xml:space="preserve">развивать </w:t>
      </w:r>
      <w:r w:rsidRPr="00427EC3">
        <w:rPr>
          <w:rFonts w:ascii="Times New Roman" w:eastAsia="Times New Roman" w:hAnsi="Times New Roman" w:cs="Times New Roman"/>
          <w:sz w:val="24"/>
          <w:szCs w:val="24"/>
          <w:lang w:eastAsia="ru-RU"/>
        </w:rPr>
        <w:t>высокообразованную и культурную личность, патриота и гражданина своего Отечества через углубление знаний истории и культуры своей страны;</w:t>
      </w:r>
    </w:p>
    <w:p w:rsidR="00427EC3" w:rsidRPr="00427EC3" w:rsidRDefault="00427EC3" w:rsidP="00F10E70">
      <w:pPr>
        <w:numPr>
          <w:ilvl w:val="0"/>
          <w:numId w:val="421"/>
        </w:numPr>
        <w:spacing w:after="0" w:line="240" w:lineRule="auto"/>
        <w:ind w:firstLine="0"/>
        <w:jc w:val="both"/>
        <w:rPr>
          <w:rFonts w:ascii="Times New Roman" w:eastAsia="Times New Roman" w:hAnsi="Times New Roman" w:cs="Times New Roman"/>
          <w:b/>
          <w:bCs/>
          <w:sz w:val="24"/>
          <w:szCs w:val="24"/>
          <w:lang w:eastAsia="ru-RU"/>
        </w:rPr>
      </w:pPr>
      <w:r w:rsidRPr="00427EC3">
        <w:rPr>
          <w:rFonts w:ascii="Times New Roman" w:eastAsia="Times New Roman" w:hAnsi="Times New Roman" w:cs="Times New Roman"/>
          <w:b/>
          <w:bCs/>
          <w:sz w:val="24"/>
          <w:szCs w:val="24"/>
          <w:lang w:eastAsia="ru-RU"/>
        </w:rPr>
        <w:t>развивать</w:t>
      </w:r>
      <w:r w:rsidRPr="00427EC3">
        <w:rPr>
          <w:rFonts w:ascii="Times New Roman" w:eastAsia="Times New Roman" w:hAnsi="Times New Roman" w:cs="Times New Roman"/>
          <w:sz w:val="24"/>
          <w:szCs w:val="24"/>
          <w:lang w:eastAsia="ru-RU"/>
        </w:rPr>
        <w:t xml:space="preserve"> и укреплять нравственные чувства и стремления ребенка;</w:t>
      </w:r>
    </w:p>
    <w:p w:rsidR="00427EC3" w:rsidRPr="00427EC3" w:rsidRDefault="00427EC3" w:rsidP="00F10E70">
      <w:pPr>
        <w:numPr>
          <w:ilvl w:val="0"/>
          <w:numId w:val="421"/>
        </w:numPr>
        <w:spacing w:after="0" w:line="240" w:lineRule="auto"/>
        <w:ind w:firstLine="0"/>
        <w:jc w:val="both"/>
        <w:rPr>
          <w:rFonts w:ascii="Times New Roman" w:eastAsia="Times New Roman" w:hAnsi="Times New Roman" w:cs="Times New Roman"/>
          <w:b/>
          <w:bCs/>
          <w:sz w:val="24"/>
          <w:szCs w:val="24"/>
          <w:lang w:eastAsia="ru-RU"/>
        </w:rPr>
      </w:pPr>
      <w:r w:rsidRPr="00427EC3">
        <w:rPr>
          <w:rFonts w:ascii="Times New Roman" w:eastAsia="Times New Roman" w:hAnsi="Times New Roman" w:cs="Times New Roman"/>
          <w:b/>
          <w:bCs/>
          <w:sz w:val="24"/>
          <w:szCs w:val="24"/>
          <w:lang w:eastAsia="ru-RU"/>
        </w:rPr>
        <w:t>развивать</w:t>
      </w:r>
      <w:r w:rsidRPr="00427EC3">
        <w:rPr>
          <w:rFonts w:ascii="Times New Roman" w:eastAsia="Times New Roman" w:hAnsi="Times New Roman" w:cs="Times New Roman"/>
          <w:sz w:val="24"/>
          <w:szCs w:val="24"/>
          <w:lang w:eastAsia="ru-RU"/>
        </w:rPr>
        <w:t xml:space="preserve"> способность анализировать свои поступки и их последствия, а так же рассматривать причины, которые побуждают делать доброе или злое, учиться делать правильный нравственный выбор;</w:t>
      </w:r>
    </w:p>
    <w:p w:rsidR="00427EC3" w:rsidRPr="00427EC3" w:rsidRDefault="00427EC3" w:rsidP="00F10E70">
      <w:pPr>
        <w:numPr>
          <w:ilvl w:val="0"/>
          <w:numId w:val="421"/>
        </w:numPr>
        <w:spacing w:after="0" w:line="240" w:lineRule="auto"/>
        <w:ind w:firstLine="0"/>
        <w:jc w:val="both"/>
        <w:rPr>
          <w:rFonts w:ascii="Times New Roman" w:eastAsia="Times New Roman" w:hAnsi="Times New Roman" w:cs="Times New Roman"/>
          <w:b/>
          <w:bCs/>
          <w:sz w:val="24"/>
          <w:szCs w:val="24"/>
          <w:lang w:eastAsia="ru-RU"/>
        </w:rPr>
      </w:pPr>
      <w:r w:rsidRPr="00427EC3">
        <w:rPr>
          <w:rFonts w:ascii="Times New Roman" w:eastAsia="Times New Roman" w:hAnsi="Times New Roman" w:cs="Times New Roman"/>
          <w:b/>
          <w:bCs/>
          <w:sz w:val="24"/>
          <w:szCs w:val="24"/>
          <w:lang w:eastAsia="ru-RU"/>
        </w:rPr>
        <w:t>учиться</w:t>
      </w:r>
      <w:r w:rsidRPr="00427EC3">
        <w:rPr>
          <w:rFonts w:ascii="Times New Roman" w:eastAsia="Times New Roman" w:hAnsi="Times New Roman" w:cs="Times New Roman"/>
          <w:sz w:val="24"/>
          <w:szCs w:val="24"/>
          <w:lang w:eastAsia="ru-RU"/>
        </w:rPr>
        <w:t xml:space="preserve"> применять к собственной жизни нравственные уроки из жизни святых и личностей Священного Писания,  литературных и исторических героев;</w:t>
      </w:r>
    </w:p>
    <w:p w:rsidR="00427EC3" w:rsidRPr="00427EC3" w:rsidRDefault="00427EC3" w:rsidP="00427EC3">
      <w:pPr>
        <w:spacing w:after="0" w:line="240" w:lineRule="auto"/>
        <w:ind w:left="720"/>
        <w:jc w:val="both"/>
        <w:rPr>
          <w:rFonts w:ascii="Times New Roman" w:eastAsia="Times New Roman" w:hAnsi="Times New Roman" w:cs="Times New Roman"/>
          <w:b/>
          <w:bCs/>
          <w:sz w:val="24"/>
          <w:szCs w:val="24"/>
          <w:lang w:eastAsia="ru-RU"/>
        </w:rPr>
      </w:pPr>
    </w:p>
    <w:p w:rsidR="00427EC3" w:rsidRPr="00427EC3" w:rsidRDefault="00427EC3" w:rsidP="00427EC3">
      <w:pPr>
        <w:widowControl w:val="0"/>
        <w:suppressAutoHyphens/>
        <w:spacing w:after="0" w:line="240" w:lineRule="auto"/>
        <w:jc w:val="both"/>
        <w:rPr>
          <w:rFonts w:ascii="Times New Roman" w:eastAsia="Times New Roman" w:hAnsi="Times New Roman" w:cs="Times New Roman"/>
          <w:b/>
          <w:bCs/>
          <w:iCs/>
          <w:kern w:val="2"/>
          <w:sz w:val="24"/>
          <w:szCs w:val="24"/>
          <w:u w:val="single"/>
          <w:lang w:eastAsia="ar-SA"/>
        </w:rPr>
      </w:pPr>
    </w:p>
    <w:p w:rsidR="00427EC3" w:rsidRPr="00427EC3" w:rsidRDefault="00427EC3" w:rsidP="00427EC3">
      <w:pPr>
        <w:widowControl w:val="0"/>
        <w:suppressAutoHyphens/>
        <w:spacing w:after="0" w:line="240" w:lineRule="auto"/>
        <w:jc w:val="both"/>
        <w:rPr>
          <w:rFonts w:ascii="Times New Roman" w:eastAsia="Times New Roman" w:hAnsi="Times New Roman" w:cs="Times New Roman"/>
          <w:b/>
          <w:bCs/>
          <w:iCs/>
          <w:kern w:val="2"/>
          <w:sz w:val="24"/>
          <w:szCs w:val="24"/>
          <w:u w:val="single"/>
          <w:lang w:eastAsia="ar-SA"/>
        </w:rPr>
      </w:pPr>
      <w:r w:rsidRPr="00427EC3">
        <w:rPr>
          <w:rFonts w:ascii="Times New Roman" w:eastAsia="Times New Roman" w:hAnsi="Times New Roman" w:cs="Times New Roman"/>
          <w:b/>
          <w:bCs/>
          <w:iCs/>
          <w:kern w:val="2"/>
          <w:sz w:val="24"/>
          <w:szCs w:val="24"/>
          <w:u w:val="single"/>
          <w:lang w:eastAsia="ar-SA"/>
        </w:rPr>
        <w:t>познавательных:</w:t>
      </w:r>
    </w:p>
    <w:p w:rsidR="00427EC3" w:rsidRPr="00427EC3" w:rsidRDefault="00427EC3" w:rsidP="00F10E70">
      <w:pPr>
        <w:widowControl w:val="0"/>
        <w:numPr>
          <w:ilvl w:val="0"/>
          <w:numId w:val="422"/>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b/>
          <w:bCs/>
          <w:kern w:val="2"/>
          <w:sz w:val="24"/>
          <w:szCs w:val="24"/>
          <w:lang w:eastAsia="ar-SA"/>
        </w:rPr>
        <w:t>формировать</w:t>
      </w:r>
      <w:r w:rsidRPr="00427EC3">
        <w:rPr>
          <w:rFonts w:ascii="Times New Roman" w:eastAsia="Times New Roman" w:hAnsi="Times New Roman" w:cs="Times New Roman"/>
          <w:kern w:val="2"/>
          <w:sz w:val="24"/>
          <w:szCs w:val="24"/>
          <w:lang w:eastAsia="ar-SA"/>
        </w:rPr>
        <w:t xml:space="preserve"> интеллектуальный и духовный интерес к Литургической жизни Церкви;</w:t>
      </w:r>
    </w:p>
    <w:p w:rsidR="00427EC3" w:rsidRPr="00427EC3" w:rsidRDefault="00427EC3" w:rsidP="00F10E70">
      <w:pPr>
        <w:numPr>
          <w:ilvl w:val="0"/>
          <w:numId w:val="422"/>
        </w:numPr>
        <w:spacing w:after="0" w:line="240" w:lineRule="auto"/>
        <w:jc w:val="both"/>
        <w:rPr>
          <w:rFonts w:ascii="Times New Roman" w:eastAsia="Times New Roman" w:hAnsi="Times New Roman" w:cs="Times New Roman"/>
          <w:b/>
          <w:bCs/>
          <w:sz w:val="24"/>
          <w:szCs w:val="24"/>
          <w:lang w:eastAsia="ru-RU"/>
        </w:rPr>
      </w:pPr>
      <w:r w:rsidRPr="00427EC3">
        <w:rPr>
          <w:rFonts w:ascii="Times New Roman" w:eastAsia="Times New Roman" w:hAnsi="Times New Roman" w:cs="Times New Roman"/>
          <w:b/>
          <w:bCs/>
          <w:sz w:val="24"/>
          <w:szCs w:val="24"/>
          <w:lang w:eastAsia="ru-RU"/>
        </w:rPr>
        <w:t xml:space="preserve">углублять </w:t>
      </w:r>
      <w:r w:rsidRPr="00427EC3">
        <w:rPr>
          <w:rFonts w:ascii="Times New Roman" w:eastAsia="Times New Roman" w:hAnsi="Times New Roman" w:cs="Times New Roman"/>
          <w:sz w:val="24"/>
          <w:szCs w:val="24"/>
          <w:lang w:eastAsia="ru-RU"/>
        </w:rPr>
        <w:t>и расширять знание о Священном Писании, об учении и догматах Церкви;</w:t>
      </w:r>
    </w:p>
    <w:p w:rsidR="00427EC3" w:rsidRPr="00427EC3" w:rsidRDefault="00427EC3" w:rsidP="00F10E70">
      <w:pPr>
        <w:widowControl w:val="0"/>
        <w:numPr>
          <w:ilvl w:val="0"/>
          <w:numId w:val="422"/>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b/>
          <w:bCs/>
          <w:kern w:val="2"/>
          <w:sz w:val="24"/>
          <w:szCs w:val="24"/>
          <w:lang w:eastAsia="ar-SA"/>
        </w:rPr>
        <w:t>развивать</w:t>
      </w:r>
      <w:r w:rsidRPr="00427EC3">
        <w:rPr>
          <w:rFonts w:ascii="Times New Roman" w:eastAsia="Times New Roman" w:hAnsi="Times New Roman" w:cs="Times New Roman"/>
          <w:kern w:val="2"/>
          <w:sz w:val="24"/>
          <w:szCs w:val="24"/>
          <w:lang w:eastAsia="ar-SA"/>
        </w:rPr>
        <w:t xml:space="preserve"> и укреплять духовный подход к осмыслению изучаемого материала, поощрять попытки делания нравственных выводов не только из опыта Церкви, но и из личного опыта;</w:t>
      </w:r>
    </w:p>
    <w:p w:rsidR="00427EC3" w:rsidRPr="00427EC3" w:rsidRDefault="00427EC3" w:rsidP="00F10E70">
      <w:pPr>
        <w:widowControl w:val="0"/>
        <w:numPr>
          <w:ilvl w:val="0"/>
          <w:numId w:val="422"/>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b/>
          <w:bCs/>
          <w:kern w:val="2"/>
          <w:sz w:val="24"/>
          <w:szCs w:val="24"/>
          <w:lang w:eastAsia="ar-SA"/>
        </w:rPr>
        <w:t xml:space="preserve">развивать </w:t>
      </w:r>
      <w:r w:rsidRPr="00427EC3">
        <w:rPr>
          <w:rFonts w:ascii="Times New Roman" w:eastAsia="Times New Roman" w:hAnsi="Times New Roman" w:cs="Times New Roman"/>
          <w:kern w:val="2"/>
          <w:sz w:val="24"/>
          <w:szCs w:val="24"/>
          <w:lang w:eastAsia="ar-SA"/>
        </w:rPr>
        <w:t>стремление к  изучению, сохранению  и развитию национальных  культурно-исторических традиций;</w:t>
      </w:r>
    </w:p>
    <w:p w:rsidR="00427EC3" w:rsidRPr="00427EC3" w:rsidRDefault="00427EC3" w:rsidP="00F10E70">
      <w:pPr>
        <w:widowControl w:val="0"/>
        <w:numPr>
          <w:ilvl w:val="0"/>
          <w:numId w:val="422"/>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b/>
          <w:bCs/>
          <w:kern w:val="2"/>
          <w:sz w:val="24"/>
          <w:szCs w:val="24"/>
          <w:lang w:eastAsia="ar-SA"/>
        </w:rPr>
        <w:t xml:space="preserve">укреплять </w:t>
      </w:r>
      <w:r w:rsidRPr="00427EC3">
        <w:rPr>
          <w:rFonts w:ascii="Times New Roman" w:eastAsia="Times New Roman" w:hAnsi="Times New Roman" w:cs="Times New Roman"/>
          <w:kern w:val="2"/>
          <w:sz w:val="24"/>
          <w:szCs w:val="24"/>
          <w:lang w:eastAsia="ar-SA"/>
        </w:rPr>
        <w:t>интерес и навыки к самостоятельному изучению Священного Писания и Святоотеческого Предания, а так же  к догматам Православной Церкви;</w:t>
      </w:r>
      <w:r w:rsidRPr="00427EC3">
        <w:rPr>
          <w:rFonts w:ascii="Times New Roman" w:eastAsia="Times New Roman" w:hAnsi="Times New Roman" w:cs="Times New Roman"/>
          <w:b/>
          <w:bCs/>
          <w:iCs/>
          <w:kern w:val="2"/>
          <w:sz w:val="24"/>
          <w:szCs w:val="24"/>
          <w:u w:val="single"/>
          <w:lang w:eastAsia="ar-SA"/>
        </w:rPr>
        <w:br/>
        <w:t>коммуникативных:</w:t>
      </w:r>
    </w:p>
    <w:p w:rsidR="00427EC3" w:rsidRPr="00427EC3" w:rsidRDefault="00427EC3" w:rsidP="00F10E70">
      <w:pPr>
        <w:widowControl w:val="0"/>
        <w:numPr>
          <w:ilvl w:val="0"/>
          <w:numId w:val="423"/>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b/>
          <w:bCs/>
          <w:kern w:val="2"/>
          <w:sz w:val="24"/>
          <w:szCs w:val="24"/>
          <w:lang w:eastAsia="ar-SA"/>
        </w:rPr>
        <w:t>укреплять</w:t>
      </w:r>
      <w:r w:rsidRPr="00427EC3">
        <w:rPr>
          <w:rFonts w:ascii="Times New Roman" w:eastAsia="Times New Roman" w:hAnsi="Times New Roman" w:cs="Times New Roman"/>
          <w:kern w:val="2"/>
          <w:sz w:val="24"/>
          <w:szCs w:val="24"/>
          <w:lang w:eastAsia="ar-SA"/>
        </w:rPr>
        <w:t xml:space="preserve"> принцип иерархичности  в отношениях с людьми;</w:t>
      </w:r>
    </w:p>
    <w:p w:rsidR="00427EC3" w:rsidRPr="00427EC3" w:rsidRDefault="00427EC3" w:rsidP="00F10E70">
      <w:pPr>
        <w:widowControl w:val="0"/>
        <w:numPr>
          <w:ilvl w:val="0"/>
          <w:numId w:val="423"/>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b/>
          <w:bCs/>
          <w:kern w:val="2"/>
          <w:sz w:val="24"/>
          <w:szCs w:val="24"/>
          <w:lang w:eastAsia="ar-SA"/>
        </w:rPr>
        <w:t>укреплять</w:t>
      </w:r>
      <w:r w:rsidRPr="00427EC3">
        <w:rPr>
          <w:rFonts w:ascii="Times New Roman" w:eastAsia="Times New Roman" w:hAnsi="Times New Roman" w:cs="Times New Roman"/>
          <w:kern w:val="2"/>
          <w:sz w:val="24"/>
          <w:szCs w:val="24"/>
          <w:lang w:eastAsia="ar-SA"/>
        </w:rPr>
        <w:t xml:space="preserve"> опыт соработничества с ровесниками, старшими и младшими;</w:t>
      </w:r>
    </w:p>
    <w:p w:rsidR="00427EC3" w:rsidRPr="00427EC3" w:rsidRDefault="00427EC3" w:rsidP="00F10E70">
      <w:pPr>
        <w:widowControl w:val="0"/>
        <w:numPr>
          <w:ilvl w:val="0"/>
          <w:numId w:val="423"/>
        </w:numPr>
        <w:suppressAutoHyphens/>
        <w:spacing w:after="0" w:line="240" w:lineRule="auto"/>
        <w:jc w:val="both"/>
        <w:rPr>
          <w:rFonts w:ascii="Times New Roman" w:eastAsia="Times New Roman" w:hAnsi="Times New Roman" w:cs="Times New Roman"/>
          <w:color w:val="000000"/>
          <w:kern w:val="2"/>
          <w:sz w:val="24"/>
          <w:szCs w:val="24"/>
          <w:lang w:eastAsia="ar-SA"/>
        </w:rPr>
      </w:pPr>
      <w:r w:rsidRPr="00427EC3">
        <w:rPr>
          <w:rFonts w:ascii="Times New Roman" w:eastAsia="Times New Roman" w:hAnsi="Times New Roman" w:cs="Times New Roman"/>
          <w:b/>
          <w:bCs/>
          <w:kern w:val="2"/>
          <w:sz w:val="24"/>
          <w:szCs w:val="24"/>
          <w:lang w:eastAsia="ar-SA"/>
        </w:rPr>
        <w:t>замечать</w:t>
      </w:r>
      <w:r w:rsidRPr="00427EC3">
        <w:rPr>
          <w:rFonts w:ascii="Times New Roman" w:eastAsia="Times New Roman" w:hAnsi="Times New Roman" w:cs="Times New Roman"/>
          <w:kern w:val="2"/>
          <w:sz w:val="24"/>
          <w:szCs w:val="24"/>
          <w:lang w:eastAsia="ar-SA"/>
        </w:rPr>
        <w:t xml:space="preserve">  нужды других и не оставлять их без внимания, </w:t>
      </w:r>
      <w:r w:rsidRPr="00427EC3">
        <w:rPr>
          <w:rFonts w:ascii="Times New Roman" w:eastAsia="Times New Roman" w:hAnsi="Times New Roman" w:cs="Times New Roman"/>
          <w:color w:val="000000"/>
          <w:kern w:val="2"/>
          <w:sz w:val="24"/>
          <w:szCs w:val="24"/>
          <w:lang w:eastAsia="ar-SA"/>
        </w:rPr>
        <w:t>учиться сопереживать и, где возможно, (в учебе, во взаимоотношениях в классе, во дворе) участвовать и помогать;</w:t>
      </w:r>
    </w:p>
    <w:p w:rsidR="00427EC3" w:rsidRPr="00427EC3" w:rsidRDefault="00427EC3" w:rsidP="00F10E70">
      <w:pPr>
        <w:widowControl w:val="0"/>
        <w:numPr>
          <w:ilvl w:val="0"/>
          <w:numId w:val="423"/>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b/>
          <w:bCs/>
          <w:kern w:val="2"/>
          <w:sz w:val="24"/>
          <w:szCs w:val="24"/>
          <w:lang w:eastAsia="ar-SA"/>
        </w:rPr>
        <w:t>формировать</w:t>
      </w:r>
      <w:r w:rsidRPr="00427EC3">
        <w:rPr>
          <w:rFonts w:ascii="Times New Roman" w:eastAsia="Times New Roman" w:hAnsi="Times New Roman" w:cs="Times New Roman"/>
          <w:kern w:val="2"/>
          <w:sz w:val="24"/>
          <w:szCs w:val="24"/>
          <w:lang w:eastAsia="ar-SA"/>
        </w:rPr>
        <w:t xml:space="preserve"> чувство ответственности и верности своему слову;</w:t>
      </w:r>
    </w:p>
    <w:p w:rsidR="00427EC3" w:rsidRPr="00427EC3" w:rsidRDefault="00427EC3" w:rsidP="00F10E70">
      <w:pPr>
        <w:widowControl w:val="0"/>
        <w:numPr>
          <w:ilvl w:val="0"/>
          <w:numId w:val="423"/>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b/>
          <w:bCs/>
          <w:kern w:val="2"/>
          <w:sz w:val="24"/>
          <w:szCs w:val="24"/>
          <w:lang w:eastAsia="ar-SA"/>
        </w:rPr>
        <w:t>развивать</w:t>
      </w:r>
      <w:r w:rsidRPr="00427EC3">
        <w:rPr>
          <w:rFonts w:ascii="Times New Roman" w:eastAsia="Times New Roman" w:hAnsi="Times New Roman" w:cs="Times New Roman"/>
          <w:kern w:val="2"/>
          <w:sz w:val="24"/>
          <w:szCs w:val="24"/>
          <w:lang w:eastAsia="ar-SA"/>
        </w:rPr>
        <w:t xml:space="preserve"> уважительное отношение к людям, возгревать чувство  христианской любви  к ближнему, избегать насмешек и осуждения, учась разграничивать грех и человека, совершившего его;</w:t>
      </w:r>
    </w:p>
    <w:p w:rsidR="00427EC3" w:rsidRPr="00427EC3" w:rsidRDefault="00427EC3" w:rsidP="00F10E70">
      <w:pPr>
        <w:widowControl w:val="0"/>
        <w:numPr>
          <w:ilvl w:val="0"/>
          <w:numId w:val="423"/>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b/>
          <w:bCs/>
          <w:kern w:val="2"/>
          <w:sz w:val="24"/>
          <w:szCs w:val="24"/>
          <w:lang w:eastAsia="ar-SA"/>
        </w:rPr>
        <w:t>следить</w:t>
      </w:r>
      <w:r w:rsidRPr="00427EC3">
        <w:rPr>
          <w:rFonts w:ascii="Times New Roman" w:eastAsia="Times New Roman" w:hAnsi="Times New Roman" w:cs="Times New Roman"/>
          <w:kern w:val="2"/>
          <w:sz w:val="24"/>
          <w:szCs w:val="24"/>
          <w:lang w:eastAsia="ar-SA"/>
        </w:rPr>
        <w:t xml:space="preserve"> за тем, чтобы не стать соблазном для ближнего, ни в поведении, ни в одежде и других материальных ценностях, ни в словах;</w:t>
      </w:r>
    </w:p>
    <w:p w:rsidR="00427EC3" w:rsidRPr="00427EC3" w:rsidRDefault="00427EC3" w:rsidP="00F10E70">
      <w:pPr>
        <w:widowControl w:val="0"/>
        <w:numPr>
          <w:ilvl w:val="0"/>
          <w:numId w:val="423"/>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b/>
          <w:bCs/>
          <w:kern w:val="2"/>
          <w:sz w:val="24"/>
          <w:szCs w:val="24"/>
          <w:lang w:eastAsia="ar-SA"/>
        </w:rPr>
        <w:t>учить</w:t>
      </w:r>
      <w:r w:rsidRPr="00427EC3">
        <w:rPr>
          <w:rFonts w:ascii="Times New Roman" w:eastAsia="Times New Roman" w:hAnsi="Times New Roman" w:cs="Times New Roman"/>
          <w:kern w:val="2"/>
          <w:sz w:val="24"/>
          <w:szCs w:val="24"/>
          <w:lang w:eastAsia="ar-SA"/>
        </w:rPr>
        <w:t xml:space="preserve"> дорожить не только собственной душой и переживаниями, но и душою ближнего, не допуская оскорбления или насмешек над тем, что дорого другому.</w:t>
      </w:r>
    </w:p>
    <w:p w:rsidR="00427EC3" w:rsidRPr="00427EC3" w:rsidRDefault="00427EC3" w:rsidP="00427EC3">
      <w:pPr>
        <w:keepNext/>
        <w:widowControl w:val="0"/>
        <w:tabs>
          <w:tab w:val="left" w:pos="360"/>
          <w:tab w:val="num" w:pos="720"/>
        </w:tabs>
        <w:suppressAutoHyphens/>
        <w:spacing w:after="0" w:line="240" w:lineRule="auto"/>
        <w:jc w:val="both"/>
        <w:outlineLvl w:val="0"/>
        <w:rPr>
          <w:rFonts w:ascii="Times New Roman" w:eastAsia="Times New Roman" w:hAnsi="Times New Roman" w:cs="Times New Roman"/>
          <w:b/>
          <w:bCs/>
          <w:kern w:val="2"/>
          <w:sz w:val="24"/>
          <w:szCs w:val="24"/>
          <w:lang w:eastAsia="ar-SA"/>
        </w:rPr>
      </w:pPr>
    </w:p>
    <w:p w:rsidR="00427EC3" w:rsidRPr="00427EC3" w:rsidRDefault="00427EC3" w:rsidP="00427EC3">
      <w:pPr>
        <w:keepNext/>
        <w:widowControl w:val="0"/>
        <w:tabs>
          <w:tab w:val="left" w:pos="360"/>
          <w:tab w:val="num" w:pos="720"/>
        </w:tabs>
        <w:suppressAutoHyphens/>
        <w:spacing w:after="0" w:line="240" w:lineRule="auto"/>
        <w:ind w:left="357"/>
        <w:jc w:val="both"/>
        <w:outlineLvl w:val="0"/>
        <w:rPr>
          <w:rFonts w:ascii="Times New Roman" w:eastAsia="Times New Roman" w:hAnsi="Times New Roman" w:cs="Times New Roman"/>
          <w:b/>
          <w:bCs/>
          <w:kern w:val="2"/>
          <w:sz w:val="24"/>
          <w:szCs w:val="24"/>
          <w:lang w:eastAsia="ar-SA"/>
        </w:rPr>
      </w:pPr>
      <w:r w:rsidRPr="00427EC3">
        <w:rPr>
          <w:rFonts w:ascii="Times New Roman" w:eastAsia="Times New Roman" w:hAnsi="Times New Roman" w:cs="Times New Roman"/>
          <w:b/>
          <w:bCs/>
          <w:kern w:val="2"/>
          <w:sz w:val="24"/>
          <w:szCs w:val="24"/>
          <w:lang w:eastAsia="ar-SA"/>
        </w:rPr>
        <w:t xml:space="preserve">  ТРЕБОВАНИЯ К РЕЗУЛЬТАТАМ ОСВОЕНИЯ ВЫПУСКНИКАМИ     ОСНОВНОЙ ШКОЛЫ ПРОГРАММЫ ПО ОСНОВАМ ПРАВОСЛАВНОЙ</w:t>
      </w:r>
      <w:r w:rsidRPr="00427EC3">
        <w:rPr>
          <w:rFonts w:ascii="Times New Roman" w:eastAsia="Times New Roman" w:hAnsi="Times New Roman" w:cs="Times New Roman"/>
          <w:b/>
          <w:bCs/>
          <w:kern w:val="2"/>
          <w:sz w:val="24"/>
          <w:szCs w:val="24"/>
          <w:lang w:eastAsia="ar-SA"/>
        </w:rPr>
        <w:br/>
        <w:t>ВЕРЫ.</w:t>
      </w:r>
    </w:p>
    <w:p w:rsidR="00427EC3" w:rsidRPr="00427EC3" w:rsidRDefault="00427EC3" w:rsidP="00427EC3">
      <w:pPr>
        <w:widowControl w:val="0"/>
        <w:suppressAutoHyphens/>
        <w:spacing w:after="120" w:line="240" w:lineRule="auto"/>
        <w:ind w:left="720"/>
        <w:jc w:val="both"/>
        <w:rPr>
          <w:rFonts w:ascii="Times New Roman" w:eastAsia="Times New Roman" w:hAnsi="Times New Roman" w:cs="Times New Roman"/>
          <w:b/>
          <w:bCs/>
          <w:kern w:val="2"/>
          <w:sz w:val="24"/>
          <w:szCs w:val="24"/>
          <w:lang w:eastAsia="ar-SA"/>
        </w:rPr>
      </w:pPr>
    </w:p>
    <w:p w:rsidR="00427EC3" w:rsidRPr="00427EC3" w:rsidRDefault="00427EC3" w:rsidP="00427EC3">
      <w:pPr>
        <w:widowControl w:val="0"/>
        <w:suppressAutoHyphens/>
        <w:spacing w:after="0" w:line="240" w:lineRule="auto"/>
        <w:ind w:firstLine="540"/>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На данной ступени обучения важное место в курсе «Основы православной веры» отводится целенаправленной работе по развитию и укреплению  у школьников общеучебных (</w:t>
      </w:r>
      <w:r w:rsidRPr="00427EC3">
        <w:rPr>
          <w:rFonts w:ascii="Times New Roman" w:eastAsia="Times New Roman" w:hAnsi="Times New Roman" w:cs="Times New Roman"/>
          <w:b/>
          <w:bCs/>
          <w:kern w:val="2"/>
          <w:sz w:val="24"/>
          <w:szCs w:val="24"/>
          <w:lang w:eastAsia="ar-SA"/>
        </w:rPr>
        <w:t>метапредметных</w:t>
      </w:r>
      <w:r w:rsidRPr="00427EC3">
        <w:rPr>
          <w:rFonts w:ascii="Times New Roman" w:eastAsia="Times New Roman" w:hAnsi="Times New Roman" w:cs="Times New Roman"/>
          <w:kern w:val="2"/>
          <w:sz w:val="24"/>
          <w:szCs w:val="24"/>
          <w:lang w:eastAsia="ar-SA"/>
        </w:rPr>
        <w:t xml:space="preserve">) умений, навыков и способов деятельности, помогающих воспринимать все сферы жизни в контексте православного мировоззрения, </w:t>
      </w:r>
      <w:r w:rsidRPr="00427EC3">
        <w:rPr>
          <w:rFonts w:ascii="Times New Roman" w:eastAsia="Times New Roman" w:hAnsi="Times New Roman" w:cs="Times New Roman"/>
          <w:kern w:val="2"/>
          <w:sz w:val="24"/>
          <w:szCs w:val="24"/>
          <w:lang w:eastAsia="ar-SA"/>
        </w:rPr>
        <w:lastRenderedPageBreak/>
        <w:t>осмысливать изучаемые предметы через призму христианской веры, применять полученные знания в собственной жизни.</w:t>
      </w:r>
    </w:p>
    <w:p w:rsidR="00427EC3" w:rsidRPr="00427EC3" w:rsidRDefault="00427EC3" w:rsidP="00427EC3">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Итогом такой работы должны стать следующие результаты:</w:t>
      </w:r>
    </w:p>
    <w:p w:rsidR="00427EC3" w:rsidRPr="00427EC3" w:rsidRDefault="00427EC3" w:rsidP="00F10E70">
      <w:pPr>
        <w:widowControl w:val="0"/>
        <w:numPr>
          <w:ilvl w:val="0"/>
          <w:numId w:val="424"/>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формирование ответственного отношения к обучению, как к Богоугодному послушанию и труду, которые православный христианин должен делать качественно, согласно принципу, определенному Апостолом Павлом: «"Если кто не хочет трудиться, тот и не ешь » (2-е Фес. 3:10);</w:t>
      </w:r>
    </w:p>
    <w:p w:rsidR="00427EC3" w:rsidRPr="00427EC3" w:rsidRDefault="00427EC3" w:rsidP="00F10E70">
      <w:pPr>
        <w:widowControl w:val="0"/>
        <w:numPr>
          <w:ilvl w:val="0"/>
          <w:numId w:val="425"/>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совершенствование умственных способностей, умение сосредотачиваться, удерживать внимание, осмысленно слышать и слушать, рассуждать, отделять главное от второстепенного;</w:t>
      </w:r>
    </w:p>
    <w:p w:rsidR="00427EC3" w:rsidRPr="00427EC3" w:rsidRDefault="00427EC3" w:rsidP="00F10E70">
      <w:pPr>
        <w:widowControl w:val="0"/>
        <w:numPr>
          <w:ilvl w:val="0"/>
          <w:numId w:val="425"/>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формирование опыта извлекать духовный и нравственный смысл из общих знаний и универсальных учебных действий;</w:t>
      </w:r>
    </w:p>
    <w:p w:rsidR="00427EC3" w:rsidRPr="00427EC3" w:rsidRDefault="00427EC3" w:rsidP="00F10E70">
      <w:pPr>
        <w:widowControl w:val="0"/>
        <w:numPr>
          <w:ilvl w:val="0"/>
          <w:numId w:val="425"/>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укрепление опыта ученичества, развитие способности обращаться к различным источникам информации, анализировать и сверять их с православным учением.</w:t>
      </w:r>
    </w:p>
    <w:p w:rsidR="00427EC3" w:rsidRPr="00427EC3" w:rsidRDefault="00427EC3" w:rsidP="00427EC3">
      <w:pPr>
        <w:widowControl w:val="0"/>
        <w:suppressAutoHyphens/>
        <w:spacing w:after="0" w:line="240" w:lineRule="auto"/>
        <w:ind w:left="360"/>
        <w:jc w:val="both"/>
        <w:rPr>
          <w:rFonts w:ascii="Times New Roman" w:eastAsia="Times New Roman" w:hAnsi="Times New Roman" w:cs="Times New Roman"/>
          <w:kern w:val="2"/>
          <w:sz w:val="24"/>
          <w:szCs w:val="24"/>
          <w:lang w:eastAsia="ar-SA"/>
        </w:rPr>
      </w:pPr>
    </w:p>
    <w:p w:rsidR="00427EC3" w:rsidRPr="00427EC3" w:rsidRDefault="00427EC3" w:rsidP="00427EC3">
      <w:pPr>
        <w:widowControl w:val="0"/>
        <w:suppressAutoHyphens/>
        <w:spacing w:after="12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b/>
          <w:bCs/>
          <w:kern w:val="2"/>
          <w:sz w:val="24"/>
          <w:szCs w:val="24"/>
          <w:lang w:eastAsia="ar-SA"/>
        </w:rPr>
        <w:t xml:space="preserve">Личностными результатами  </w:t>
      </w:r>
      <w:r w:rsidRPr="00427EC3">
        <w:rPr>
          <w:rFonts w:ascii="Times New Roman" w:eastAsia="Times New Roman" w:hAnsi="Times New Roman" w:cs="Times New Roman"/>
          <w:kern w:val="2"/>
          <w:sz w:val="24"/>
          <w:szCs w:val="24"/>
          <w:lang w:eastAsia="ar-SA"/>
        </w:rPr>
        <w:t>освоения выпускниками основной школы программы по «Основам православной веры» являются:</w:t>
      </w:r>
    </w:p>
    <w:p w:rsidR="00427EC3" w:rsidRPr="00427EC3" w:rsidRDefault="00427EC3" w:rsidP="00F10E70">
      <w:pPr>
        <w:widowControl w:val="0"/>
        <w:numPr>
          <w:ilvl w:val="0"/>
          <w:numId w:val="426"/>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утверждение в Православной вере; вера в Бога должна раскрыться радостью о Господе, которой хочется поделиться;</w:t>
      </w:r>
    </w:p>
    <w:p w:rsidR="00427EC3" w:rsidRPr="00427EC3" w:rsidRDefault="00427EC3" w:rsidP="00F10E70">
      <w:pPr>
        <w:widowControl w:val="0"/>
        <w:numPr>
          <w:ilvl w:val="0"/>
          <w:numId w:val="426"/>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укрепление и расширение личного духовного опыта через более осознанное и активное участие в Таинствах и богослужениях Православной Церкви;</w:t>
      </w:r>
    </w:p>
    <w:p w:rsidR="00427EC3" w:rsidRPr="00427EC3" w:rsidRDefault="00427EC3" w:rsidP="00F10E70">
      <w:pPr>
        <w:widowControl w:val="0"/>
        <w:numPr>
          <w:ilvl w:val="0"/>
          <w:numId w:val="426"/>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формирование личностного самосознания в неразрывной связи с Церковью Христовой и обществом;</w:t>
      </w:r>
    </w:p>
    <w:p w:rsidR="00427EC3" w:rsidRPr="00427EC3" w:rsidRDefault="00427EC3" w:rsidP="00F10E70">
      <w:pPr>
        <w:widowControl w:val="0"/>
        <w:numPr>
          <w:ilvl w:val="0"/>
          <w:numId w:val="426"/>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 xml:space="preserve">формирование потребности и желания духовно развиваться и возгревать дары Святого Духа в своей жизни через добросовестное исполнение послушаний, прежде всего учебных, </w:t>
      </w:r>
    </w:p>
    <w:p w:rsidR="00427EC3" w:rsidRPr="00427EC3" w:rsidRDefault="00427EC3" w:rsidP="00F10E70">
      <w:pPr>
        <w:widowControl w:val="0"/>
        <w:numPr>
          <w:ilvl w:val="0"/>
          <w:numId w:val="426"/>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развитие способностей, которыми наделил Господь;</w:t>
      </w:r>
    </w:p>
    <w:p w:rsidR="00427EC3" w:rsidRPr="00427EC3" w:rsidRDefault="00427EC3" w:rsidP="00F10E70">
      <w:pPr>
        <w:widowControl w:val="0"/>
        <w:numPr>
          <w:ilvl w:val="0"/>
          <w:numId w:val="426"/>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 xml:space="preserve"> почтительное отношение к старшим, уважительное  и дружелюбное к сверстникам и младшим;</w:t>
      </w:r>
    </w:p>
    <w:p w:rsidR="00427EC3" w:rsidRPr="00427EC3" w:rsidRDefault="00427EC3" w:rsidP="00F10E70">
      <w:pPr>
        <w:widowControl w:val="0"/>
        <w:numPr>
          <w:ilvl w:val="0"/>
          <w:numId w:val="426"/>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умение отделять грех от человека и, как следствие, преодолевать соблазн осуждения ближнего;</w:t>
      </w:r>
    </w:p>
    <w:p w:rsidR="00427EC3" w:rsidRPr="00427EC3" w:rsidRDefault="00427EC3" w:rsidP="00F10E70">
      <w:pPr>
        <w:widowControl w:val="0"/>
        <w:numPr>
          <w:ilvl w:val="0"/>
          <w:numId w:val="426"/>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 xml:space="preserve">  осознание, что Православие является государствообразующей религией нашей страны,  уважение к другим религиозным культурам нашей страны;</w:t>
      </w:r>
    </w:p>
    <w:p w:rsidR="00427EC3" w:rsidRPr="00427EC3" w:rsidRDefault="00427EC3" w:rsidP="00F10E70">
      <w:pPr>
        <w:widowControl w:val="0"/>
        <w:numPr>
          <w:ilvl w:val="0"/>
          <w:numId w:val="426"/>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приобретение твердых морально-нравственных позиций, основанных на Евангелии и Предании Церкви, способствующих развитию навыков противостояния «искушениям мира сего»;</w:t>
      </w:r>
    </w:p>
    <w:p w:rsidR="00427EC3" w:rsidRPr="00427EC3" w:rsidRDefault="00427EC3" w:rsidP="00F10E70">
      <w:pPr>
        <w:widowControl w:val="0"/>
        <w:numPr>
          <w:ilvl w:val="0"/>
          <w:numId w:val="426"/>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 xml:space="preserve">перенесение знаний в опытное переживание православных традиций и благочестивых обрядов через подготовку к Праздникам, не только молитвенную, но и бытовую (помощь родителям, приготовление куличей, украшение жилищ и икон к Праздникам;  беседы с младшими братьями и сестрами, друзьями, родственниками о русских православных традициях празднования того или иного Церковного события, вовлечение их в участие к подготовке к этому событию, что является исполнением Божественного повеления: «идите, научите все народы» (Мф. 28;19). </w:t>
      </w:r>
    </w:p>
    <w:p w:rsidR="00427EC3" w:rsidRPr="00427EC3" w:rsidRDefault="00427EC3" w:rsidP="00427EC3">
      <w:pPr>
        <w:widowControl w:val="0"/>
        <w:suppressAutoHyphens/>
        <w:spacing w:after="0" w:line="240" w:lineRule="auto"/>
        <w:jc w:val="both"/>
        <w:rPr>
          <w:rFonts w:ascii="Times New Roman" w:eastAsia="Times New Roman" w:hAnsi="Times New Roman" w:cs="Times New Roman"/>
          <w:b/>
          <w:bCs/>
          <w:kern w:val="2"/>
          <w:sz w:val="24"/>
          <w:szCs w:val="24"/>
          <w:lang w:eastAsia="ar-SA"/>
        </w:rPr>
      </w:pPr>
      <w:r w:rsidRPr="00427EC3">
        <w:rPr>
          <w:rFonts w:ascii="Times New Roman" w:eastAsia="Times New Roman" w:hAnsi="Times New Roman" w:cs="Times New Roman"/>
          <w:b/>
          <w:bCs/>
          <w:kern w:val="2"/>
          <w:sz w:val="24"/>
          <w:szCs w:val="24"/>
          <w:lang w:eastAsia="ar-SA"/>
        </w:rPr>
        <w:t xml:space="preserve">Предметными результатами </w:t>
      </w:r>
      <w:r w:rsidRPr="00427EC3">
        <w:rPr>
          <w:rFonts w:ascii="Times New Roman" w:eastAsia="Times New Roman" w:hAnsi="Times New Roman" w:cs="Times New Roman"/>
          <w:kern w:val="2"/>
          <w:sz w:val="24"/>
          <w:szCs w:val="24"/>
          <w:lang w:eastAsia="ar-SA"/>
        </w:rPr>
        <w:t>освоения выпускниками основной школы программы  по «Основам  православной веры» являются</w:t>
      </w:r>
      <w:r w:rsidRPr="00427EC3">
        <w:rPr>
          <w:rFonts w:ascii="Times New Roman" w:eastAsia="Times New Roman" w:hAnsi="Times New Roman" w:cs="Times New Roman"/>
          <w:b/>
          <w:bCs/>
          <w:kern w:val="2"/>
          <w:sz w:val="24"/>
          <w:szCs w:val="24"/>
          <w:lang w:eastAsia="ar-SA"/>
        </w:rPr>
        <w:t>:</w:t>
      </w:r>
    </w:p>
    <w:p w:rsidR="00427EC3" w:rsidRPr="00427EC3" w:rsidRDefault="00427EC3" w:rsidP="00F10E70">
      <w:pPr>
        <w:widowControl w:val="0"/>
        <w:numPr>
          <w:ilvl w:val="0"/>
          <w:numId w:val="427"/>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знание, понимание и умение объяснять основные православные догматы в объеме Символа Веры;</w:t>
      </w:r>
    </w:p>
    <w:p w:rsidR="00427EC3" w:rsidRPr="00427EC3" w:rsidRDefault="00427EC3" w:rsidP="00F10E70">
      <w:pPr>
        <w:widowControl w:val="0"/>
        <w:numPr>
          <w:ilvl w:val="0"/>
          <w:numId w:val="427"/>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живое и осознанное участие в литургической жизни Церкви;</w:t>
      </w:r>
    </w:p>
    <w:p w:rsidR="00427EC3" w:rsidRPr="00427EC3" w:rsidRDefault="00427EC3" w:rsidP="00F10E70">
      <w:pPr>
        <w:widowControl w:val="0"/>
        <w:numPr>
          <w:ilvl w:val="0"/>
          <w:numId w:val="427"/>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наполнение повседневной жизни христианским смыслом и традициями;</w:t>
      </w:r>
    </w:p>
    <w:p w:rsidR="00427EC3" w:rsidRPr="00427EC3" w:rsidRDefault="00427EC3" w:rsidP="00F10E70">
      <w:pPr>
        <w:widowControl w:val="0"/>
        <w:numPr>
          <w:ilvl w:val="0"/>
          <w:numId w:val="427"/>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регулярное и осознанное чтение утреннего и вечернего молитвенного правила;</w:t>
      </w:r>
    </w:p>
    <w:p w:rsidR="00427EC3" w:rsidRPr="00427EC3" w:rsidRDefault="00427EC3" w:rsidP="00F10E70">
      <w:pPr>
        <w:widowControl w:val="0"/>
        <w:numPr>
          <w:ilvl w:val="0"/>
          <w:numId w:val="427"/>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знание наизусть и понимание 50 и 90 псалмов и некоторых молитв;</w:t>
      </w:r>
    </w:p>
    <w:p w:rsidR="00427EC3" w:rsidRPr="00427EC3" w:rsidRDefault="00427EC3" w:rsidP="00F10E70">
      <w:pPr>
        <w:widowControl w:val="0"/>
        <w:numPr>
          <w:ilvl w:val="0"/>
          <w:numId w:val="427"/>
        </w:numPr>
        <w:suppressAutoHyphens/>
        <w:spacing w:after="0" w:line="240" w:lineRule="auto"/>
        <w:jc w:val="both"/>
        <w:rPr>
          <w:rFonts w:ascii="Times New Roman" w:eastAsia="Times New Roman" w:hAnsi="Times New Roman" w:cs="Times New Roman"/>
          <w:b/>
          <w:bCs/>
          <w:kern w:val="2"/>
          <w:sz w:val="24"/>
          <w:szCs w:val="24"/>
          <w:lang w:eastAsia="ar-SA"/>
        </w:rPr>
      </w:pPr>
      <w:r w:rsidRPr="00427EC3">
        <w:rPr>
          <w:rFonts w:ascii="Times New Roman" w:eastAsia="Times New Roman" w:hAnsi="Times New Roman" w:cs="Times New Roman"/>
          <w:kern w:val="2"/>
          <w:sz w:val="24"/>
          <w:szCs w:val="24"/>
          <w:lang w:eastAsia="ar-SA"/>
        </w:rPr>
        <w:lastRenderedPageBreak/>
        <w:t>знание наизусть и понимание тропарей двунадесятых праздников;</w:t>
      </w:r>
    </w:p>
    <w:p w:rsidR="00427EC3" w:rsidRPr="00427EC3" w:rsidRDefault="00427EC3" w:rsidP="00F10E70">
      <w:pPr>
        <w:widowControl w:val="0"/>
        <w:numPr>
          <w:ilvl w:val="0"/>
          <w:numId w:val="427"/>
        </w:numPr>
        <w:suppressAutoHyphens/>
        <w:spacing w:after="0" w:line="240" w:lineRule="auto"/>
        <w:jc w:val="both"/>
        <w:rPr>
          <w:rFonts w:ascii="Times New Roman" w:eastAsia="Times New Roman" w:hAnsi="Times New Roman" w:cs="Times New Roman"/>
          <w:b/>
          <w:bCs/>
          <w:kern w:val="2"/>
          <w:sz w:val="24"/>
          <w:szCs w:val="24"/>
          <w:lang w:eastAsia="ar-SA"/>
        </w:rPr>
      </w:pPr>
      <w:r w:rsidRPr="00427EC3">
        <w:rPr>
          <w:rFonts w:ascii="Times New Roman" w:eastAsia="Times New Roman" w:hAnsi="Times New Roman" w:cs="Times New Roman"/>
          <w:kern w:val="2"/>
          <w:sz w:val="24"/>
          <w:szCs w:val="24"/>
          <w:lang w:eastAsia="ar-SA"/>
        </w:rPr>
        <w:t>умение рассказать о праздниках и богослужениях;</w:t>
      </w:r>
    </w:p>
    <w:p w:rsidR="00427EC3" w:rsidRPr="00427EC3" w:rsidRDefault="00427EC3" w:rsidP="00F10E70">
      <w:pPr>
        <w:widowControl w:val="0"/>
        <w:numPr>
          <w:ilvl w:val="0"/>
          <w:numId w:val="427"/>
        </w:numPr>
        <w:suppressAutoHyphens/>
        <w:spacing w:after="0" w:line="240" w:lineRule="auto"/>
        <w:jc w:val="both"/>
        <w:rPr>
          <w:rFonts w:ascii="Times New Roman" w:eastAsia="Times New Roman" w:hAnsi="Times New Roman" w:cs="Times New Roman"/>
          <w:b/>
          <w:bCs/>
          <w:kern w:val="2"/>
          <w:sz w:val="24"/>
          <w:szCs w:val="24"/>
          <w:lang w:eastAsia="ar-SA"/>
        </w:rPr>
      </w:pPr>
      <w:r w:rsidRPr="00427EC3">
        <w:rPr>
          <w:rFonts w:ascii="Times New Roman" w:eastAsia="Times New Roman" w:hAnsi="Times New Roman" w:cs="Times New Roman"/>
          <w:kern w:val="2"/>
          <w:sz w:val="24"/>
          <w:szCs w:val="24"/>
          <w:lang w:eastAsia="ar-SA"/>
        </w:rPr>
        <w:t>осознание высокого духовного и культурного значения Библии, богодухновенности  Священного Писания;</w:t>
      </w:r>
    </w:p>
    <w:p w:rsidR="00427EC3" w:rsidRPr="00427EC3" w:rsidRDefault="00427EC3" w:rsidP="00F10E70">
      <w:pPr>
        <w:widowControl w:val="0"/>
        <w:numPr>
          <w:ilvl w:val="0"/>
          <w:numId w:val="427"/>
        </w:numPr>
        <w:suppressAutoHyphens/>
        <w:spacing w:after="0" w:line="240" w:lineRule="auto"/>
        <w:jc w:val="both"/>
        <w:rPr>
          <w:rFonts w:ascii="Times New Roman" w:eastAsia="Times New Roman" w:hAnsi="Times New Roman" w:cs="Times New Roman"/>
          <w:b/>
          <w:bCs/>
          <w:kern w:val="2"/>
          <w:sz w:val="24"/>
          <w:szCs w:val="24"/>
          <w:lang w:eastAsia="ar-SA"/>
        </w:rPr>
      </w:pPr>
      <w:r w:rsidRPr="00427EC3">
        <w:rPr>
          <w:rFonts w:ascii="Times New Roman" w:eastAsia="Times New Roman" w:hAnsi="Times New Roman" w:cs="Times New Roman"/>
          <w:kern w:val="2"/>
          <w:sz w:val="24"/>
          <w:szCs w:val="24"/>
          <w:lang w:eastAsia="ar-SA"/>
        </w:rPr>
        <w:t>более глубокое знание Библейской истории Ветхого Завета, осознание единства и связи двух Заветов;</w:t>
      </w:r>
    </w:p>
    <w:p w:rsidR="00427EC3" w:rsidRPr="00427EC3" w:rsidRDefault="00427EC3" w:rsidP="00F10E70">
      <w:pPr>
        <w:widowControl w:val="0"/>
        <w:numPr>
          <w:ilvl w:val="0"/>
          <w:numId w:val="427"/>
        </w:numPr>
        <w:suppressAutoHyphens/>
        <w:spacing w:after="0" w:line="240" w:lineRule="auto"/>
        <w:jc w:val="both"/>
        <w:rPr>
          <w:rFonts w:ascii="Times New Roman" w:eastAsia="Times New Roman" w:hAnsi="Times New Roman" w:cs="Times New Roman"/>
          <w:b/>
          <w:bCs/>
          <w:kern w:val="2"/>
          <w:sz w:val="24"/>
          <w:szCs w:val="24"/>
          <w:lang w:eastAsia="ar-SA"/>
        </w:rPr>
      </w:pPr>
      <w:r w:rsidRPr="00427EC3">
        <w:rPr>
          <w:rFonts w:ascii="Times New Roman" w:eastAsia="Times New Roman" w:hAnsi="Times New Roman" w:cs="Times New Roman"/>
          <w:kern w:val="2"/>
          <w:sz w:val="24"/>
          <w:szCs w:val="24"/>
          <w:lang w:eastAsia="ar-SA"/>
        </w:rPr>
        <w:t>знание и свободное ориентирование в хронологии и духовном смысле Евангельской истории;</w:t>
      </w:r>
    </w:p>
    <w:p w:rsidR="00427EC3" w:rsidRPr="00427EC3" w:rsidRDefault="00427EC3" w:rsidP="00F10E70">
      <w:pPr>
        <w:widowControl w:val="0"/>
        <w:numPr>
          <w:ilvl w:val="0"/>
          <w:numId w:val="427"/>
        </w:numPr>
        <w:suppressAutoHyphens/>
        <w:spacing w:after="0" w:line="240" w:lineRule="auto"/>
        <w:jc w:val="both"/>
        <w:rPr>
          <w:rFonts w:ascii="Times New Roman" w:eastAsia="Times New Roman" w:hAnsi="Times New Roman" w:cs="Times New Roman"/>
          <w:b/>
          <w:bCs/>
          <w:kern w:val="2"/>
          <w:sz w:val="24"/>
          <w:szCs w:val="24"/>
          <w:lang w:eastAsia="ar-SA"/>
        </w:rPr>
      </w:pPr>
      <w:r w:rsidRPr="00427EC3">
        <w:rPr>
          <w:rFonts w:ascii="Times New Roman" w:eastAsia="Times New Roman" w:hAnsi="Times New Roman" w:cs="Times New Roman"/>
          <w:kern w:val="2"/>
          <w:sz w:val="24"/>
          <w:szCs w:val="24"/>
          <w:lang w:eastAsia="ar-SA"/>
        </w:rPr>
        <w:t>знание  о всех Таинствах Церкви, понимание важности участия в них;</w:t>
      </w:r>
    </w:p>
    <w:p w:rsidR="00427EC3" w:rsidRPr="00427EC3" w:rsidRDefault="00427EC3" w:rsidP="00F10E70">
      <w:pPr>
        <w:widowControl w:val="0"/>
        <w:numPr>
          <w:ilvl w:val="0"/>
          <w:numId w:val="427"/>
        </w:numPr>
        <w:suppressAutoHyphens/>
        <w:spacing w:after="0" w:line="240" w:lineRule="auto"/>
        <w:jc w:val="both"/>
        <w:rPr>
          <w:rFonts w:ascii="Times New Roman" w:eastAsia="Times New Roman" w:hAnsi="Times New Roman" w:cs="Times New Roman"/>
          <w:b/>
          <w:bCs/>
          <w:kern w:val="2"/>
          <w:sz w:val="24"/>
          <w:szCs w:val="24"/>
          <w:lang w:eastAsia="ar-SA"/>
        </w:rPr>
      </w:pPr>
      <w:r w:rsidRPr="00427EC3">
        <w:rPr>
          <w:rFonts w:ascii="Times New Roman" w:eastAsia="Times New Roman" w:hAnsi="Times New Roman" w:cs="Times New Roman"/>
          <w:kern w:val="2"/>
          <w:sz w:val="24"/>
          <w:szCs w:val="24"/>
          <w:lang w:eastAsia="ar-SA"/>
        </w:rPr>
        <w:t>благовествование и умение делиться духовным опытом и христианской радостью с ближними;</w:t>
      </w:r>
    </w:p>
    <w:p w:rsidR="00427EC3" w:rsidRPr="00427EC3" w:rsidRDefault="00427EC3" w:rsidP="00F10E70">
      <w:pPr>
        <w:widowControl w:val="0"/>
        <w:numPr>
          <w:ilvl w:val="0"/>
          <w:numId w:val="427"/>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общее представление об истории Церкви в первых веках и в эпоху Соборов;</w:t>
      </w:r>
    </w:p>
    <w:p w:rsidR="00427EC3" w:rsidRPr="00427EC3" w:rsidRDefault="00427EC3" w:rsidP="00F10E70">
      <w:pPr>
        <w:widowControl w:val="0"/>
        <w:numPr>
          <w:ilvl w:val="0"/>
          <w:numId w:val="427"/>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осознание неразрывной связи истории Русской Церкви с историей Государства Российского, не только исторической связи, но и духовно-патриотической.</w:t>
      </w:r>
    </w:p>
    <w:p w:rsidR="00427EC3" w:rsidRPr="00427EC3" w:rsidRDefault="00427EC3" w:rsidP="00427EC3">
      <w:pPr>
        <w:widowControl w:val="0"/>
        <w:suppressAutoHyphens/>
        <w:spacing w:after="0" w:line="240" w:lineRule="auto"/>
        <w:ind w:firstLine="567"/>
        <w:jc w:val="center"/>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b/>
          <w:bCs/>
          <w:kern w:val="2"/>
          <w:sz w:val="24"/>
          <w:szCs w:val="24"/>
          <w:lang w:eastAsia="ar-SA"/>
        </w:rPr>
        <w:t>МЕСТО КУРСА В УЧЕБНОМ ПЛАНЕ</w:t>
      </w:r>
    </w:p>
    <w:p w:rsidR="00427EC3" w:rsidRPr="00427EC3" w:rsidRDefault="00427EC3" w:rsidP="00427EC3">
      <w:pPr>
        <w:widowControl w:val="0"/>
        <w:suppressAutoHyphens/>
        <w:spacing w:after="0" w:line="240" w:lineRule="auto"/>
        <w:ind w:firstLine="567"/>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 xml:space="preserve">    Изучению «Основ православной веры» на основной ступени образования предполагается отводить 1 учебный час в неделю, что составляет 180 часов и соответствует 5 - 9 классам общеобразовательной школы. Как правило, в учебном плане курс «Основы православной веры» должен быть встроен в часть, формируемую участниками образовательного процесса (школьный компонент).</w:t>
      </w:r>
    </w:p>
    <w:p w:rsidR="00427EC3" w:rsidRPr="00427EC3" w:rsidRDefault="00427EC3" w:rsidP="00427EC3">
      <w:pPr>
        <w:widowControl w:val="0"/>
        <w:suppressAutoHyphens/>
        <w:spacing w:after="0" w:line="240" w:lineRule="auto"/>
        <w:ind w:firstLine="567"/>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 xml:space="preserve">Исходя из этого количества часов и учитывая необходимость проведения проверочных и контрольных работ, а также творческих уроков, экскурсий и познавательных встреч, предлагается примерное содержание курса для основной ступени обучения. </w:t>
      </w:r>
    </w:p>
    <w:p w:rsidR="00427EC3" w:rsidRPr="00427EC3" w:rsidRDefault="00427EC3" w:rsidP="00427EC3">
      <w:pPr>
        <w:widowControl w:val="0"/>
        <w:suppressAutoHyphens/>
        <w:spacing w:after="0" w:line="240" w:lineRule="auto"/>
        <w:jc w:val="both"/>
        <w:rPr>
          <w:rFonts w:ascii="Times New Roman" w:eastAsia="Times New Roman" w:hAnsi="Times New Roman" w:cs="Times New Roman"/>
          <w:kern w:val="2"/>
          <w:sz w:val="24"/>
          <w:szCs w:val="24"/>
          <w:lang w:eastAsia="ar-SA"/>
        </w:rPr>
      </w:pPr>
    </w:p>
    <w:p w:rsidR="00427EC3" w:rsidRPr="00427EC3" w:rsidRDefault="00427EC3" w:rsidP="00427EC3">
      <w:pPr>
        <w:widowControl w:val="0"/>
        <w:suppressAutoHyphens/>
        <w:spacing w:after="0" w:line="240" w:lineRule="auto"/>
        <w:ind w:firstLine="567"/>
        <w:jc w:val="center"/>
        <w:rPr>
          <w:rFonts w:ascii="Times New Roman" w:eastAsia="Times New Roman" w:hAnsi="Times New Roman" w:cs="Times New Roman"/>
          <w:b/>
          <w:bCs/>
          <w:kern w:val="2"/>
          <w:sz w:val="24"/>
          <w:szCs w:val="24"/>
          <w:lang w:eastAsia="ar-SA"/>
        </w:rPr>
      </w:pPr>
    </w:p>
    <w:p w:rsidR="00427EC3" w:rsidRPr="00427EC3" w:rsidRDefault="00427EC3" w:rsidP="00427EC3">
      <w:pPr>
        <w:widowControl w:val="0"/>
        <w:suppressAutoHyphens/>
        <w:spacing w:after="0" w:line="240" w:lineRule="auto"/>
        <w:ind w:firstLine="567"/>
        <w:jc w:val="center"/>
        <w:rPr>
          <w:rFonts w:ascii="Times New Roman" w:eastAsia="Times New Roman" w:hAnsi="Times New Roman" w:cs="Times New Roman"/>
          <w:b/>
          <w:bCs/>
          <w:kern w:val="2"/>
          <w:sz w:val="24"/>
          <w:szCs w:val="24"/>
          <w:lang w:eastAsia="ar-SA"/>
        </w:rPr>
      </w:pPr>
      <w:r w:rsidRPr="00427EC3">
        <w:rPr>
          <w:rFonts w:ascii="Times New Roman" w:eastAsia="Times New Roman" w:hAnsi="Times New Roman" w:cs="Times New Roman"/>
          <w:b/>
          <w:bCs/>
          <w:kern w:val="2"/>
          <w:sz w:val="24"/>
          <w:szCs w:val="24"/>
          <w:lang w:eastAsia="ar-SA"/>
        </w:rPr>
        <w:t>ОСНОВНЫЕ СОДЕРЖАТЕЛЬНЫЕ ЛИНИИ</w:t>
      </w:r>
    </w:p>
    <w:p w:rsidR="00427EC3" w:rsidRPr="00427EC3" w:rsidRDefault="00427EC3" w:rsidP="00427EC3">
      <w:pPr>
        <w:widowControl w:val="0"/>
        <w:suppressAutoHyphens/>
        <w:spacing w:after="0" w:line="240" w:lineRule="auto"/>
        <w:ind w:firstLine="567"/>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Направленность курса «Основы православной веры» на достижение поставленных целей и задач представлена в  структуре примерной программы и отражена в  следующих содержательных линиях:</w:t>
      </w:r>
    </w:p>
    <w:p w:rsidR="00427EC3" w:rsidRPr="00427EC3" w:rsidRDefault="00427EC3" w:rsidP="00F10E70">
      <w:pPr>
        <w:widowControl w:val="0"/>
        <w:numPr>
          <w:ilvl w:val="0"/>
          <w:numId w:val="428"/>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Первая содержательная линия в примерной программе представлена  разделами, которые направлены на изучение основных догматов Православной веры, понимание их важности и необходимости, а также принятие их как основы мировоззрения и жизненной позиции. Эта линия представлена главным образом в разделе «Основы вероучения».</w:t>
      </w:r>
    </w:p>
    <w:p w:rsidR="00427EC3" w:rsidRPr="00427EC3" w:rsidRDefault="00427EC3" w:rsidP="00F10E70">
      <w:pPr>
        <w:widowControl w:val="0"/>
        <w:numPr>
          <w:ilvl w:val="0"/>
          <w:numId w:val="428"/>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Вторая линия ориентирована на укрепление заложенных духовно-нравственных основ, опыта личного благочестия и  знаний православной веры в её культурно-историческом многообразии. Она выражена разделами: «Молитва», «Богослужение и Таинства», Истории Ветхого и Нового Заветов,  «История Церкви».</w:t>
      </w:r>
    </w:p>
    <w:p w:rsidR="00427EC3" w:rsidRPr="00427EC3" w:rsidRDefault="00427EC3" w:rsidP="00F10E70">
      <w:pPr>
        <w:widowControl w:val="0"/>
        <w:numPr>
          <w:ilvl w:val="0"/>
          <w:numId w:val="428"/>
        </w:numPr>
        <w:suppressAutoHyphens/>
        <w:spacing w:after="0" w:line="240" w:lineRule="auto"/>
        <w:jc w:val="both"/>
        <w:rPr>
          <w:rFonts w:ascii="Times New Roman" w:eastAsia="Times New Roman" w:hAnsi="Times New Roman" w:cs="Times New Roman"/>
          <w:kern w:val="2"/>
          <w:sz w:val="24"/>
          <w:szCs w:val="24"/>
          <w:lang w:eastAsia="ar-SA"/>
        </w:rPr>
      </w:pPr>
      <w:r w:rsidRPr="00427EC3">
        <w:rPr>
          <w:rFonts w:ascii="Times New Roman" w:eastAsia="Times New Roman" w:hAnsi="Times New Roman" w:cs="Times New Roman"/>
          <w:kern w:val="2"/>
          <w:sz w:val="24"/>
          <w:szCs w:val="24"/>
          <w:lang w:eastAsia="ar-SA"/>
        </w:rPr>
        <w:t>Третья содержательная линия ориентирована на социальную и духовную  адаптацию подростка</w:t>
      </w:r>
      <w:r w:rsidRPr="00427EC3">
        <w:rPr>
          <w:rFonts w:ascii="Times New Roman" w:eastAsia="Arial Unicode MS" w:hAnsi="Times New Roman" w:cs="Times New Roman"/>
          <w:kern w:val="2"/>
          <w:sz w:val="24"/>
          <w:szCs w:val="24"/>
          <w:lang w:eastAsia="ar-SA"/>
        </w:rPr>
        <w:t>. Её задача - указать подростку  пути, по которым он может направиться, чтобы  реализовать свою веру через конкретные дела милосердия или просвещения, найти свое место в жизни Церкви и общества, почувствовать  живую веру и делиться ей.  Эта линия представлена, так или иначе, во всех разделах, но главным образом в разделах «</w:t>
      </w:r>
      <w:r w:rsidRPr="00427EC3">
        <w:rPr>
          <w:rFonts w:ascii="Times New Roman" w:eastAsia="Times New Roman" w:hAnsi="Times New Roman" w:cs="Times New Roman"/>
          <w:kern w:val="2"/>
          <w:sz w:val="24"/>
          <w:szCs w:val="24"/>
          <w:lang w:eastAsia="ar-SA"/>
        </w:rPr>
        <w:t>История Русской Православной Церкви и подвижников благочестия», «Молитвы» и  « История Церкви».</w:t>
      </w:r>
    </w:p>
    <w:p w:rsidR="00427EC3" w:rsidRPr="00427EC3" w:rsidRDefault="00427EC3" w:rsidP="00427EC3">
      <w:pPr>
        <w:widowControl w:val="0"/>
        <w:suppressAutoHyphens/>
        <w:spacing w:after="120" w:line="360" w:lineRule="auto"/>
        <w:jc w:val="both"/>
        <w:rPr>
          <w:rFonts w:ascii="Times New Roman" w:eastAsia="Times New Roman" w:hAnsi="Times New Roman" w:cs="Times New Roman"/>
          <w:kern w:val="2"/>
          <w:sz w:val="26"/>
          <w:szCs w:val="26"/>
          <w:lang w:eastAsia="ar-SA"/>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362" w:lineRule="atLeast"/>
        <w:jc w:val="center"/>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1.3. Система оценки достижения планируемых результатов освоения основной образовательной программы основного общего образования</w:t>
      </w:r>
    </w:p>
    <w:p w:rsidR="005D447A" w:rsidRPr="00427EC3" w:rsidRDefault="005D447A" w:rsidP="005D447A">
      <w:pPr>
        <w:shd w:val="clear" w:color="auto" w:fill="FFFFFF"/>
        <w:spacing w:after="0" w:line="294" w:lineRule="atLeast"/>
        <w:jc w:val="center"/>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94" w:lineRule="atLeast"/>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1.3.1. Общие положения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Основными </w:t>
      </w:r>
      <w:r w:rsidRPr="00427EC3">
        <w:rPr>
          <w:rFonts w:ascii="Times New Roman" w:eastAsia="Times New Roman" w:hAnsi="Times New Roman" w:cs="Times New Roman"/>
          <w:b/>
          <w:bCs/>
          <w:color w:val="000000"/>
          <w:sz w:val="24"/>
          <w:szCs w:val="24"/>
          <w:lang w:eastAsia="ru-RU"/>
        </w:rPr>
        <w:t>направлениями и целями</w:t>
      </w:r>
      <w:r w:rsidRPr="00427EC3">
        <w:rPr>
          <w:rFonts w:ascii="Times New Roman" w:eastAsia="Times New Roman" w:hAnsi="Times New Roman" w:cs="Times New Roman"/>
          <w:color w:val="000000"/>
          <w:sz w:val="24"/>
          <w:szCs w:val="24"/>
          <w:lang w:eastAsia="ru-RU"/>
        </w:rPr>
        <w:t> оценочной деятельности в образовательной организации в соответствии с требованиями ФГОС ООО являются:</w:t>
      </w:r>
    </w:p>
    <w:p w:rsidR="005D447A" w:rsidRPr="00427EC3" w:rsidRDefault="005D447A" w:rsidP="00F10E70">
      <w:pPr>
        <w:numPr>
          <w:ilvl w:val="0"/>
          <w:numId w:val="26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5D447A" w:rsidRPr="00427EC3" w:rsidRDefault="005D447A" w:rsidP="00F10E70">
      <w:pPr>
        <w:numPr>
          <w:ilvl w:val="0"/>
          <w:numId w:val="26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оценка результатов деятельности педагогических кадровкак основа аттестационных процедур;</w:t>
      </w:r>
    </w:p>
    <w:p w:rsidR="005D447A" w:rsidRPr="00427EC3" w:rsidRDefault="005D447A" w:rsidP="00F10E70">
      <w:pPr>
        <w:numPr>
          <w:ilvl w:val="0"/>
          <w:numId w:val="26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оценка результатов деятельности образовательной организациикак основа аккредитационных процедур.</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Основным </w:t>
      </w:r>
      <w:r w:rsidRPr="00427EC3">
        <w:rPr>
          <w:rFonts w:ascii="Times New Roman" w:eastAsia="Times New Roman" w:hAnsi="Times New Roman" w:cs="Times New Roman"/>
          <w:b/>
          <w:bCs/>
          <w:color w:val="000000"/>
          <w:sz w:val="24"/>
          <w:szCs w:val="24"/>
          <w:lang w:eastAsia="ru-RU"/>
        </w:rPr>
        <w:t>объектом</w:t>
      </w:r>
      <w:r w:rsidRPr="00427EC3">
        <w:rPr>
          <w:rFonts w:ascii="Times New Roman" w:eastAsia="Times New Roman" w:hAnsi="Times New Roman" w:cs="Times New Roman"/>
          <w:color w:val="000000"/>
          <w:sz w:val="24"/>
          <w:szCs w:val="24"/>
          <w:lang w:eastAsia="ru-RU"/>
        </w:rPr>
        <w:t> системы оценки, ее </w:t>
      </w:r>
      <w:r w:rsidRPr="00427EC3">
        <w:rPr>
          <w:rFonts w:ascii="Times New Roman" w:eastAsia="Times New Roman" w:hAnsi="Times New Roman" w:cs="Times New Roman"/>
          <w:b/>
          <w:bCs/>
          <w:color w:val="000000"/>
          <w:sz w:val="24"/>
          <w:szCs w:val="24"/>
          <w:lang w:eastAsia="ru-RU"/>
        </w:rPr>
        <w:t>содержательной и критериальной базой</w:t>
      </w:r>
      <w:r w:rsidRPr="00427EC3">
        <w:rPr>
          <w:rFonts w:ascii="Times New Roman" w:eastAsia="Times New Roman" w:hAnsi="Times New Roman" w:cs="Times New Roman"/>
          <w:color w:val="000000"/>
          <w:sz w:val="24"/>
          <w:szCs w:val="24"/>
          <w:lang w:eastAsia="ru-RU"/>
        </w:rPr>
        <w:t>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Система оценки включает процедуры внутренней и внешней оценки.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Внутренняя оценка</w:t>
      </w:r>
      <w:r w:rsidRPr="00427EC3">
        <w:rPr>
          <w:rFonts w:ascii="Times New Roman" w:eastAsia="Times New Roman" w:hAnsi="Times New Roman" w:cs="Times New Roman"/>
          <w:color w:val="000000"/>
          <w:sz w:val="24"/>
          <w:szCs w:val="24"/>
          <w:lang w:eastAsia="ru-RU"/>
        </w:rPr>
        <w:t>включает:</w:t>
      </w:r>
    </w:p>
    <w:p w:rsidR="005D447A" w:rsidRPr="00427EC3" w:rsidRDefault="005D447A" w:rsidP="00F10E70">
      <w:pPr>
        <w:numPr>
          <w:ilvl w:val="0"/>
          <w:numId w:val="26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стартовую диагностику,</w:t>
      </w:r>
    </w:p>
    <w:p w:rsidR="005D447A" w:rsidRPr="00427EC3" w:rsidRDefault="005D447A" w:rsidP="00F10E70">
      <w:pPr>
        <w:numPr>
          <w:ilvl w:val="0"/>
          <w:numId w:val="26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текущую и тематическую оценку,</w:t>
      </w:r>
    </w:p>
    <w:p w:rsidR="005D447A" w:rsidRPr="00427EC3" w:rsidRDefault="005D447A" w:rsidP="00F10E70">
      <w:pPr>
        <w:numPr>
          <w:ilvl w:val="0"/>
          <w:numId w:val="26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портфолио,</w:t>
      </w:r>
    </w:p>
    <w:p w:rsidR="005D447A" w:rsidRPr="00427EC3" w:rsidRDefault="005D447A" w:rsidP="00F10E70">
      <w:pPr>
        <w:numPr>
          <w:ilvl w:val="0"/>
          <w:numId w:val="26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внутришкольный мониторинг образовательных достижений,</w:t>
      </w:r>
    </w:p>
    <w:p w:rsidR="005D447A" w:rsidRPr="00427EC3" w:rsidRDefault="005D447A" w:rsidP="00F10E70">
      <w:pPr>
        <w:numPr>
          <w:ilvl w:val="0"/>
          <w:numId w:val="26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промежуточную и итоговую аттестацию обучающихся.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 </w:t>
      </w:r>
      <w:r w:rsidRPr="00427EC3">
        <w:rPr>
          <w:rFonts w:ascii="Times New Roman" w:eastAsia="Times New Roman" w:hAnsi="Times New Roman" w:cs="Times New Roman"/>
          <w:b/>
          <w:bCs/>
          <w:color w:val="000000"/>
          <w:sz w:val="24"/>
          <w:szCs w:val="24"/>
          <w:lang w:eastAsia="ru-RU"/>
        </w:rPr>
        <w:t>внешним процедурам</w:t>
      </w:r>
      <w:r w:rsidRPr="00427EC3">
        <w:rPr>
          <w:rFonts w:ascii="Times New Roman" w:eastAsia="Times New Roman" w:hAnsi="Times New Roman" w:cs="Times New Roman"/>
          <w:color w:val="000000"/>
          <w:sz w:val="24"/>
          <w:szCs w:val="24"/>
          <w:lang w:eastAsia="ru-RU"/>
        </w:rPr>
        <w:t> относятся:</w:t>
      </w:r>
    </w:p>
    <w:p w:rsidR="005D447A" w:rsidRPr="00427EC3" w:rsidRDefault="005D447A" w:rsidP="00F10E70">
      <w:pPr>
        <w:numPr>
          <w:ilvl w:val="0"/>
          <w:numId w:val="27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государственная итоговая аттестация,</w:t>
      </w:r>
    </w:p>
    <w:p w:rsidR="005D447A" w:rsidRPr="00427EC3" w:rsidRDefault="005D447A" w:rsidP="00F10E70">
      <w:pPr>
        <w:numPr>
          <w:ilvl w:val="0"/>
          <w:numId w:val="27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независимая оценка качества образования и</w:t>
      </w:r>
    </w:p>
    <w:p w:rsidR="005D447A" w:rsidRPr="00427EC3" w:rsidRDefault="005D447A" w:rsidP="00F10E70">
      <w:pPr>
        <w:numPr>
          <w:ilvl w:val="0"/>
          <w:numId w:val="27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мониторинговые исследования муниципального, регионального и федерального уровней.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Особенности каждой из указанных процедур описаны в п.1.3.3 настоящего документа.</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соответствии с ФГОС ООО система оценки образовательной организации реализует </w:t>
      </w:r>
      <w:r w:rsidRPr="00427EC3">
        <w:rPr>
          <w:rFonts w:ascii="Times New Roman" w:eastAsia="Times New Roman" w:hAnsi="Times New Roman" w:cs="Times New Roman"/>
          <w:b/>
          <w:bCs/>
          <w:color w:val="000000"/>
          <w:sz w:val="24"/>
          <w:szCs w:val="24"/>
          <w:lang w:eastAsia="ru-RU"/>
        </w:rPr>
        <w:t>системно-деятельностный, уровневый и комплексный подходы</w:t>
      </w:r>
      <w:r w:rsidRPr="00427EC3">
        <w:rPr>
          <w:rFonts w:ascii="Times New Roman" w:eastAsia="Times New Roman" w:hAnsi="Times New Roman" w:cs="Times New Roman"/>
          <w:color w:val="000000"/>
          <w:sz w:val="24"/>
          <w:szCs w:val="24"/>
          <w:lang w:eastAsia="ru-RU"/>
        </w:rPr>
        <w:t> к оценке образовательных достижений.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Системно-деятельностный подход</w:t>
      </w:r>
      <w:r w:rsidRPr="00427EC3">
        <w:rPr>
          <w:rFonts w:ascii="Times New Roman" w:eastAsia="Times New Roman" w:hAnsi="Times New Roman" w:cs="Times New Roman"/>
          <w:color w:val="000000"/>
          <w:sz w:val="24"/>
          <w:szCs w:val="24"/>
          <w:lang w:eastAsia="ru-RU"/>
        </w:rPr>
        <w:t>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Уровневый подход</w:t>
      </w:r>
      <w:r w:rsidRPr="00427EC3">
        <w:rPr>
          <w:rFonts w:ascii="Times New Roman" w:eastAsia="Times New Roman" w:hAnsi="Times New Roman" w:cs="Times New Roman"/>
          <w:color w:val="000000"/>
          <w:sz w:val="24"/>
          <w:szCs w:val="24"/>
          <w:lang w:eastAsia="ru-RU"/>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Уровневый подход к содержанию оценки</w:t>
      </w:r>
      <w:r w:rsidRPr="00427EC3">
        <w:rPr>
          <w:rFonts w:ascii="Times New Roman" w:eastAsia="Times New Roman" w:hAnsi="Times New Roman" w:cs="Times New Roman"/>
          <w:color w:val="000000"/>
          <w:sz w:val="24"/>
          <w:szCs w:val="24"/>
          <w:lang w:eastAsia="ru-RU"/>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w:t>
      </w:r>
      <w:r w:rsidRPr="00427EC3">
        <w:rPr>
          <w:rFonts w:ascii="Times New Roman" w:eastAsia="Times New Roman" w:hAnsi="Times New Roman" w:cs="Times New Roman"/>
          <w:color w:val="000000"/>
          <w:sz w:val="24"/>
          <w:szCs w:val="24"/>
          <w:lang w:eastAsia="ru-RU"/>
        </w:rPr>
        <w:lastRenderedPageBreak/>
        <w:t>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Уровневый подход к представлению и интерпретации результатов</w:t>
      </w:r>
      <w:r w:rsidRPr="00427EC3">
        <w:rPr>
          <w:rFonts w:ascii="Times New Roman" w:eastAsia="Times New Roman" w:hAnsi="Times New Roman" w:cs="Times New Roman"/>
          <w:color w:val="000000"/>
          <w:sz w:val="24"/>
          <w:szCs w:val="24"/>
          <w:lang w:eastAsia="ru-RU"/>
        </w:rP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Комплексный подход</w:t>
      </w:r>
      <w:r w:rsidRPr="00427EC3">
        <w:rPr>
          <w:rFonts w:ascii="Times New Roman" w:eastAsia="Times New Roman" w:hAnsi="Times New Roman" w:cs="Times New Roman"/>
          <w:color w:val="000000"/>
          <w:sz w:val="24"/>
          <w:szCs w:val="24"/>
          <w:lang w:eastAsia="ru-RU"/>
        </w:rPr>
        <w:t> к оценке образовательных достижений реализуется путём</w:t>
      </w:r>
    </w:p>
    <w:p w:rsidR="005D447A" w:rsidRPr="00427EC3" w:rsidRDefault="005D447A" w:rsidP="00F10E70">
      <w:pPr>
        <w:numPr>
          <w:ilvl w:val="0"/>
          <w:numId w:val="27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5D447A" w:rsidRPr="00427EC3" w:rsidRDefault="005D447A" w:rsidP="00F10E70">
      <w:pPr>
        <w:numPr>
          <w:ilvl w:val="0"/>
          <w:numId w:val="27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5D447A" w:rsidRPr="00427EC3" w:rsidRDefault="005D447A" w:rsidP="00F10E70">
      <w:pPr>
        <w:numPr>
          <w:ilvl w:val="0"/>
          <w:numId w:val="27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5D447A" w:rsidRPr="00427EC3" w:rsidRDefault="005D447A" w:rsidP="00F10E70">
      <w:pPr>
        <w:numPr>
          <w:ilvl w:val="0"/>
          <w:numId w:val="27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1.3.2 Особенности оценки личностных, метапредметных</w:t>
      </w:r>
    </w:p>
    <w:p w:rsidR="005D447A" w:rsidRPr="00427EC3"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 предметных результатов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Особенности оценки личностных результатов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1) сформированность основ гражданской идентичности личности;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соответствии с требованиями ФГОС достижение личностных результатов </w:t>
      </w:r>
      <w:r w:rsidRPr="00427EC3">
        <w:rPr>
          <w:rFonts w:ascii="Times New Roman" w:eastAsia="Times New Roman" w:hAnsi="Times New Roman" w:cs="Times New Roman"/>
          <w:color w:val="000000"/>
          <w:sz w:val="24"/>
          <w:szCs w:val="24"/>
          <w:u w:val="single"/>
          <w:lang w:eastAsia="ru-RU"/>
        </w:rPr>
        <w:t>не выносится</w:t>
      </w:r>
      <w:r w:rsidRPr="00427EC3">
        <w:rPr>
          <w:rFonts w:ascii="Times New Roman" w:eastAsia="Times New Roman" w:hAnsi="Times New Roman" w:cs="Times New Roman"/>
          <w:color w:val="000000"/>
          <w:sz w:val="24"/>
          <w:szCs w:val="24"/>
          <w:lang w:eastAsia="ru-RU"/>
        </w:rPr>
        <w:t>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sidRPr="00427EC3">
        <w:rPr>
          <w:rFonts w:ascii="Times New Roman" w:eastAsia="Times New Roman" w:hAnsi="Times New Roman" w:cs="Times New Roman"/>
          <w:color w:val="000000"/>
          <w:sz w:val="24"/>
          <w:szCs w:val="24"/>
          <w:u w:val="single"/>
          <w:lang w:eastAsia="ru-RU"/>
        </w:rPr>
        <w:t>внешних</w:t>
      </w:r>
      <w:r w:rsidRPr="00427EC3">
        <w:rPr>
          <w:rFonts w:ascii="Times New Roman" w:eastAsia="Times New Roman" w:hAnsi="Times New Roman" w:cs="Times New Roman"/>
          <w:color w:val="000000"/>
          <w:sz w:val="24"/>
          <w:szCs w:val="24"/>
          <w:lang w:eastAsia="ru-RU"/>
        </w:rPr>
        <w:t>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5D447A" w:rsidRPr="00427EC3" w:rsidRDefault="005D447A" w:rsidP="00F10E70">
      <w:pPr>
        <w:numPr>
          <w:ilvl w:val="0"/>
          <w:numId w:val="27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соблюдении норм и правил поведения, принятых в образовательной организации;</w:t>
      </w:r>
    </w:p>
    <w:p w:rsidR="005D447A" w:rsidRPr="00427EC3" w:rsidRDefault="005D447A" w:rsidP="00F10E70">
      <w:pPr>
        <w:numPr>
          <w:ilvl w:val="0"/>
          <w:numId w:val="27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участии в общественной жизни образовательной организации, ближайшего социального окружения, страны, общественно-полезной деятельности;</w:t>
      </w:r>
    </w:p>
    <w:p w:rsidR="005D447A" w:rsidRPr="00427EC3" w:rsidRDefault="005D447A" w:rsidP="00F10E70">
      <w:pPr>
        <w:numPr>
          <w:ilvl w:val="0"/>
          <w:numId w:val="27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ответственности за результаты обучения;</w:t>
      </w:r>
    </w:p>
    <w:p w:rsidR="005D447A" w:rsidRPr="00427EC3" w:rsidRDefault="005D447A" w:rsidP="00F10E70">
      <w:pPr>
        <w:numPr>
          <w:ilvl w:val="0"/>
          <w:numId w:val="27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готовности и способности делать осознанный выбор своей образовательной траектории, в том числе выбор профессии;</w:t>
      </w:r>
    </w:p>
    <w:p w:rsidR="005D447A" w:rsidRPr="00427EC3" w:rsidRDefault="005D447A" w:rsidP="00F10E70">
      <w:pPr>
        <w:numPr>
          <w:ilvl w:val="0"/>
          <w:numId w:val="27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ценностно-смысловых установках обучающихся, формируемых средствами различных предметов в рамках системы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Особенности оценки метапредметных результатов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Основным </w:t>
      </w:r>
      <w:r w:rsidRPr="00427EC3">
        <w:rPr>
          <w:rFonts w:ascii="Times New Roman" w:eastAsia="Times New Roman" w:hAnsi="Times New Roman" w:cs="Times New Roman"/>
          <w:b/>
          <w:bCs/>
          <w:color w:val="000000"/>
          <w:sz w:val="24"/>
          <w:szCs w:val="24"/>
          <w:lang w:eastAsia="ru-RU"/>
        </w:rPr>
        <w:t>объектом и предметом</w:t>
      </w:r>
      <w:r w:rsidRPr="00427EC3">
        <w:rPr>
          <w:rFonts w:ascii="Times New Roman" w:eastAsia="Times New Roman" w:hAnsi="Times New Roman" w:cs="Times New Roman"/>
          <w:color w:val="000000"/>
          <w:sz w:val="24"/>
          <w:szCs w:val="24"/>
          <w:lang w:eastAsia="ru-RU"/>
        </w:rPr>
        <w:t> оценки метапредметных результатов являются:</w:t>
      </w:r>
    </w:p>
    <w:p w:rsidR="005D447A" w:rsidRPr="00427EC3" w:rsidRDefault="005D447A" w:rsidP="00F10E70">
      <w:pPr>
        <w:numPr>
          <w:ilvl w:val="0"/>
          <w:numId w:val="27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способность и готовность к освоению систематических знаний, их самостоятельному пополнению, переносу и интеграции;</w:t>
      </w:r>
    </w:p>
    <w:p w:rsidR="005D447A" w:rsidRPr="00427EC3" w:rsidRDefault="005D447A" w:rsidP="00F10E70">
      <w:pPr>
        <w:numPr>
          <w:ilvl w:val="0"/>
          <w:numId w:val="27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способность работать с информацией;</w:t>
      </w:r>
    </w:p>
    <w:p w:rsidR="005D447A" w:rsidRPr="00427EC3" w:rsidRDefault="005D447A" w:rsidP="00F10E70">
      <w:pPr>
        <w:numPr>
          <w:ilvl w:val="0"/>
          <w:numId w:val="27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способность к сотрудничеству и коммуникации;</w:t>
      </w:r>
    </w:p>
    <w:p w:rsidR="005D447A" w:rsidRPr="00427EC3" w:rsidRDefault="005D447A" w:rsidP="00F10E70">
      <w:pPr>
        <w:numPr>
          <w:ilvl w:val="0"/>
          <w:numId w:val="27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способность к решению личностно и социально значимых проблем и воплощению найденных решений в практику;</w:t>
      </w:r>
    </w:p>
    <w:p w:rsidR="005D447A" w:rsidRPr="00427EC3" w:rsidRDefault="005D447A" w:rsidP="00F10E70">
      <w:pPr>
        <w:numPr>
          <w:ilvl w:val="0"/>
          <w:numId w:val="27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способность и готовность к использованию ИКТ в целях обучения и развития;</w:t>
      </w:r>
    </w:p>
    <w:p w:rsidR="005D447A" w:rsidRPr="00427EC3" w:rsidRDefault="005D447A" w:rsidP="00F10E70">
      <w:pPr>
        <w:numPr>
          <w:ilvl w:val="0"/>
          <w:numId w:val="27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способность к самоорганизации, саморегуляции и рефлексии.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Оценка достижения метапредметных результатов осуществляется администрацией образовательной организации в ходе </w:t>
      </w:r>
      <w:r w:rsidRPr="00427EC3">
        <w:rPr>
          <w:rFonts w:ascii="Times New Roman" w:eastAsia="Times New Roman" w:hAnsi="Times New Roman" w:cs="Times New Roman"/>
          <w:b/>
          <w:bCs/>
          <w:color w:val="000000"/>
          <w:sz w:val="24"/>
          <w:szCs w:val="24"/>
          <w:lang w:eastAsia="ru-RU"/>
        </w:rPr>
        <w:t>внутришкольного мониторинга</w:t>
      </w:r>
      <w:r w:rsidRPr="00427EC3">
        <w:rPr>
          <w:rFonts w:ascii="Times New Roman" w:eastAsia="Times New Roman" w:hAnsi="Times New Roman" w:cs="Times New Roman"/>
          <w:color w:val="000000"/>
          <w:sz w:val="24"/>
          <w:szCs w:val="24"/>
          <w:lang w:eastAsia="ru-RU"/>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427EC3">
        <w:rPr>
          <w:rFonts w:ascii="Times New Roman" w:eastAsia="Times New Roman" w:hAnsi="Times New Roman" w:cs="Times New Roman"/>
          <w:iCs/>
          <w:color w:val="000000"/>
          <w:sz w:val="24"/>
          <w:szCs w:val="24"/>
          <w:lang w:eastAsia="ru-RU"/>
        </w:rPr>
        <w:t>.</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Наиболее адекватными формами оценки</w:t>
      </w:r>
    </w:p>
    <w:p w:rsidR="005D447A" w:rsidRPr="00427EC3" w:rsidRDefault="005D447A" w:rsidP="00F10E70">
      <w:pPr>
        <w:numPr>
          <w:ilvl w:val="0"/>
          <w:numId w:val="27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читательской грамотности служит письменная работа на межпредметной основе;</w:t>
      </w:r>
    </w:p>
    <w:p w:rsidR="005D447A" w:rsidRPr="00427EC3" w:rsidRDefault="005D447A" w:rsidP="00F10E70">
      <w:pPr>
        <w:numPr>
          <w:ilvl w:val="0"/>
          <w:numId w:val="27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ИКТ-компетентности – практическая работа в сочетании с письменной (компьютеризованной) частью;</w:t>
      </w:r>
    </w:p>
    <w:p w:rsidR="005D447A" w:rsidRPr="00427EC3" w:rsidRDefault="005D447A" w:rsidP="00F10E70">
      <w:pPr>
        <w:numPr>
          <w:ilvl w:val="0"/>
          <w:numId w:val="27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Каждый из перечисленных видов диагностик проводится с периодичностью не менее, чем один раз в два года.</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Основной процедурой </w:t>
      </w:r>
      <w:r w:rsidRPr="00427EC3">
        <w:rPr>
          <w:rFonts w:ascii="Times New Roman" w:eastAsia="Times New Roman" w:hAnsi="Times New Roman" w:cs="Times New Roman"/>
          <w:b/>
          <w:bCs/>
          <w:color w:val="000000"/>
          <w:sz w:val="24"/>
          <w:szCs w:val="24"/>
          <w:lang w:eastAsia="ru-RU"/>
        </w:rPr>
        <w:t>итоговой оценки</w:t>
      </w:r>
      <w:r w:rsidRPr="00427EC3">
        <w:rPr>
          <w:rFonts w:ascii="Times New Roman" w:eastAsia="Times New Roman" w:hAnsi="Times New Roman" w:cs="Times New Roman"/>
          <w:color w:val="000000"/>
          <w:sz w:val="24"/>
          <w:szCs w:val="24"/>
          <w:lang w:eastAsia="ru-RU"/>
        </w:rPr>
        <w:t> достижения метапредметных результатов является </w:t>
      </w:r>
      <w:r w:rsidRPr="00427EC3">
        <w:rPr>
          <w:rFonts w:ascii="Times New Roman" w:eastAsia="Times New Roman" w:hAnsi="Times New Roman" w:cs="Times New Roman"/>
          <w:b/>
          <w:bCs/>
          <w:color w:val="000000"/>
          <w:sz w:val="24"/>
          <w:szCs w:val="24"/>
          <w:lang w:eastAsia="ru-RU"/>
        </w:rPr>
        <w:t>защита итогового индивидуального проекта</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Результатом (продуктом) проектной деятельности может быть любая из следующих работ:</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 письменная работа (эссе, реферат, аналитические материалы, обзорные материалы, отчёты о проведённых исследованиях, стендовый доклад и др.);</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материальный объект, макет, иное конструкторское изделие;</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 отчётные материалы по социальному проекту, которые могут включать как тексты, так и мультимедийные продукты.</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D447A" w:rsidRPr="00427EC3" w:rsidRDefault="005D447A" w:rsidP="005D447A">
      <w:pPr>
        <w:pBdr>
          <w:top w:val="single" w:sz="6" w:space="0" w:color="FFFFFF"/>
          <w:left w:val="single" w:sz="6" w:space="0" w:color="FFFFFF"/>
          <w:bottom w:val="single" w:sz="6" w:space="0" w:color="FFFFFF"/>
          <w:right w:val="single" w:sz="6" w:space="0" w:color="FFFFFF"/>
        </w:pBd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Особенности оценки предметных результатов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Оценка предметных результатовпредставляет собой оценку достижения обучающимся планируемых результатов по отдельным предметам.</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этих результатов обеспечивается каждым учебным предметом.</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5D447A" w:rsidRPr="00427EC3" w:rsidRDefault="005D447A" w:rsidP="00F10E70">
      <w:pPr>
        <w:numPr>
          <w:ilvl w:val="0"/>
          <w:numId w:val="27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5D447A" w:rsidRPr="00427EC3" w:rsidRDefault="005D447A" w:rsidP="00F10E70">
      <w:pPr>
        <w:numPr>
          <w:ilvl w:val="0"/>
          <w:numId w:val="27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5D447A" w:rsidRPr="00427EC3" w:rsidRDefault="005D447A" w:rsidP="00F10E70">
      <w:pPr>
        <w:numPr>
          <w:ilvl w:val="0"/>
          <w:numId w:val="27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график контрольных мероприятий.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94" w:lineRule="atLeast"/>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1.3.3. Организация и содержание оценочных процедур</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Стартовая диагностика </w:t>
      </w:r>
      <w:r w:rsidRPr="00427EC3">
        <w:rPr>
          <w:rFonts w:ascii="Times New Roman" w:eastAsia="Times New Roman" w:hAnsi="Times New Roman" w:cs="Times New Roman"/>
          <w:color w:val="000000"/>
          <w:sz w:val="24"/>
          <w:szCs w:val="24"/>
          <w:lang w:eastAsia="ru-RU"/>
        </w:rPr>
        <w:t>представляет собой процедуру </w:t>
      </w:r>
      <w:r w:rsidRPr="00427EC3">
        <w:rPr>
          <w:rFonts w:ascii="Times New Roman" w:eastAsia="Times New Roman" w:hAnsi="Times New Roman" w:cs="Times New Roman"/>
          <w:b/>
          <w:bCs/>
          <w:color w:val="000000"/>
          <w:sz w:val="24"/>
          <w:szCs w:val="24"/>
          <w:lang w:eastAsia="ru-RU"/>
        </w:rPr>
        <w:t>оценки готовности к обучению</w:t>
      </w:r>
      <w:r w:rsidRPr="00427EC3">
        <w:rPr>
          <w:rFonts w:ascii="Times New Roman" w:eastAsia="Times New Roman" w:hAnsi="Times New Roman" w:cs="Times New Roman"/>
          <w:color w:val="000000"/>
          <w:sz w:val="24"/>
          <w:szCs w:val="24"/>
          <w:lang w:eastAsia="ru-RU"/>
        </w:rPr>
        <w:t>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427EC3">
        <w:rPr>
          <w:rFonts w:ascii="Times New Roman" w:eastAsia="Times New Roman" w:hAnsi="Times New Roman" w:cs="Times New Roman"/>
          <w:b/>
          <w:bCs/>
          <w:iCs/>
          <w:color w:val="000000"/>
          <w:sz w:val="24"/>
          <w:szCs w:val="24"/>
          <w:lang w:eastAsia="ru-RU"/>
        </w:rPr>
        <w:t>. </w:t>
      </w:r>
      <w:r w:rsidRPr="00427EC3">
        <w:rPr>
          <w:rFonts w:ascii="Times New Roman" w:eastAsia="Times New Roman" w:hAnsi="Times New Roman" w:cs="Times New Roman"/>
          <w:color w:val="000000"/>
          <w:sz w:val="24"/>
          <w:szCs w:val="24"/>
          <w:lang w:eastAsia="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Текущая оценка </w:t>
      </w:r>
      <w:r w:rsidRPr="00427EC3">
        <w:rPr>
          <w:rFonts w:ascii="Times New Roman" w:eastAsia="Times New Roman" w:hAnsi="Times New Roman" w:cs="Times New Roman"/>
          <w:color w:val="000000"/>
          <w:sz w:val="24"/>
          <w:szCs w:val="24"/>
          <w:lang w:eastAsia="ru-RU"/>
        </w:rPr>
        <w:t>представляет собой процедуру </w:t>
      </w:r>
      <w:r w:rsidRPr="00427EC3">
        <w:rPr>
          <w:rFonts w:ascii="Times New Roman" w:eastAsia="Times New Roman" w:hAnsi="Times New Roman" w:cs="Times New Roman"/>
          <w:b/>
          <w:bCs/>
          <w:color w:val="000000"/>
          <w:sz w:val="24"/>
          <w:szCs w:val="24"/>
          <w:lang w:eastAsia="ru-RU"/>
        </w:rPr>
        <w:t>оценки индивидуального продвижения </w:t>
      </w:r>
      <w:r w:rsidRPr="00427EC3">
        <w:rPr>
          <w:rFonts w:ascii="Times New Roman" w:eastAsia="Times New Roman" w:hAnsi="Times New Roman" w:cs="Times New Roman"/>
          <w:color w:val="000000"/>
          <w:sz w:val="24"/>
          <w:szCs w:val="24"/>
          <w:lang w:eastAsia="ru-RU"/>
        </w:rPr>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Тематическая оценка </w:t>
      </w:r>
      <w:r w:rsidRPr="00427EC3">
        <w:rPr>
          <w:rFonts w:ascii="Times New Roman" w:eastAsia="Times New Roman" w:hAnsi="Times New Roman" w:cs="Times New Roman"/>
          <w:color w:val="000000"/>
          <w:sz w:val="24"/>
          <w:szCs w:val="24"/>
          <w:lang w:eastAsia="ru-RU"/>
        </w:rPr>
        <w:t>представляет собой процедуру </w:t>
      </w:r>
      <w:r w:rsidRPr="00427EC3">
        <w:rPr>
          <w:rFonts w:ascii="Times New Roman" w:eastAsia="Times New Roman" w:hAnsi="Times New Roman" w:cs="Times New Roman"/>
          <w:b/>
          <w:bCs/>
          <w:color w:val="000000"/>
          <w:sz w:val="24"/>
          <w:szCs w:val="24"/>
          <w:lang w:eastAsia="ru-RU"/>
        </w:rPr>
        <w:t>оценки уровня достижения</w:t>
      </w:r>
      <w:r w:rsidRPr="00427EC3">
        <w:rPr>
          <w:rFonts w:ascii="Times New Roman" w:eastAsia="Times New Roman" w:hAnsi="Times New Roman" w:cs="Times New Roman"/>
          <w:color w:val="000000"/>
          <w:sz w:val="24"/>
          <w:szCs w:val="24"/>
          <w:lang w:eastAsia="ru-RU"/>
        </w:rPr>
        <w:t>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Портфолио </w:t>
      </w:r>
      <w:r w:rsidRPr="00427EC3">
        <w:rPr>
          <w:rFonts w:ascii="Times New Roman" w:eastAsia="Times New Roman" w:hAnsi="Times New Roman" w:cs="Times New Roman"/>
          <w:color w:val="000000"/>
          <w:sz w:val="24"/>
          <w:szCs w:val="24"/>
          <w:lang w:eastAsia="ru-RU"/>
        </w:rPr>
        <w:t>представляет собой процедуру </w:t>
      </w:r>
      <w:r w:rsidRPr="00427EC3">
        <w:rPr>
          <w:rFonts w:ascii="Times New Roman" w:eastAsia="Times New Roman" w:hAnsi="Times New Roman" w:cs="Times New Roman"/>
          <w:b/>
          <w:bCs/>
          <w:color w:val="000000"/>
          <w:sz w:val="24"/>
          <w:szCs w:val="24"/>
          <w:lang w:eastAsia="ru-RU"/>
        </w:rPr>
        <w:t>оценки динамики учебной и творческой активности</w:t>
      </w:r>
      <w:r w:rsidRPr="00427EC3">
        <w:rPr>
          <w:rFonts w:ascii="Times New Roman" w:eastAsia="Times New Roman" w:hAnsi="Times New Roman" w:cs="Times New Roman"/>
          <w:color w:val="000000"/>
          <w:sz w:val="24"/>
          <w:szCs w:val="24"/>
          <w:lang w:eastAsia="ru-RU"/>
        </w:rPr>
        <w:t> учащегося, направленности, широты или избирательности интересов, выраженности проявлений творческой инициативы, а также </w:t>
      </w:r>
      <w:r w:rsidRPr="00427EC3">
        <w:rPr>
          <w:rFonts w:ascii="Times New Roman" w:eastAsia="Times New Roman" w:hAnsi="Times New Roman" w:cs="Times New Roman"/>
          <w:b/>
          <w:bCs/>
          <w:color w:val="000000"/>
          <w:sz w:val="24"/>
          <w:szCs w:val="24"/>
          <w:lang w:eastAsia="ru-RU"/>
        </w:rPr>
        <w:t>уровня высших достижений</w:t>
      </w:r>
      <w:r w:rsidRPr="00427EC3">
        <w:rPr>
          <w:rFonts w:ascii="Times New Roman" w:eastAsia="Times New Roman" w:hAnsi="Times New Roman" w:cs="Times New Roman"/>
          <w:color w:val="000000"/>
          <w:sz w:val="24"/>
          <w:szCs w:val="24"/>
          <w:lang w:eastAsia="ru-RU"/>
        </w:rPr>
        <w:t xml:space="preserve">,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w:t>
      </w:r>
      <w:r w:rsidRPr="00427EC3">
        <w:rPr>
          <w:rFonts w:ascii="Times New Roman" w:eastAsia="Times New Roman" w:hAnsi="Times New Roman" w:cs="Times New Roman"/>
          <w:color w:val="000000"/>
          <w:sz w:val="24"/>
          <w:szCs w:val="24"/>
          <w:lang w:eastAsia="ru-RU"/>
        </w:rPr>
        <w:lastRenderedPageBreak/>
        <w:t>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Внутришкольный мониторинг </w:t>
      </w:r>
      <w:r w:rsidRPr="00427EC3">
        <w:rPr>
          <w:rFonts w:ascii="Times New Roman" w:eastAsia="Times New Roman" w:hAnsi="Times New Roman" w:cs="Times New Roman"/>
          <w:color w:val="000000"/>
          <w:sz w:val="24"/>
          <w:szCs w:val="24"/>
          <w:lang w:eastAsia="ru-RU"/>
        </w:rPr>
        <w:t>представляет собой процедуры</w:t>
      </w:r>
      <w:r w:rsidRPr="00427EC3">
        <w:rPr>
          <w:rFonts w:ascii="Times New Roman" w:eastAsia="Times New Roman" w:hAnsi="Times New Roman" w:cs="Times New Roman"/>
          <w:b/>
          <w:bCs/>
          <w:color w:val="000000"/>
          <w:sz w:val="24"/>
          <w:szCs w:val="24"/>
          <w:lang w:eastAsia="ru-RU"/>
        </w:rPr>
        <w:t>:</w:t>
      </w:r>
    </w:p>
    <w:p w:rsidR="005D447A" w:rsidRPr="00427EC3" w:rsidRDefault="005D447A" w:rsidP="00F10E70">
      <w:pPr>
        <w:numPr>
          <w:ilvl w:val="0"/>
          <w:numId w:val="27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оценки уровня достижения предметных и метапредметных результатов</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27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оценки уровня достижения той части личностных результатов</w:t>
      </w:r>
      <w:r w:rsidRPr="00427EC3">
        <w:rPr>
          <w:rFonts w:ascii="Times New Roman" w:eastAsia="Times New Roman" w:hAnsi="Times New Roman" w:cs="Times New Roman"/>
          <w:color w:val="000000"/>
          <w:sz w:val="24"/>
          <w:szCs w:val="24"/>
          <w:lang w:eastAsia="ru-RU"/>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5D447A" w:rsidRPr="00427EC3" w:rsidRDefault="005D447A" w:rsidP="00F10E70">
      <w:pPr>
        <w:numPr>
          <w:ilvl w:val="0"/>
          <w:numId w:val="27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оценки уровня профессионального мастерства учителя</w:t>
      </w:r>
      <w:r w:rsidRPr="00427EC3">
        <w:rPr>
          <w:rFonts w:ascii="Times New Roman" w:eastAsia="Times New Roman" w:hAnsi="Times New Roman" w:cs="Times New Roman"/>
          <w:b/>
          <w:bCs/>
          <w:iCs/>
          <w:color w:val="000000"/>
          <w:sz w:val="24"/>
          <w:szCs w:val="24"/>
          <w:lang w:eastAsia="ru-RU"/>
        </w:rPr>
        <w:t>, </w:t>
      </w:r>
      <w:r w:rsidRPr="00427EC3">
        <w:rPr>
          <w:rFonts w:ascii="Times New Roman" w:eastAsia="Times New Roman" w:hAnsi="Times New Roman" w:cs="Times New Roman"/>
          <w:color w:val="000000"/>
          <w:sz w:val="24"/>
          <w:szCs w:val="24"/>
          <w:lang w:eastAsia="ru-RU"/>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Промежуточная аттестация</w:t>
      </w:r>
      <w:r w:rsidRPr="00427EC3">
        <w:rPr>
          <w:rFonts w:ascii="Times New Roman" w:eastAsia="Times New Roman" w:hAnsi="Times New Roman" w:cs="Times New Roman"/>
          <w:color w:val="000000"/>
          <w:sz w:val="24"/>
          <w:szCs w:val="24"/>
          <w:lang w:eastAsia="ru-RU"/>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Государственная итоговая аттестация. </w:t>
      </w:r>
      <w:r w:rsidRPr="00427EC3">
        <w:rPr>
          <w:rFonts w:ascii="Times New Roman" w:eastAsia="Times New Roman" w:hAnsi="Times New Roman" w:cs="Times New Roman"/>
          <w:color w:val="000000"/>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Итоговая оценка </w:t>
      </w:r>
      <w:r w:rsidRPr="00427EC3">
        <w:rPr>
          <w:rFonts w:ascii="Times New Roman" w:eastAsia="Times New Roman" w:hAnsi="Times New Roman" w:cs="Times New Roman"/>
          <w:color w:val="000000"/>
          <w:sz w:val="24"/>
          <w:szCs w:val="24"/>
          <w:lang w:eastAsia="ru-RU"/>
        </w:rPr>
        <w:t>(итоговая аттестация) по предмету складывается из результатов внутренней и внешней оценки. К результатам </w:t>
      </w:r>
      <w:r w:rsidRPr="00427EC3">
        <w:rPr>
          <w:rFonts w:ascii="Times New Roman" w:eastAsia="Times New Roman" w:hAnsi="Times New Roman" w:cs="Times New Roman"/>
          <w:b/>
          <w:bCs/>
          <w:color w:val="000000"/>
          <w:sz w:val="24"/>
          <w:szCs w:val="24"/>
          <w:lang w:eastAsia="ru-RU"/>
        </w:rPr>
        <w:t>внешней оценки</w:t>
      </w:r>
      <w:r w:rsidRPr="00427EC3">
        <w:rPr>
          <w:rFonts w:ascii="Times New Roman" w:eastAsia="Times New Roman" w:hAnsi="Times New Roman" w:cs="Times New Roman"/>
          <w:color w:val="000000"/>
          <w:sz w:val="24"/>
          <w:szCs w:val="24"/>
          <w:lang w:eastAsia="ru-RU"/>
        </w:rPr>
        <w:t xml:space="preserve"> относятся результаты </w:t>
      </w:r>
      <w:r w:rsidRPr="00427EC3">
        <w:rPr>
          <w:rFonts w:ascii="Times New Roman" w:eastAsia="Times New Roman" w:hAnsi="Times New Roman" w:cs="Times New Roman"/>
          <w:color w:val="000000"/>
          <w:sz w:val="24"/>
          <w:szCs w:val="24"/>
          <w:lang w:eastAsia="ru-RU"/>
        </w:rPr>
        <w:lastRenderedPageBreak/>
        <w:t>ГИА. К результатам </w:t>
      </w:r>
      <w:r w:rsidRPr="00427EC3">
        <w:rPr>
          <w:rFonts w:ascii="Times New Roman" w:eastAsia="Times New Roman" w:hAnsi="Times New Roman" w:cs="Times New Roman"/>
          <w:b/>
          <w:bCs/>
          <w:color w:val="000000"/>
          <w:sz w:val="24"/>
          <w:szCs w:val="24"/>
          <w:lang w:eastAsia="ru-RU"/>
        </w:rPr>
        <w:t>внутренней оценки</w:t>
      </w:r>
      <w:r w:rsidRPr="00427EC3">
        <w:rPr>
          <w:rFonts w:ascii="Times New Roman" w:eastAsia="Times New Roman" w:hAnsi="Times New Roman" w:cs="Times New Roman"/>
          <w:color w:val="000000"/>
          <w:sz w:val="24"/>
          <w:szCs w:val="24"/>
          <w:lang w:eastAsia="ru-RU"/>
        </w:rPr>
        <w:t> относятся предметные результаты, зафиксированные в системе накопленной оценки и результаты выполнения итоговой работы по предмету</w:t>
      </w:r>
      <w:r w:rsidRPr="00427EC3">
        <w:rPr>
          <w:rFonts w:ascii="Times New Roman" w:eastAsia="Times New Roman" w:hAnsi="Times New Roman" w:cs="Times New Roman"/>
          <w:iCs/>
          <w:color w:val="000000"/>
          <w:sz w:val="24"/>
          <w:szCs w:val="24"/>
          <w:lang w:eastAsia="ru-RU"/>
        </w:rPr>
        <w:t>. </w:t>
      </w:r>
      <w:r w:rsidRPr="00427EC3">
        <w:rPr>
          <w:rFonts w:ascii="Times New Roman" w:eastAsia="Times New Roman" w:hAnsi="Times New Roman" w:cs="Times New Roman"/>
          <w:color w:val="000000"/>
          <w:sz w:val="24"/>
          <w:szCs w:val="24"/>
          <w:lang w:eastAsia="ru-RU"/>
        </w:rPr>
        <w:t>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Итоговая оценка</w:t>
      </w:r>
      <w:r w:rsidRPr="00427EC3">
        <w:rPr>
          <w:rFonts w:ascii="Times New Roman" w:eastAsia="Times New Roman" w:hAnsi="Times New Roman" w:cs="Times New Roman"/>
          <w:color w:val="000000"/>
          <w:sz w:val="24"/>
          <w:szCs w:val="24"/>
          <w:lang w:eastAsia="ru-RU"/>
        </w:rPr>
        <w:t> по междисциплинарным программам ставится на основе результатов внутришкольного мониторинга и фиксируется в характеристике учащегося.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Характеристика</w:t>
      </w:r>
      <w:r w:rsidRPr="00427EC3">
        <w:rPr>
          <w:rFonts w:ascii="Times New Roman" w:eastAsia="Times New Roman" w:hAnsi="Times New Roman" w:cs="Times New Roman"/>
          <w:color w:val="000000"/>
          <w:sz w:val="24"/>
          <w:szCs w:val="24"/>
          <w:lang w:eastAsia="ru-RU"/>
        </w:rPr>
        <w:t> готовится на основании:</w:t>
      </w:r>
    </w:p>
    <w:p w:rsidR="005D447A" w:rsidRPr="00427EC3" w:rsidRDefault="005D447A" w:rsidP="00F10E70">
      <w:pPr>
        <w:numPr>
          <w:ilvl w:val="0"/>
          <w:numId w:val="27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объективных показателей образовательных достижений обучающегося на уровне основного образования,</w:t>
      </w:r>
    </w:p>
    <w:p w:rsidR="005D447A" w:rsidRPr="00427EC3" w:rsidRDefault="005D447A" w:rsidP="00F10E70">
      <w:pPr>
        <w:numPr>
          <w:ilvl w:val="0"/>
          <w:numId w:val="27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портфолио выпускника;</w:t>
      </w:r>
    </w:p>
    <w:p w:rsidR="005D447A" w:rsidRPr="00427EC3" w:rsidRDefault="005D447A" w:rsidP="00F10E70">
      <w:pPr>
        <w:numPr>
          <w:ilvl w:val="0"/>
          <w:numId w:val="27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характеристике выпускника:</w:t>
      </w:r>
    </w:p>
    <w:p w:rsidR="005D447A" w:rsidRPr="00427EC3" w:rsidRDefault="005D447A" w:rsidP="00F10E70">
      <w:pPr>
        <w:numPr>
          <w:ilvl w:val="0"/>
          <w:numId w:val="27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отмечаются образовательные достижения обучающегося по освоению личностных, метапредметных и предметных результатов;</w:t>
      </w:r>
    </w:p>
    <w:p w:rsidR="005D447A" w:rsidRPr="00427EC3" w:rsidRDefault="005D447A" w:rsidP="00F10E70">
      <w:pPr>
        <w:numPr>
          <w:ilvl w:val="0"/>
          <w:numId w:val="27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E473B8" w:rsidRDefault="00E473B8" w:rsidP="00E473B8">
      <w:pPr>
        <w:pStyle w:val="a9"/>
        <w:shd w:val="clear" w:color="auto" w:fill="FFFFFF"/>
        <w:spacing w:after="300" w:line="240" w:lineRule="auto"/>
        <w:outlineLvl w:val="0"/>
        <w:rPr>
          <w:rFonts w:ascii="Times New Roman" w:eastAsia="Times New Roman" w:hAnsi="Times New Roman" w:cs="Times New Roman"/>
          <w:color w:val="232323"/>
          <w:kern w:val="36"/>
          <w:sz w:val="54"/>
          <w:szCs w:val="54"/>
          <w:lang w:eastAsia="ru-RU"/>
        </w:rPr>
      </w:pPr>
      <w:r>
        <w:rPr>
          <w:rFonts w:ascii="Times New Roman" w:eastAsia="Times New Roman" w:hAnsi="Times New Roman" w:cs="Times New Roman"/>
          <w:b/>
          <w:bCs/>
          <w:color w:val="000000"/>
          <w:kern w:val="36"/>
          <w:sz w:val="24"/>
          <w:szCs w:val="24"/>
          <w:lang w:eastAsia="ru-RU"/>
        </w:rPr>
        <w:t>2.</w:t>
      </w:r>
      <w:r w:rsidR="005D447A" w:rsidRPr="00E473B8">
        <w:rPr>
          <w:rFonts w:ascii="Times New Roman" w:eastAsia="Times New Roman" w:hAnsi="Times New Roman" w:cs="Times New Roman"/>
          <w:b/>
          <w:bCs/>
          <w:color w:val="000000"/>
          <w:kern w:val="36"/>
          <w:sz w:val="24"/>
          <w:szCs w:val="24"/>
          <w:lang w:eastAsia="ru-RU"/>
        </w:rPr>
        <w:t>Содержательный раздел основной образовательной программы основного общего образования</w:t>
      </w:r>
    </w:p>
    <w:p w:rsidR="005D447A" w:rsidRPr="00427EC3" w:rsidRDefault="005D447A" w:rsidP="00E473B8">
      <w:pPr>
        <w:shd w:val="clear" w:color="auto" w:fill="FFFFFF"/>
        <w:spacing w:after="0" w:line="240" w:lineRule="auto"/>
        <w:jc w:val="center"/>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94" w:lineRule="atLeast"/>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C целью разработки и реализации 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w:t>
      </w:r>
      <w:r w:rsidRPr="00427EC3">
        <w:rPr>
          <w:rFonts w:ascii="Times New Roman" w:eastAsia="Times New Roman" w:hAnsi="Times New Roman" w:cs="Times New Roman"/>
          <w:color w:val="000000"/>
          <w:sz w:val="24"/>
          <w:szCs w:val="24"/>
          <w:lang w:eastAsia="ru-RU"/>
        </w:rPr>
        <w:lastRenderedPageBreak/>
        <w:t>предметников, психолога), осуществляющих деятельность в сфере формирования и реализации программы развития УУД.</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Направления деятельности рабочей группы могут включать:</w:t>
      </w:r>
    </w:p>
    <w:p w:rsidR="005D447A" w:rsidRPr="00427EC3" w:rsidRDefault="005D447A" w:rsidP="00F10E70">
      <w:pPr>
        <w:numPr>
          <w:ilvl w:val="0"/>
          <w:numId w:val="2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5D447A" w:rsidRPr="00427EC3" w:rsidRDefault="005D447A" w:rsidP="00F10E70">
      <w:pPr>
        <w:numPr>
          <w:ilvl w:val="0"/>
          <w:numId w:val="2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разработку основных подходов к обеспечению связи универсальных учебных действий с </w:t>
      </w:r>
      <w:r w:rsidRPr="00427EC3">
        <w:rPr>
          <w:rFonts w:ascii="Times New Roman" w:eastAsia="Times New Roman" w:hAnsi="Times New Roman" w:cs="Times New Roman"/>
          <w:color w:val="000000"/>
          <w:sz w:val="24"/>
          <w:szCs w:val="24"/>
          <w:lang w:eastAsia="ru-RU"/>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5D447A" w:rsidRPr="00427EC3" w:rsidRDefault="005D447A" w:rsidP="00F10E70">
      <w:pPr>
        <w:numPr>
          <w:ilvl w:val="0"/>
          <w:numId w:val="2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разработку основных подходов к конструированию задач на применение универсальных учебных действий;</w:t>
      </w:r>
    </w:p>
    <w:p w:rsidR="005D447A" w:rsidRPr="00427EC3" w:rsidRDefault="005D447A" w:rsidP="00F10E70">
      <w:pPr>
        <w:numPr>
          <w:ilvl w:val="0"/>
          <w:numId w:val="2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разработку основных подходов к </w:t>
      </w:r>
      <w:r w:rsidRPr="00427EC3">
        <w:rPr>
          <w:rFonts w:ascii="Times New Roman" w:eastAsia="Times New Roman" w:hAnsi="Times New Roman" w:cs="Times New Roman"/>
          <w:color w:val="000000"/>
          <w:sz w:val="24"/>
          <w:szCs w:val="24"/>
          <w:lang w:eastAsia="ru-RU"/>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5D447A" w:rsidRPr="00427EC3" w:rsidRDefault="005D447A" w:rsidP="00F10E70">
      <w:pPr>
        <w:numPr>
          <w:ilvl w:val="0"/>
          <w:numId w:val="2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разработку основных подходов к </w:t>
      </w:r>
      <w:r w:rsidRPr="00427EC3">
        <w:rPr>
          <w:rFonts w:ascii="Times New Roman" w:eastAsia="Times New Roman" w:hAnsi="Times New Roman" w:cs="Times New Roman"/>
          <w:color w:val="000000"/>
          <w:sz w:val="24"/>
          <w:szCs w:val="24"/>
          <w:lang w:eastAsia="ru-RU"/>
        </w:rPr>
        <w:t>организации учебной деятельности по формированию и развитию ИКТ-компетенций;</w:t>
      </w:r>
    </w:p>
    <w:p w:rsidR="005D447A" w:rsidRPr="00427EC3" w:rsidRDefault="005D447A" w:rsidP="00F10E70">
      <w:pPr>
        <w:numPr>
          <w:ilvl w:val="0"/>
          <w:numId w:val="2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разработку системы мер по организации </w:t>
      </w:r>
      <w:r w:rsidRPr="00427EC3">
        <w:rPr>
          <w:rFonts w:ascii="Times New Roman" w:eastAsia="Times New Roman" w:hAnsi="Times New Roman" w:cs="Times New Roman"/>
          <w:color w:val="000000"/>
          <w:sz w:val="24"/>
          <w:szCs w:val="24"/>
          <w:lang w:eastAsia="ru-RU"/>
        </w:rPr>
        <w:t>взаимодействия с учебными, научными и социальными организациями, формы привлечения консультантов, экспертов и научных руководителей;</w:t>
      </w:r>
    </w:p>
    <w:p w:rsidR="005D447A" w:rsidRPr="00427EC3" w:rsidRDefault="005D447A" w:rsidP="00F10E70">
      <w:pPr>
        <w:numPr>
          <w:ilvl w:val="0"/>
          <w:numId w:val="2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разработку системы мер по обеспечению </w:t>
      </w:r>
      <w:r w:rsidRPr="00427EC3">
        <w:rPr>
          <w:rFonts w:ascii="Times New Roman" w:eastAsia="Times New Roman" w:hAnsi="Times New Roman" w:cs="Times New Roman"/>
          <w:color w:val="000000"/>
          <w:sz w:val="24"/>
          <w:szCs w:val="24"/>
          <w:lang w:eastAsia="ru-RU"/>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5D447A" w:rsidRPr="00427EC3" w:rsidRDefault="005D447A" w:rsidP="00F10E70">
      <w:pPr>
        <w:numPr>
          <w:ilvl w:val="0"/>
          <w:numId w:val="2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5D447A" w:rsidRPr="00427EC3" w:rsidRDefault="005D447A" w:rsidP="00F10E70">
      <w:pPr>
        <w:numPr>
          <w:ilvl w:val="0"/>
          <w:numId w:val="2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разработку методики и инструментария мониторинга успешности освоения и применения обучающимися универсальных учебных действий;</w:t>
      </w:r>
    </w:p>
    <w:p w:rsidR="005D447A" w:rsidRPr="00427EC3" w:rsidRDefault="005D447A" w:rsidP="00F10E70">
      <w:pPr>
        <w:numPr>
          <w:ilvl w:val="0"/>
          <w:numId w:val="2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5D447A" w:rsidRPr="00427EC3" w:rsidRDefault="005D447A" w:rsidP="00F10E70">
      <w:pPr>
        <w:numPr>
          <w:ilvl w:val="0"/>
          <w:numId w:val="2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разработку рекомендаций педагогам по конструированию уроков и иных учебных занятий с учетом требований развития и применения УУД;</w:t>
      </w:r>
    </w:p>
    <w:p w:rsidR="005D447A" w:rsidRPr="00427EC3" w:rsidRDefault="005D447A" w:rsidP="00F10E70">
      <w:pPr>
        <w:numPr>
          <w:ilvl w:val="0"/>
          <w:numId w:val="2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5D447A" w:rsidRPr="00427EC3" w:rsidRDefault="005D447A" w:rsidP="00F10E70">
      <w:pPr>
        <w:numPr>
          <w:ilvl w:val="0"/>
          <w:numId w:val="2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5D447A" w:rsidRPr="00427EC3" w:rsidRDefault="005D447A" w:rsidP="00F10E70">
      <w:pPr>
        <w:numPr>
          <w:ilvl w:val="0"/>
          <w:numId w:val="2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5D447A" w:rsidRPr="00427EC3" w:rsidRDefault="005D447A" w:rsidP="00F10E70">
      <w:pPr>
        <w:numPr>
          <w:ilvl w:val="0"/>
          <w:numId w:val="2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организацию разъяснительной/просветительской работы с родителями по проблемам развития УУД у учащихся уровня;</w:t>
      </w:r>
    </w:p>
    <w:p w:rsidR="005D447A" w:rsidRPr="00427EC3" w:rsidRDefault="005D447A" w:rsidP="00F10E70">
      <w:pPr>
        <w:numPr>
          <w:ilvl w:val="0"/>
          <w:numId w:val="2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организацию отражения результатов работы по формированию УУД учащихся на сайте образовательной организации.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Для подготовки содержания разделов программы по развитию УУД, определенных. рабочей группой может быть реализовано несколько этапов с соблюдением </w:t>
      </w:r>
      <w:r w:rsidRPr="00427EC3">
        <w:rPr>
          <w:rFonts w:ascii="Times New Roman" w:eastAsia="Times New Roman" w:hAnsi="Times New Roman" w:cs="Times New Roman"/>
          <w:color w:val="000000"/>
          <w:sz w:val="24"/>
          <w:szCs w:val="24"/>
          <w:lang w:eastAsia="ru-RU"/>
        </w:rPr>
        <w:lastRenderedPageBreak/>
        <w:t>необходимых процедур контроля, коррекции и согласования (конкретные процедуры разрабатываются рабочей группой и утверждаются руководителем).</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подготовительном этапе команда образовательной организации может провести следующие аналитические работы:</w:t>
      </w:r>
    </w:p>
    <w:p w:rsidR="005D447A" w:rsidRPr="00427EC3" w:rsidRDefault="005D447A" w:rsidP="00F10E70">
      <w:pPr>
        <w:numPr>
          <w:ilvl w:val="0"/>
          <w:numId w:val="28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5D447A" w:rsidRPr="00427EC3" w:rsidRDefault="005D447A" w:rsidP="00F10E70">
      <w:pPr>
        <w:numPr>
          <w:ilvl w:val="0"/>
          <w:numId w:val="28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5D447A" w:rsidRPr="00427EC3" w:rsidRDefault="005D447A" w:rsidP="00F10E70">
      <w:pPr>
        <w:numPr>
          <w:ilvl w:val="0"/>
          <w:numId w:val="28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5D447A" w:rsidRPr="00427EC3" w:rsidRDefault="005D447A" w:rsidP="00F10E70">
      <w:pPr>
        <w:numPr>
          <w:ilvl w:val="0"/>
          <w:numId w:val="28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 результаты учащихся по линии развития УУД на предыдущемуровне;</w:t>
      </w:r>
    </w:p>
    <w:p w:rsidR="005D447A" w:rsidRPr="00427EC3" w:rsidRDefault="005D447A" w:rsidP="00F10E70">
      <w:pPr>
        <w:numPr>
          <w:ilvl w:val="0"/>
          <w:numId w:val="28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анализироватьи обсуждать опыт применения успешных практик, в том числе с использованием информационных ресурсов образовательной организации.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5D447A" w:rsidRPr="00427EC3" w:rsidRDefault="005D447A" w:rsidP="005D447A">
      <w:pPr>
        <w:shd w:val="clear" w:color="auto" w:fill="FFFFFF"/>
        <w:spacing w:after="0" w:line="294" w:lineRule="atLeast"/>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2.1.2. Цели и задачи программы, описание ее места и роли в реализации требований ФГОС</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Целью программы</w:t>
      </w:r>
      <w:r w:rsidRPr="00427EC3">
        <w:rPr>
          <w:rFonts w:ascii="Times New Roman" w:eastAsia="Times New Roman" w:hAnsi="Times New Roman" w:cs="Times New Roman"/>
          <w:color w:val="000000"/>
          <w:sz w:val="24"/>
          <w:szCs w:val="24"/>
          <w:lang w:eastAsia="ru-RU"/>
        </w:rPr>
        <w:t>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В соответствии с указанной целью программа развития УУД в основной школе определяет следующие </w:t>
      </w:r>
      <w:r w:rsidRPr="00427EC3">
        <w:rPr>
          <w:rFonts w:ascii="Times New Roman" w:eastAsia="Times New Roman" w:hAnsi="Times New Roman" w:cs="Times New Roman"/>
          <w:b/>
          <w:bCs/>
          <w:color w:val="000000"/>
          <w:sz w:val="24"/>
          <w:szCs w:val="24"/>
          <w:lang w:eastAsia="ru-RU"/>
        </w:rPr>
        <w:t>задачи</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28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организация взаимодействия педагогов и обучающихся и их родителей по развитию универсальных учебных действий в основной школе;</w:t>
      </w:r>
    </w:p>
    <w:p w:rsidR="005D447A" w:rsidRPr="00427EC3" w:rsidRDefault="005D447A" w:rsidP="00F10E70">
      <w:pPr>
        <w:numPr>
          <w:ilvl w:val="0"/>
          <w:numId w:val="28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5D447A" w:rsidRPr="00427EC3" w:rsidRDefault="005D447A" w:rsidP="00F10E70">
      <w:pPr>
        <w:numPr>
          <w:ilvl w:val="0"/>
          <w:numId w:val="28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включение развивающих задач как в урочную, так и внеурочную деятельность обучающихся;</w:t>
      </w:r>
    </w:p>
    <w:p w:rsidR="005D447A" w:rsidRPr="00427EC3" w:rsidRDefault="005D447A" w:rsidP="00F10E70">
      <w:pPr>
        <w:numPr>
          <w:ilvl w:val="0"/>
          <w:numId w:val="28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5D447A" w:rsidRPr="00427EC3" w:rsidRDefault="005D447A" w:rsidP="005D447A">
      <w:pPr>
        <w:shd w:val="clear" w:color="auto" w:fill="FFFFFF"/>
        <w:spacing w:after="0" w:line="294" w:lineRule="atLeast"/>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 принципам формирования УУД в основной школе можно отнести следующие:</w:t>
      </w:r>
    </w:p>
    <w:p w:rsidR="005D447A" w:rsidRPr="00427EC3" w:rsidRDefault="005D447A" w:rsidP="00F10E70">
      <w:pPr>
        <w:numPr>
          <w:ilvl w:val="0"/>
          <w:numId w:val="28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УУД – задача, сквозная для всего образовательного процесса (урочная, внеурочная деятельность);</w:t>
      </w:r>
    </w:p>
    <w:p w:rsidR="005D447A" w:rsidRPr="00427EC3" w:rsidRDefault="005D447A" w:rsidP="00F10E70">
      <w:pPr>
        <w:numPr>
          <w:ilvl w:val="0"/>
          <w:numId w:val="28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УУД обязательно требует работы с предметным или междисципдинарным содержанием;</w:t>
      </w:r>
    </w:p>
    <w:p w:rsidR="005D447A" w:rsidRPr="00427EC3" w:rsidRDefault="005D447A" w:rsidP="00F10E70">
      <w:pPr>
        <w:numPr>
          <w:ilvl w:val="0"/>
          <w:numId w:val="28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5D447A" w:rsidRPr="00427EC3" w:rsidRDefault="005D447A" w:rsidP="00F10E70">
      <w:pPr>
        <w:numPr>
          <w:ilvl w:val="0"/>
          <w:numId w:val="28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5D447A" w:rsidRPr="00427EC3" w:rsidRDefault="005D447A" w:rsidP="00F10E70">
      <w:pPr>
        <w:numPr>
          <w:ilvl w:val="0"/>
          <w:numId w:val="28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5D447A" w:rsidRPr="00427EC3" w:rsidRDefault="005D447A" w:rsidP="00F10E70">
      <w:pPr>
        <w:numPr>
          <w:ilvl w:val="0"/>
          <w:numId w:val="28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94" w:lineRule="atLeast"/>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2.1.4. Задачи применения универсальных учебных действий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Различаются два типа заданий, связанных с УУД:</w:t>
      </w:r>
    </w:p>
    <w:p w:rsidR="005D447A" w:rsidRPr="00427EC3" w:rsidRDefault="005D447A" w:rsidP="00F10E70">
      <w:pPr>
        <w:numPr>
          <w:ilvl w:val="0"/>
          <w:numId w:val="28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задания, позволяющие в рамках образовательного процесса сформировать УУД;</w:t>
      </w:r>
    </w:p>
    <w:p w:rsidR="005D447A" w:rsidRPr="00427EC3" w:rsidRDefault="005D447A" w:rsidP="00F10E70">
      <w:pPr>
        <w:numPr>
          <w:ilvl w:val="0"/>
          <w:numId w:val="28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задания, позволяющие диагностировать уровень сформированности УУД.</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основной школе возможно использовать в том числе следующие типы задач:</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1. Задачи, формирующие коммуникативные УУД:</w:t>
      </w:r>
    </w:p>
    <w:p w:rsidR="005D447A" w:rsidRPr="00427EC3" w:rsidRDefault="005D447A" w:rsidP="00F10E70">
      <w:pPr>
        <w:numPr>
          <w:ilvl w:val="0"/>
          <w:numId w:val="28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учет позиции партнера;</w:t>
      </w:r>
    </w:p>
    <w:p w:rsidR="005D447A" w:rsidRPr="00427EC3" w:rsidRDefault="005D447A" w:rsidP="00F10E70">
      <w:pPr>
        <w:numPr>
          <w:ilvl w:val="0"/>
          <w:numId w:val="28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организацию и осуществление сотрудничества;</w:t>
      </w:r>
    </w:p>
    <w:p w:rsidR="005D447A" w:rsidRPr="00427EC3" w:rsidRDefault="005D447A" w:rsidP="00F10E70">
      <w:pPr>
        <w:numPr>
          <w:ilvl w:val="0"/>
          <w:numId w:val="28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передачу информации и отображение предметного содержания;</w:t>
      </w:r>
    </w:p>
    <w:p w:rsidR="005D447A" w:rsidRPr="00427EC3" w:rsidRDefault="005D447A" w:rsidP="00F10E70">
      <w:pPr>
        <w:numPr>
          <w:ilvl w:val="0"/>
          <w:numId w:val="28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тренинги коммуникативных навыков;</w:t>
      </w:r>
    </w:p>
    <w:p w:rsidR="005D447A" w:rsidRPr="00427EC3" w:rsidRDefault="005D447A" w:rsidP="00F10E70">
      <w:pPr>
        <w:numPr>
          <w:ilvl w:val="0"/>
          <w:numId w:val="28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ролевые игры.</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2. Задачи, формирующие познавательные УУД:</w:t>
      </w:r>
    </w:p>
    <w:p w:rsidR="005D447A" w:rsidRPr="00427EC3" w:rsidRDefault="005D447A" w:rsidP="00F10E70">
      <w:pPr>
        <w:numPr>
          <w:ilvl w:val="0"/>
          <w:numId w:val="28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проекты на выстраивание стратегии поиска решения задач;</w:t>
      </w:r>
    </w:p>
    <w:p w:rsidR="005D447A" w:rsidRPr="00427EC3" w:rsidRDefault="005D447A" w:rsidP="00F10E70">
      <w:pPr>
        <w:numPr>
          <w:ilvl w:val="0"/>
          <w:numId w:val="28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задачи на сериацию, сравнение, оценивание;</w:t>
      </w:r>
    </w:p>
    <w:p w:rsidR="005D447A" w:rsidRPr="00427EC3" w:rsidRDefault="005D447A" w:rsidP="00F10E70">
      <w:pPr>
        <w:numPr>
          <w:ilvl w:val="0"/>
          <w:numId w:val="28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проведение эмпирического исследования;</w:t>
      </w:r>
    </w:p>
    <w:p w:rsidR="005D447A" w:rsidRPr="00427EC3" w:rsidRDefault="005D447A" w:rsidP="00F10E70">
      <w:pPr>
        <w:numPr>
          <w:ilvl w:val="0"/>
          <w:numId w:val="28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проведение теоретического исследования;</w:t>
      </w:r>
    </w:p>
    <w:p w:rsidR="005D447A" w:rsidRPr="00427EC3" w:rsidRDefault="005D447A" w:rsidP="00F10E70">
      <w:pPr>
        <w:numPr>
          <w:ilvl w:val="0"/>
          <w:numId w:val="28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смысловое чтение.</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3. Задачи, формирующие регулятивные УУД:</w:t>
      </w:r>
    </w:p>
    <w:p w:rsidR="005D447A" w:rsidRPr="00427EC3" w:rsidRDefault="005D447A" w:rsidP="00F10E70">
      <w:pPr>
        <w:numPr>
          <w:ilvl w:val="0"/>
          <w:numId w:val="28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планирование;</w:t>
      </w:r>
    </w:p>
    <w:p w:rsidR="005D447A" w:rsidRPr="00427EC3" w:rsidRDefault="005D447A" w:rsidP="00F10E70">
      <w:pPr>
        <w:numPr>
          <w:ilvl w:val="0"/>
          <w:numId w:val="28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ориентировку в ситуации;</w:t>
      </w:r>
    </w:p>
    <w:p w:rsidR="005D447A" w:rsidRPr="00427EC3" w:rsidRDefault="005D447A" w:rsidP="00F10E70">
      <w:pPr>
        <w:numPr>
          <w:ilvl w:val="0"/>
          <w:numId w:val="28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прогнозирование;</w:t>
      </w:r>
    </w:p>
    <w:p w:rsidR="005D447A" w:rsidRPr="00427EC3" w:rsidRDefault="005D447A" w:rsidP="00F10E70">
      <w:pPr>
        <w:numPr>
          <w:ilvl w:val="0"/>
          <w:numId w:val="28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целеполагание;</w:t>
      </w:r>
    </w:p>
    <w:p w:rsidR="005D447A" w:rsidRPr="00427EC3" w:rsidRDefault="005D447A" w:rsidP="00F10E70">
      <w:pPr>
        <w:numPr>
          <w:ilvl w:val="0"/>
          <w:numId w:val="28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принятие решения;</w:t>
      </w:r>
    </w:p>
    <w:p w:rsidR="005D447A" w:rsidRPr="00427EC3" w:rsidRDefault="005D447A" w:rsidP="00F10E70">
      <w:pPr>
        <w:numPr>
          <w:ilvl w:val="0"/>
          <w:numId w:val="28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самоконтроль.</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w:t>
      </w:r>
      <w:r w:rsidRPr="00427EC3">
        <w:rPr>
          <w:rFonts w:ascii="Times New Roman" w:eastAsia="Times New Roman" w:hAnsi="Times New Roman" w:cs="Times New Roman"/>
          <w:color w:val="000000"/>
          <w:sz w:val="24"/>
          <w:szCs w:val="24"/>
          <w:lang w:eastAsia="ru-RU"/>
        </w:rPr>
        <w:lastRenderedPageBreak/>
        <w:t>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5D447A" w:rsidRPr="00427EC3" w:rsidRDefault="005D447A" w:rsidP="005D447A">
      <w:pPr>
        <w:shd w:val="clear" w:color="auto" w:fill="FFFFFF"/>
        <w:spacing w:after="0" w:line="294" w:lineRule="atLeast"/>
        <w:jc w:val="center"/>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94" w:lineRule="atLeast"/>
        <w:jc w:val="center"/>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94" w:lineRule="atLeast"/>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Специфика</w:t>
      </w:r>
      <w:r w:rsidRPr="00427EC3">
        <w:rPr>
          <w:rFonts w:ascii="Times New Roman" w:eastAsia="Times New Roman" w:hAnsi="Times New Roman" w:cs="Times New Roman"/>
          <w:b/>
          <w:bCs/>
          <w:color w:val="000000"/>
          <w:sz w:val="24"/>
          <w:szCs w:val="24"/>
          <w:lang w:eastAsia="ru-RU"/>
        </w:rPr>
        <w:t> проектной деятельности обучающихся </w:t>
      </w:r>
      <w:r w:rsidRPr="00427EC3">
        <w:rPr>
          <w:rFonts w:ascii="Times New Roman" w:eastAsia="Times New Roman" w:hAnsi="Times New Roman" w:cs="Times New Roman"/>
          <w:color w:val="000000"/>
          <w:sz w:val="24"/>
          <w:szCs w:val="24"/>
          <w:lang w:eastAsia="ru-RU"/>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Особенностью </w:t>
      </w:r>
      <w:r w:rsidRPr="00427EC3">
        <w:rPr>
          <w:rFonts w:ascii="Times New Roman" w:eastAsia="Times New Roman" w:hAnsi="Times New Roman" w:cs="Times New Roman"/>
          <w:b/>
          <w:bCs/>
          <w:color w:val="000000"/>
          <w:sz w:val="24"/>
          <w:szCs w:val="24"/>
          <w:lang w:eastAsia="ru-RU"/>
        </w:rPr>
        <w:t>учебно-исследовательской деятельности </w:t>
      </w:r>
      <w:r w:rsidRPr="00427EC3">
        <w:rPr>
          <w:rFonts w:ascii="Times New Roman" w:eastAsia="Times New Roman" w:hAnsi="Times New Roman" w:cs="Times New Roman"/>
          <w:color w:val="000000"/>
          <w:sz w:val="24"/>
          <w:szCs w:val="24"/>
          <w:lang w:eastAsia="ru-RU"/>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Учебно-исследовательская работа учащихся может быть организована по двум направлениям:</w:t>
      </w:r>
    </w:p>
    <w:p w:rsidR="005D447A" w:rsidRPr="00427EC3" w:rsidRDefault="005D447A" w:rsidP="00F10E70">
      <w:pPr>
        <w:numPr>
          <w:ilvl w:val="0"/>
          <w:numId w:val="28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урочная учебно-исследовательская деятельность учащихся: проблемные уроки; семинары; практические и лабораторные занятия, др.;</w:t>
      </w:r>
    </w:p>
    <w:p w:rsidR="005D447A" w:rsidRPr="00427EC3" w:rsidRDefault="005D447A" w:rsidP="00F10E70">
      <w:pPr>
        <w:numPr>
          <w:ilvl w:val="0"/>
          <w:numId w:val="28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Учебно-исследовательская и проектная деятельность обучающихся может проводиться в том числе по таким направлениям, как:</w:t>
      </w:r>
    </w:p>
    <w:p w:rsidR="005D447A" w:rsidRPr="00427EC3" w:rsidRDefault="005D447A" w:rsidP="00F10E70">
      <w:pPr>
        <w:numPr>
          <w:ilvl w:val="0"/>
          <w:numId w:val="28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исследовательское;</w:t>
      </w:r>
    </w:p>
    <w:p w:rsidR="005D447A" w:rsidRPr="00427EC3" w:rsidRDefault="005D447A" w:rsidP="00F10E70">
      <w:pPr>
        <w:numPr>
          <w:ilvl w:val="0"/>
          <w:numId w:val="28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инженерное;</w:t>
      </w:r>
    </w:p>
    <w:p w:rsidR="005D447A" w:rsidRPr="00427EC3" w:rsidRDefault="005D447A" w:rsidP="00F10E70">
      <w:pPr>
        <w:numPr>
          <w:ilvl w:val="0"/>
          <w:numId w:val="28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прикладное;</w:t>
      </w:r>
    </w:p>
    <w:p w:rsidR="005D447A" w:rsidRPr="00427EC3" w:rsidRDefault="005D447A" w:rsidP="00F10E70">
      <w:pPr>
        <w:numPr>
          <w:ilvl w:val="0"/>
          <w:numId w:val="28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информационное;</w:t>
      </w:r>
    </w:p>
    <w:p w:rsidR="005D447A" w:rsidRPr="00427EC3" w:rsidRDefault="005D447A" w:rsidP="00F10E70">
      <w:pPr>
        <w:numPr>
          <w:ilvl w:val="0"/>
          <w:numId w:val="28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социальное;</w:t>
      </w:r>
    </w:p>
    <w:p w:rsidR="005D447A" w:rsidRPr="00427EC3" w:rsidRDefault="005D447A" w:rsidP="00F10E70">
      <w:pPr>
        <w:numPr>
          <w:ilvl w:val="0"/>
          <w:numId w:val="28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игровое;</w:t>
      </w:r>
    </w:p>
    <w:p w:rsidR="005D447A" w:rsidRPr="00427EC3" w:rsidRDefault="005D447A" w:rsidP="00F10E70">
      <w:pPr>
        <w:numPr>
          <w:ilvl w:val="0"/>
          <w:numId w:val="28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творческое.</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Формы организации учебно-исследовательской деятельности на урочных занятиях могут быть следующими:</w:t>
      </w:r>
    </w:p>
    <w:p w:rsidR="005D447A" w:rsidRPr="00427EC3" w:rsidRDefault="005D447A" w:rsidP="00F10E70">
      <w:pPr>
        <w:numPr>
          <w:ilvl w:val="0"/>
          <w:numId w:val="28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5D447A" w:rsidRPr="00427EC3" w:rsidRDefault="005D447A" w:rsidP="00F10E70">
      <w:pPr>
        <w:numPr>
          <w:ilvl w:val="0"/>
          <w:numId w:val="28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D447A" w:rsidRPr="00427EC3" w:rsidRDefault="005D447A" w:rsidP="00F10E70">
      <w:pPr>
        <w:numPr>
          <w:ilvl w:val="0"/>
          <w:numId w:val="28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Формы организации учебно-исследовательской деятельности на внеурочных занятиях могут быть следующими:</w:t>
      </w:r>
    </w:p>
    <w:p w:rsidR="005D447A" w:rsidRPr="00427EC3" w:rsidRDefault="005D447A" w:rsidP="00F10E70">
      <w:pPr>
        <w:numPr>
          <w:ilvl w:val="0"/>
          <w:numId w:val="29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исследовательская практика обучающихся;</w:t>
      </w:r>
    </w:p>
    <w:p w:rsidR="005D447A" w:rsidRPr="00427EC3" w:rsidRDefault="005D447A" w:rsidP="00F10E70">
      <w:pPr>
        <w:numPr>
          <w:ilvl w:val="0"/>
          <w:numId w:val="29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D447A" w:rsidRPr="00427EC3" w:rsidRDefault="005D447A" w:rsidP="00F10E70">
      <w:pPr>
        <w:numPr>
          <w:ilvl w:val="0"/>
          <w:numId w:val="29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5D447A" w:rsidRPr="00427EC3" w:rsidRDefault="005D447A" w:rsidP="00F10E70">
      <w:pPr>
        <w:numPr>
          <w:ilvl w:val="0"/>
          <w:numId w:val="29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5D447A" w:rsidRPr="00427EC3" w:rsidRDefault="005D447A" w:rsidP="00F10E70">
      <w:pPr>
        <w:numPr>
          <w:ilvl w:val="0"/>
          <w:numId w:val="29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Среди возможных форм представления результатов проектной деятельности можно выделить следующие:</w:t>
      </w:r>
    </w:p>
    <w:p w:rsidR="005D447A" w:rsidRPr="00427EC3" w:rsidRDefault="005D447A" w:rsidP="00F10E70">
      <w:pPr>
        <w:numPr>
          <w:ilvl w:val="0"/>
          <w:numId w:val="29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макеты, модели, рабочие установки, схемы, план-карты;</w:t>
      </w:r>
    </w:p>
    <w:p w:rsidR="005D447A" w:rsidRPr="00427EC3" w:rsidRDefault="005D447A" w:rsidP="00F10E70">
      <w:pPr>
        <w:numPr>
          <w:ilvl w:val="0"/>
          <w:numId w:val="29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постеры, презентации;</w:t>
      </w:r>
    </w:p>
    <w:p w:rsidR="005D447A" w:rsidRPr="00427EC3" w:rsidRDefault="005D447A" w:rsidP="00F10E70">
      <w:pPr>
        <w:numPr>
          <w:ilvl w:val="0"/>
          <w:numId w:val="29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альбомы, буклеты, брошюры, книги;</w:t>
      </w:r>
    </w:p>
    <w:p w:rsidR="005D447A" w:rsidRPr="00427EC3" w:rsidRDefault="005D447A" w:rsidP="00F10E70">
      <w:pPr>
        <w:numPr>
          <w:ilvl w:val="0"/>
          <w:numId w:val="29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реконструкции событий;</w:t>
      </w:r>
    </w:p>
    <w:p w:rsidR="005D447A" w:rsidRPr="00427EC3" w:rsidRDefault="005D447A" w:rsidP="00F10E70">
      <w:pPr>
        <w:numPr>
          <w:ilvl w:val="0"/>
          <w:numId w:val="29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эссе, рассказы, стихи, рисунки;</w:t>
      </w:r>
    </w:p>
    <w:p w:rsidR="005D447A" w:rsidRPr="00427EC3" w:rsidRDefault="005D447A" w:rsidP="00F10E70">
      <w:pPr>
        <w:numPr>
          <w:ilvl w:val="0"/>
          <w:numId w:val="29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результаты исследовательских экспедиций, обработки архивов и мемуаров;</w:t>
      </w:r>
    </w:p>
    <w:p w:rsidR="005D447A" w:rsidRPr="00427EC3" w:rsidRDefault="005D447A" w:rsidP="00F10E70">
      <w:pPr>
        <w:numPr>
          <w:ilvl w:val="0"/>
          <w:numId w:val="29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документальные фильмы, мультфильмы;</w:t>
      </w:r>
    </w:p>
    <w:p w:rsidR="005D447A" w:rsidRPr="00427EC3" w:rsidRDefault="005D447A" w:rsidP="00F10E70">
      <w:pPr>
        <w:numPr>
          <w:ilvl w:val="0"/>
          <w:numId w:val="29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выставки, игры, тематические вечера, концерты;</w:t>
      </w:r>
    </w:p>
    <w:p w:rsidR="005D447A" w:rsidRPr="00427EC3" w:rsidRDefault="005D447A" w:rsidP="00F10E70">
      <w:pPr>
        <w:numPr>
          <w:ilvl w:val="0"/>
          <w:numId w:val="29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сценарии мероприятий;</w:t>
      </w:r>
    </w:p>
    <w:p w:rsidR="005D447A" w:rsidRPr="00427EC3" w:rsidRDefault="005D447A" w:rsidP="00F10E70">
      <w:pPr>
        <w:numPr>
          <w:ilvl w:val="0"/>
          <w:numId w:val="29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веб-сайты, программное обеспечение, компакт-диски (или другие цифровые носители) и др.</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Результаты также могут быть представлены в ходе проведения конференций, семинаров и круглых столов.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94" w:lineRule="atLeast"/>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2.1.6. Описание содержания, видов и форм организации учебной деятельности по развитию информационно-коммуникационных технологий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Необходимо указать возможные виды и формы организации учебной деятельности, позволяющие эффктивно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Основные формы организации учебной деятельности по формированию ИКТ-компетенции обучающихся могут включить:</w:t>
      </w:r>
    </w:p>
    <w:p w:rsidR="005D447A" w:rsidRPr="00427EC3" w:rsidRDefault="005D447A" w:rsidP="00F10E70">
      <w:pPr>
        <w:numPr>
          <w:ilvl w:val="0"/>
          <w:numId w:val="29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уроки по информатике и другим предметам;</w:t>
      </w:r>
    </w:p>
    <w:p w:rsidR="005D447A" w:rsidRPr="00427EC3" w:rsidRDefault="005D447A" w:rsidP="00F10E70">
      <w:pPr>
        <w:numPr>
          <w:ilvl w:val="0"/>
          <w:numId w:val="29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факультативы;</w:t>
      </w:r>
    </w:p>
    <w:p w:rsidR="005D447A" w:rsidRPr="00427EC3" w:rsidRDefault="005D447A" w:rsidP="00F10E70">
      <w:pPr>
        <w:numPr>
          <w:ilvl w:val="0"/>
          <w:numId w:val="29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кружки;</w:t>
      </w:r>
    </w:p>
    <w:p w:rsidR="005D447A" w:rsidRPr="00427EC3" w:rsidRDefault="005D447A" w:rsidP="00F10E70">
      <w:pPr>
        <w:numPr>
          <w:ilvl w:val="0"/>
          <w:numId w:val="29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интегративные межпредметные проекты;</w:t>
      </w:r>
    </w:p>
    <w:p w:rsidR="005D447A" w:rsidRPr="00427EC3" w:rsidRDefault="005D447A" w:rsidP="00F10E70">
      <w:pPr>
        <w:numPr>
          <w:ilvl w:val="0"/>
          <w:numId w:val="29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внеурочные и внешкольные активности.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Среди видов учебной деятельности, обеспечивающих формирование ИКТ-компетенции обучающихся, можно выделить в том числе такие, как:</w:t>
      </w:r>
    </w:p>
    <w:p w:rsidR="005D447A" w:rsidRPr="00427EC3" w:rsidRDefault="005D447A" w:rsidP="00F10E70">
      <w:pPr>
        <w:numPr>
          <w:ilvl w:val="0"/>
          <w:numId w:val="29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5D447A" w:rsidRPr="00427EC3" w:rsidRDefault="005D447A" w:rsidP="00F10E70">
      <w:pPr>
        <w:numPr>
          <w:ilvl w:val="0"/>
          <w:numId w:val="29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создание и редактирование текстов;</w:t>
      </w:r>
    </w:p>
    <w:p w:rsidR="005D447A" w:rsidRPr="00427EC3" w:rsidRDefault="005D447A" w:rsidP="00F10E70">
      <w:pPr>
        <w:numPr>
          <w:ilvl w:val="0"/>
          <w:numId w:val="29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создание и редактирование электронных таблиц;</w:t>
      </w:r>
    </w:p>
    <w:p w:rsidR="005D447A" w:rsidRPr="00427EC3" w:rsidRDefault="005D447A" w:rsidP="00F10E70">
      <w:pPr>
        <w:numPr>
          <w:ilvl w:val="0"/>
          <w:numId w:val="29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использование средств для построения диаграмм, графиков, блок-схем, других графических объектов;</w:t>
      </w:r>
    </w:p>
    <w:p w:rsidR="005D447A" w:rsidRPr="00427EC3" w:rsidRDefault="005D447A" w:rsidP="00F10E70">
      <w:pPr>
        <w:numPr>
          <w:ilvl w:val="0"/>
          <w:numId w:val="29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создание и редактирование презентаций;</w:t>
      </w:r>
    </w:p>
    <w:p w:rsidR="005D447A" w:rsidRPr="00427EC3" w:rsidRDefault="005D447A" w:rsidP="00F10E70">
      <w:pPr>
        <w:numPr>
          <w:ilvl w:val="0"/>
          <w:numId w:val="29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создание и редактирование графики и фото;</w:t>
      </w:r>
    </w:p>
    <w:p w:rsidR="005D447A" w:rsidRPr="00427EC3" w:rsidRDefault="005D447A" w:rsidP="00F10E70">
      <w:pPr>
        <w:numPr>
          <w:ilvl w:val="0"/>
          <w:numId w:val="29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создание и редактирование видео;</w:t>
      </w:r>
    </w:p>
    <w:p w:rsidR="005D447A" w:rsidRPr="00427EC3" w:rsidRDefault="005D447A" w:rsidP="00F10E70">
      <w:pPr>
        <w:numPr>
          <w:ilvl w:val="0"/>
          <w:numId w:val="29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создание музыкальных и звуковых объектов;</w:t>
      </w:r>
    </w:p>
    <w:p w:rsidR="005D447A" w:rsidRPr="00427EC3" w:rsidRDefault="005D447A" w:rsidP="00F10E70">
      <w:pPr>
        <w:numPr>
          <w:ilvl w:val="0"/>
          <w:numId w:val="29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поиск и анализ информации в Интернете;</w:t>
      </w:r>
    </w:p>
    <w:p w:rsidR="005D447A" w:rsidRPr="00427EC3" w:rsidRDefault="005D447A" w:rsidP="00F10E70">
      <w:pPr>
        <w:numPr>
          <w:ilvl w:val="0"/>
          <w:numId w:val="29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моделирование, проектирование и управление;</w:t>
      </w:r>
    </w:p>
    <w:p w:rsidR="005D447A" w:rsidRPr="00427EC3" w:rsidRDefault="005D447A" w:rsidP="00F10E70">
      <w:pPr>
        <w:numPr>
          <w:ilvl w:val="0"/>
          <w:numId w:val="29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математическая обработка и визуализация данных;</w:t>
      </w:r>
    </w:p>
    <w:p w:rsidR="005D447A" w:rsidRPr="00427EC3" w:rsidRDefault="005D447A" w:rsidP="00F10E70">
      <w:pPr>
        <w:numPr>
          <w:ilvl w:val="0"/>
          <w:numId w:val="29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создание веб-страниц и сайтов;</w:t>
      </w:r>
    </w:p>
    <w:p w:rsidR="005D447A" w:rsidRPr="00427EC3" w:rsidRDefault="005D447A" w:rsidP="00F10E70">
      <w:pPr>
        <w:numPr>
          <w:ilvl w:val="0"/>
          <w:numId w:val="29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сетевая коммуникация между учениками и (или) учителем.</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94" w:lineRule="atLeast"/>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2.1.7. Перечень и описание основных элементов ИКТ-компетенции и инструментов их использования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Обращение с устройствами ИКТ.</w:t>
      </w:r>
      <w:r w:rsidRPr="00427EC3">
        <w:rPr>
          <w:rFonts w:ascii="Times New Roman" w:eastAsia="Times New Roman" w:hAnsi="Times New Roman" w:cs="Times New Roman"/>
          <w:color w:val="000000"/>
          <w:sz w:val="24"/>
          <w:szCs w:val="24"/>
          <w:lang w:eastAsia="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Фиксация и обработка изображений и звуков.</w:t>
      </w:r>
      <w:r w:rsidRPr="00427EC3">
        <w:rPr>
          <w:rFonts w:ascii="Times New Roman" w:eastAsia="Times New Roman" w:hAnsi="Times New Roman" w:cs="Times New Roman"/>
          <w:color w:val="000000"/>
          <w:sz w:val="24"/>
          <w:szCs w:val="24"/>
          <w:lang w:eastAsia="ru-RU"/>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w:t>
      </w:r>
      <w:r w:rsidRPr="00427EC3">
        <w:rPr>
          <w:rFonts w:ascii="Times New Roman" w:eastAsia="Times New Roman" w:hAnsi="Times New Roman" w:cs="Times New Roman"/>
          <w:color w:val="000000"/>
          <w:sz w:val="24"/>
          <w:szCs w:val="24"/>
          <w:lang w:eastAsia="ru-RU"/>
        </w:rPr>
        <w:lastRenderedPageBreak/>
        <w:t>фиксации, выделение для фиксации отдельных элементов объектов и процессов, обеспечение качества фиксации существенных элементов.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Поиск и организация хранения информации.</w:t>
      </w:r>
      <w:r w:rsidRPr="00427EC3">
        <w:rPr>
          <w:rFonts w:ascii="Times New Roman" w:eastAsia="Times New Roman" w:hAnsi="Times New Roman" w:cs="Times New Roman"/>
          <w:color w:val="000000"/>
          <w:sz w:val="24"/>
          <w:szCs w:val="24"/>
          <w:lang w:eastAsia="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Создание письменных сообщений.</w:t>
      </w:r>
      <w:r w:rsidRPr="00427EC3">
        <w:rPr>
          <w:rFonts w:ascii="Times New Roman" w:eastAsia="Times New Roman" w:hAnsi="Times New Roman" w:cs="Times New Roman"/>
          <w:color w:val="000000"/>
          <w:sz w:val="24"/>
          <w:szCs w:val="24"/>
          <w:lang w:eastAsia="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Создание графических объектов.</w:t>
      </w:r>
      <w:r w:rsidRPr="00427EC3">
        <w:rPr>
          <w:rFonts w:ascii="Times New Roman" w:eastAsia="Times New Roman" w:hAnsi="Times New Roman" w:cs="Times New Roman"/>
          <w:color w:val="000000"/>
          <w:sz w:val="24"/>
          <w:szCs w:val="24"/>
          <w:lang w:eastAsia="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Создание музыкальных и звуковых объектов.</w:t>
      </w:r>
      <w:r w:rsidRPr="00427EC3">
        <w:rPr>
          <w:rFonts w:ascii="Times New Roman" w:eastAsia="Times New Roman" w:hAnsi="Times New Roman" w:cs="Times New Roman"/>
          <w:color w:val="000000"/>
          <w:sz w:val="24"/>
          <w:szCs w:val="24"/>
          <w:lang w:eastAsia="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Восприятие, использование и создание гипертекстовых и мультимедийных информационных объектов.</w:t>
      </w:r>
      <w:r w:rsidRPr="00427EC3">
        <w:rPr>
          <w:rFonts w:ascii="Times New Roman" w:eastAsia="Times New Roman" w:hAnsi="Times New Roman" w:cs="Times New Roman"/>
          <w:color w:val="000000"/>
          <w:sz w:val="24"/>
          <w:szCs w:val="24"/>
          <w:lang w:eastAsia="ru-RU"/>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w:t>
      </w:r>
      <w:r w:rsidRPr="00427EC3">
        <w:rPr>
          <w:rFonts w:ascii="Times New Roman" w:eastAsia="Times New Roman" w:hAnsi="Times New Roman" w:cs="Times New Roman"/>
          <w:color w:val="000000"/>
          <w:sz w:val="24"/>
          <w:szCs w:val="24"/>
          <w:lang w:eastAsia="ru-RU"/>
        </w:rPr>
        <w:lastRenderedPageBreak/>
        <w:t>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Анализ информации, математическая обработка данных в исследовании.</w:t>
      </w:r>
      <w:r w:rsidRPr="00427EC3">
        <w:rPr>
          <w:rFonts w:ascii="Times New Roman" w:eastAsia="Times New Roman" w:hAnsi="Times New Roman" w:cs="Times New Roman"/>
          <w:color w:val="000000"/>
          <w:sz w:val="24"/>
          <w:szCs w:val="24"/>
          <w:lang w:eastAsia="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Моделирование, проектирование и управление.</w:t>
      </w:r>
      <w:r w:rsidRPr="00427EC3">
        <w:rPr>
          <w:rFonts w:ascii="Times New Roman" w:eastAsia="Times New Roman" w:hAnsi="Times New Roman" w:cs="Times New Roman"/>
          <w:color w:val="000000"/>
          <w:sz w:val="24"/>
          <w:szCs w:val="24"/>
          <w:lang w:eastAsia="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Коммуникация и социальное взаимодействие.</w:t>
      </w:r>
      <w:r w:rsidRPr="00427EC3">
        <w:rPr>
          <w:rFonts w:ascii="Times New Roman" w:eastAsia="Times New Roman" w:hAnsi="Times New Roman" w:cs="Times New Roman"/>
          <w:color w:val="000000"/>
          <w:sz w:val="24"/>
          <w:szCs w:val="24"/>
          <w:lang w:eastAsia="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Информационная безопасность.</w:t>
      </w:r>
      <w:r w:rsidRPr="00427EC3">
        <w:rPr>
          <w:rFonts w:ascii="Times New Roman" w:eastAsia="Times New Roman" w:hAnsi="Times New Roman" w:cs="Times New Roman"/>
          <w:color w:val="000000"/>
          <w:sz w:val="24"/>
          <w:szCs w:val="24"/>
          <w:lang w:eastAsia="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94" w:lineRule="atLeast"/>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2.1.8. Планируемые результаты формирования и развития компетентности обучающихся в области использованияинформационно-коммуникационных технологий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5D447A" w:rsidRPr="00427EC3" w:rsidRDefault="005D447A" w:rsidP="005D447A">
      <w:pPr>
        <w:shd w:val="clear" w:color="auto" w:fill="FFFFFF"/>
        <w:spacing w:after="0" w:line="362" w:lineRule="atLeast"/>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color w:val="000000"/>
          <w:sz w:val="24"/>
          <w:szCs w:val="24"/>
          <w:lang w:eastAsia="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5D447A" w:rsidRPr="00427EC3" w:rsidRDefault="005D447A" w:rsidP="00F10E70">
      <w:pPr>
        <w:numPr>
          <w:ilvl w:val="0"/>
          <w:numId w:val="29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осуществлять информационное подключение к локальной сети и глобальной сети Интернет;</w:t>
      </w:r>
    </w:p>
    <w:p w:rsidR="005D447A" w:rsidRPr="00427EC3" w:rsidRDefault="005D447A" w:rsidP="00F10E70">
      <w:pPr>
        <w:numPr>
          <w:ilvl w:val="0"/>
          <w:numId w:val="29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получать информацию о характеристиках компьютера;</w:t>
      </w:r>
    </w:p>
    <w:p w:rsidR="005D447A" w:rsidRPr="00427EC3" w:rsidRDefault="005D447A" w:rsidP="00F10E70">
      <w:pPr>
        <w:numPr>
          <w:ilvl w:val="0"/>
          <w:numId w:val="29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5D447A" w:rsidRPr="00427EC3" w:rsidRDefault="005D447A" w:rsidP="00F10E70">
      <w:pPr>
        <w:numPr>
          <w:ilvl w:val="0"/>
          <w:numId w:val="29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D447A" w:rsidRPr="00427EC3" w:rsidRDefault="005D447A" w:rsidP="00F10E70">
      <w:pPr>
        <w:numPr>
          <w:ilvl w:val="0"/>
          <w:numId w:val="29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5D447A" w:rsidRPr="00427EC3" w:rsidRDefault="005D447A" w:rsidP="00F10E70">
      <w:pPr>
        <w:numPr>
          <w:ilvl w:val="0"/>
          <w:numId w:val="29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соблюдать требования техники безопасности, гигиены, эргономики и ресурсосбережения при работе с устройствами ИКТ.</w:t>
      </w:r>
    </w:p>
    <w:p w:rsidR="005D447A" w:rsidRPr="00427EC3" w:rsidRDefault="005D447A" w:rsidP="005D447A">
      <w:pPr>
        <w:shd w:val="clear" w:color="auto" w:fill="FFFFFF"/>
        <w:spacing w:after="0" w:line="362" w:lineRule="atLeast"/>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color w:val="000000"/>
          <w:sz w:val="24"/>
          <w:szCs w:val="24"/>
          <w:lang w:eastAsia="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5D447A" w:rsidRPr="00427EC3" w:rsidRDefault="005D447A" w:rsidP="00F10E70">
      <w:pPr>
        <w:numPr>
          <w:ilvl w:val="0"/>
          <w:numId w:val="29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создавать презентации на основе цифровых фотографий;</w:t>
      </w:r>
    </w:p>
    <w:p w:rsidR="005D447A" w:rsidRPr="00427EC3" w:rsidRDefault="005D447A" w:rsidP="00F10E70">
      <w:pPr>
        <w:numPr>
          <w:ilvl w:val="0"/>
          <w:numId w:val="29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обработку цифровых фотографий с использованием возможностей специальных компьютерных инструментов;</w:t>
      </w:r>
    </w:p>
    <w:p w:rsidR="005D447A" w:rsidRPr="00427EC3" w:rsidRDefault="005D447A" w:rsidP="00F10E70">
      <w:pPr>
        <w:numPr>
          <w:ilvl w:val="0"/>
          <w:numId w:val="29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обработку цифровых звукозаписей с использованием возможностей специальных компьютерных инструментов;</w:t>
      </w:r>
    </w:p>
    <w:p w:rsidR="005D447A" w:rsidRPr="00427EC3" w:rsidRDefault="005D447A" w:rsidP="00F10E70">
      <w:pPr>
        <w:numPr>
          <w:ilvl w:val="0"/>
          <w:numId w:val="29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5D447A" w:rsidRPr="00427EC3" w:rsidRDefault="005D447A" w:rsidP="005D447A">
      <w:pPr>
        <w:shd w:val="clear" w:color="auto" w:fill="FFFFFF"/>
        <w:spacing w:after="0" w:line="362" w:lineRule="atLeast"/>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color w:val="000000"/>
          <w:sz w:val="24"/>
          <w:szCs w:val="24"/>
          <w:lang w:eastAsia="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5D447A" w:rsidRPr="00427EC3" w:rsidRDefault="005D447A" w:rsidP="00F10E70">
      <w:pPr>
        <w:numPr>
          <w:ilvl w:val="0"/>
          <w:numId w:val="29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различные приемы поиска информации в сети Интернет (поисковые системы, справочные разделы, предметные рубрики);</w:t>
      </w:r>
    </w:p>
    <w:p w:rsidR="005D447A" w:rsidRPr="00427EC3" w:rsidRDefault="005D447A" w:rsidP="00F10E70">
      <w:pPr>
        <w:numPr>
          <w:ilvl w:val="0"/>
          <w:numId w:val="29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строить запросы для поиска информации с использованием логических операций и анализировать результаты поиска;</w:t>
      </w:r>
    </w:p>
    <w:p w:rsidR="005D447A" w:rsidRPr="00427EC3" w:rsidRDefault="005D447A" w:rsidP="00F10E70">
      <w:pPr>
        <w:numPr>
          <w:ilvl w:val="0"/>
          <w:numId w:val="29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различные библиотечные, в том числе электронные, каталоги для поиска необходимых книг;</w:t>
      </w:r>
    </w:p>
    <w:p w:rsidR="005D447A" w:rsidRPr="00427EC3" w:rsidRDefault="005D447A" w:rsidP="00F10E70">
      <w:pPr>
        <w:numPr>
          <w:ilvl w:val="0"/>
          <w:numId w:val="29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5D447A" w:rsidRPr="00427EC3" w:rsidRDefault="005D447A" w:rsidP="00F10E70">
      <w:pPr>
        <w:numPr>
          <w:ilvl w:val="0"/>
          <w:numId w:val="29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сохранять для индивидуального использования найденные в сети Интернет информационные объекты и ссылки на них.</w:t>
      </w:r>
    </w:p>
    <w:p w:rsidR="005D447A" w:rsidRPr="00427EC3" w:rsidRDefault="005D447A" w:rsidP="005D447A">
      <w:pPr>
        <w:shd w:val="clear" w:color="auto" w:fill="FFFFFF"/>
        <w:spacing w:after="0" w:line="362" w:lineRule="atLeast"/>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color w:val="000000"/>
          <w:sz w:val="24"/>
          <w:szCs w:val="24"/>
          <w:lang w:eastAsia="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5D447A" w:rsidRPr="00427EC3" w:rsidRDefault="005D447A" w:rsidP="00F10E70">
      <w:pPr>
        <w:numPr>
          <w:ilvl w:val="0"/>
          <w:numId w:val="29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осуществлять редактирование и структурирование текста в соответствии с его смыслом средствами текстового редактора;</w:t>
      </w:r>
    </w:p>
    <w:p w:rsidR="005D447A" w:rsidRPr="00427EC3" w:rsidRDefault="005D447A" w:rsidP="00F10E70">
      <w:pPr>
        <w:numPr>
          <w:ilvl w:val="0"/>
          <w:numId w:val="29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5D447A" w:rsidRPr="00427EC3" w:rsidRDefault="005D447A" w:rsidP="00F10E70">
      <w:pPr>
        <w:numPr>
          <w:ilvl w:val="0"/>
          <w:numId w:val="29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вставлять в документ формулы, таблицы, списки, изображения;</w:t>
      </w:r>
    </w:p>
    <w:p w:rsidR="005D447A" w:rsidRPr="00427EC3" w:rsidRDefault="005D447A" w:rsidP="00F10E70">
      <w:pPr>
        <w:numPr>
          <w:ilvl w:val="0"/>
          <w:numId w:val="29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участвовать в коллективном создании текстового документа;</w:t>
      </w:r>
    </w:p>
    <w:p w:rsidR="005D447A" w:rsidRPr="00427EC3" w:rsidRDefault="005D447A" w:rsidP="00F10E70">
      <w:pPr>
        <w:numPr>
          <w:ilvl w:val="0"/>
          <w:numId w:val="29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создавать гипертекстовые документы.</w:t>
      </w:r>
    </w:p>
    <w:p w:rsidR="005D447A" w:rsidRPr="00427EC3" w:rsidRDefault="005D447A" w:rsidP="005D447A">
      <w:pPr>
        <w:shd w:val="clear" w:color="auto" w:fill="FFFFFF"/>
        <w:spacing w:after="0" w:line="362" w:lineRule="atLeast"/>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color w:val="000000"/>
          <w:sz w:val="24"/>
          <w:szCs w:val="24"/>
          <w:lang w:eastAsia="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5D447A" w:rsidRPr="00427EC3" w:rsidRDefault="005D447A" w:rsidP="00F10E70">
      <w:pPr>
        <w:numPr>
          <w:ilvl w:val="0"/>
          <w:numId w:val="29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создавать и редактировать изображения с помощью инструментов графического редактора;</w:t>
      </w:r>
    </w:p>
    <w:p w:rsidR="005D447A" w:rsidRPr="00427EC3" w:rsidRDefault="005D447A" w:rsidP="00F10E70">
      <w:pPr>
        <w:numPr>
          <w:ilvl w:val="0"/>
          <w:numId w:val="29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создавать различные геометрические объекты и чертежи с использованием возможностей специальных компьютерных инструментов;</w:t>
      </w:r>
    </w:p>
    <w:p w:rsidR="005D447A" w:rsidRPr="00427EC3" w:rsidRDefault="005D447A" w:rsidP="00F10E70">
      <w:pPr>
        <w:numPr>
          <w:ilvl w:val="0"/>
          <w:numId w:val="29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5D447A" w:rsidRPr="00427EC3" w:rsidRDefault="005D447A" w:rsidP="005D447A">
      <w:pPr>
        <w:shd w:val="clear" w:color="auto" w:fill="FFFFFF"/>
        <w:spacing w:after="0" w:line="362" w:lineRule="atLeast"/>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color w:val="000000"/>
          <w:sz w:val="24"/>
          <w:szCs w:val="24"/>
          <w:lang w:eastAsia="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5D447A" w:rsidRPr="00427EC3" w:rsidRDefault="005D447A" w:rsidP="00F10E70">
      <w:pPr>
        <w:numPr>
          <w:ilvl w:val="0"/>
          <w:numId w:val="29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записывать звуковые файлы с различным качеством звучания (глубиной кодирования и частотой дискретизации);</w:t>
      </w:r>
    </w:p>
    <w:p w:rsidR="005D447A" w:rsidRPr="00427EC3" w:rsidRDefault="005D447A" w:rsidP="00F10E70">
      <w:pPr>
        <w:numPr>
          <w:ilvl w:val="0"/>
          <w:numId w:val="29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музыкальные редакторы, клавишные и кинетические синтезаторы для решения творческих задач.</w:t>
      </w:r>
    </w:p>
    <w:p w:rsidR="005D447A" w:rsidRPr="00427EC3" w:rsidRDefault="005D447A" w:rsidP="005D447A">
      <w:pPr>
        <w:shd w:val="clear" w:color="auto" w:fill="FFFFFF"/>
        <w:spacing w:after="0" w:line="362" w:lineRule="atLeast"/>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color w:val="000000"/>
          <w:sz w:val="24"/>
          <w:szCs w:val="24"/>
          <w:lang w:eastAsia="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5D447A" w:rsidRPr="00427EC3" w:rsidRDefault="005D447A" w:rsidP="00F10E70">
      <w:pPr>
        <w:numPr>
          <w:ilvl w:val="0"/>
          <w:numId w:val="30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создавать на заданную тему мультимедийную презентацию с гиперссылками, слайды которой содержат тексты, звуки, графические изображения;</w:t>
      </w:r>
    </w:p>
    <w:p w:rsidR="005D447A" w:rsidRPr="00427EC3" w:rsidRDefault="005D447A" w:rsidP="00F10E70">
      <w:pPr>
        <w:numPr>
          <w:ilvl w:val="0"/>
          <w:numId w:val="30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5D447A" w:rsidRPr="00427EC3" w:rsidRDefault="005D447A" w:rsidP="00F10E70">
      <w:pPr>
        <w:numPr>
          <w:ilvl w:val="0"/>
          <w:numId w:val="30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5D447A" w:rsidRPr="00427EC3" w:rsidRDefault="005D447A" w:rsidP="00F10E70">
      <w:pPr>
        <w:numPr>
          <w:ilvl w:val="0"/>
          <w:numId w:val="30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программы-архиваторы.</w:t>
      </w:r>
    </w:p>
    <w:p w:rsidR="005D447A" w:rsidRPr="00427EC3" w:rsidRDefault="005D447A" w:rsidP="005D447A">
      <w:pPr>
        <w:shd w:val="clear" w:color="auto" w:fill="FFFFFF"/>
        <w:spacing w:after="0" w:line="362" w:lineRule="atLeast"/>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color w:val="000000"/>
          <w:sz w:val="24"/>
          <w:szCs w:val="24"/>
          <w:lang w:eastAsia="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5D447A" w:rsidRPr="00427EC3" w:rsidRDefault="005D447A" w:rsidP="00F10E70">
      <w:pPr>
        <w:numPr>
          <w:ilvl w:val="0"/>
          <w:numId w:val="30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простые эксперименты и исследования в виртуальных лабораториях;</w:t>
      </w:r>
    </w:p>
    <w:p w:rsidR="005D447A" w:rsidRPr="00427EC3" w:rsidRDefault="005D447A" w:rsidP="00F10E70">
      <w:pPr>
        <w:numPr>
          <w:ilvl w:val="0"/>
          <w:numId w:val="30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вводить результаты измерений и другие цифровые данные для их обработки, в том числе статистической и визуализации;</w:t>
      </w:r>
    </w:p>
    <w:p w:rsidR="005D447A" w:rsidRPr="00427EC3" w:rsidRDefault="005D447A" w:rsidP="00F10E70">
      <w:pPr>
        <w:numPr>
          <w:ilvl w:val="0"/>
          <w:numId w:val="30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проводить эксперименты и исследования в виртуальных лабораториях по естественным наукам, математике и информатике.</w:t>
      </w:r>
    </w:p>
    <w:p w:rsidR="005D447A" w:rsidRPr="00427EC3" w:rsidRDefault="005D447A" w:rsidP="005D447A">
      <w:pPr>
        <w:shd w:val="clear" w:color="auto" w:fill="FFFFFF"/>
        <w:spacing w:after="0" w:line="362" w:lineRule="atLeast"/>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color w:val="000000"/>
          <w:sz w:val="24"/>
          <w:szCs w:val="24"/>
          <w:lang w:eastAsia="ru-RU"/>
        </w:rPr>
        <w:lastRenderedPageBreak/>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5D447A" w:rsidRPr="00427EC3" w:rsidRDefault="005D447A" w:rsidP="00F10E70">
      <w:pPr>
        <w:numPr>
          <w:ilvl w:val="0"/>
          <w:numId w:val="30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строить с помощью компьютерных инструментов разнообразные информационные структуры для описания объектов;</w:t>
      </w:r>
    </w:p>
    <w:p w:rsidR="005D447A" w:rsidRPr="00427EC3" w:rsidRDefault="005D447A" w:rsidP="00F10E70">
      <w:pPr>
        <w:numPr>
          <w:ilvl w:val="0"/>
          <w:numId w:val="30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5D447A" w:rsidRPr="00427EC3" w:rsidRDefault="005D447A" w:rsidP="00F10E70">
      <w:pPr>
        <w:numPr>
          <w:ilvl w:val="0"/>
          <w:numId w:val="30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моделировать с использованием виртуальных конструкторов;</w:t>
      </w:r>
    </w:p>
    <w:p w:rsidR="005D447A" w:rsidRPr="00427EC3" w:rsidRDefault="005D447A" w:rsidP="00F10E70">
      <w:pPr>
        <w:numPr>
          <w:ilvl w:val="0"/>
          <w:numId w:val="30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моделировать с использованием средств программирования.</w:t>
      </w:r>
    </w:p>
    <w:p w:rsidR="005D447A" w:rsidRPr="00427EC3" w:rsidRDefault="005D447A" w:rsidP="005D447A">
      <w:pPr>
        <w:shd w:val="clear" w:color="auto" w:fill="FFFFFF"/>
        <w:spacing w:after="0" w:line="362" w:lineRule="atLeast"/>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color w:val="000000"/>
          <w:sz w:val="24"/>
          <w:szCs w:val="24"/>
          <w:lang w:eastAsia="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5D447A" w:rsidRPr="00427EC3" w:rsidRDefault="005D447A" w:rsidP="00F10E70">
      <w:pPr>
        <w:numPr>
          <w:ilvl w:val="0"/>
          <w:numId w:val="30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5D447A" w:rsidRPr="00427EC3" w:rsidRDefault="005D447A" w:rsidP="00F10E70">
      <w:pPr>
        <w:numPr>
          <w:ilvl w:val="0"/>
          <w:numId w:val="30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возможности электронной почты, интернет-мессенджеров и социальных сетей для обучения;</w:t>
      </w:r>
    </w:p>
    <w:p w:rsidR="005D447A" w:rsidRPr="00427EC3" w:rsidRDefault="005D447A" w:rsidP="00F10E70">
      <w:pPr>
        <w:numPr>
          <w:ilvl w:val="0"/>
          <w:numId w:val="30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вести личный дневник (блог) с использованием возможностей сети Интернет;</w:t>
      </w:r>
    </w:p>
    <w:p w:rsidR="005D447A" w:rsidRPr="00427EC3" w:rsidRDefault="005D447A" w:rsidP="00F10E70">
      <w:pPr>
        <w:numPr>
          <w:ilvl w:val="0"/>
          <w:numId w:val="30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5D447A" w:rsidRPr="00427EC3" w:rsidRDefault="005D447A" w:rsidP="00F10E70">
      <w:pPr>
        <w:numPr>
          <w:ilvl w:val="0"/>
          <w:numId w:val="30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осуществлять защиту от троянских вирусов, фишинговых атак, информации от компьютерных вирусов с помощью антивирусных программ;</w:t>
      </w:r>
    </w:p>
    <w:p w:rsidR="005D447A" w:rsidRPr="00427EC3" w:rsidRDefault="005D447A" w:rsidP="00F10E70">
      <w:pPr>
        <w:numPr>
          <w:ilvl w:val="0"/>
          <w:numId w:val="30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соблюдать правила безопасного поведения в сети Интернет;</w:t>
      </w:r>
    </w:p>
    <w:p w:rsidR="005D447A" w:rsidRPr="00427EC3" w:rsidRDefault="005D447A" w:rsidP="00F10E70">
      <w:pPr>
        <w:numPr>
          <w:ilvl w:val="0"/>
          <w:numId w:val="30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94" w:lineRule="atLeast"/>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5D447A" w:rsidRPr="00427EC3" w:rsidRDefault="005D447A" w:rsidP="00F10E70">
      <w:pPr>
        <w:numPr>
          <w:ilvl w:val="0"/>
          <w:numId w:val="30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5D447A" w:rsidRPr="00427EC3" w:rsidRDefault="005D447A" w:rsidP="00F10E70">
      <w:pPr>
        <w:numPr>
          <w:ilvl w:val="0"/>
          <w:numId w:val="30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договор о сотрудничестве может основываться на оплате услуг экспертов, консультантов, научных руководителей;</w:t>
      </w:r>
    </w:p>
    <w:p w:rsidR="005D447A" w:rsidRPr="00427EC3" w:rsidRDefault="005D447A" w:rsidP="00F10E70">
      <w:pPr>
        <w:numPr>
          <w:ilvl w:val="0"/>
          <w:numId w:val="30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5D447A" w:rsidRPr="00427EC3" w:rsidRDefault="005D447A" w:rsidP="00F10E70">
      <w:pPr>
        <w:numPr>
          <w:ilvl w:val="0"/>
          <w:numId w:val="30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94" w:lineRule="atLeast"/>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Требования к условиям включают:</w:t>
      </w:r>
    </w:p>
    <w:p w:rsidR="005D447A" w:rsidRPr="00427EC3" w:rsidRDefault="005D447A" w:rsidP="00F10E70">
      <w:pPr>
        <w:numPr>
          <w:ilvl w:val="0"/>
          <w:numId w:val="30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укомплектованность образовательной организации педагогическими, руководящими и иными работниками;</w:t>
      </w:r>
    </w:p>
    <w:p w:rsidR="005D447A" w:rsidRPr="00427EC3" w:rsidRDefault="005D447A" w:rsidP="00F10E70">
      <w:pPr>
        <w:numPr>
          <w:ilvl w:val="0"/>
          <w:numId w:val="30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уровень квалификации педагогических и иных работников образовательной организации;</w:t>
      </w:r>
    </w:p>
    <w:p w:rsidR="005D447A" w:rsidRPr="00427EC3" w:rsidRDefault="005D447A" w:rsidP="00F10E70">
      <w:pPr>
        <w:numPr>
          <w:ilvl w:val="0"/>
          <w:numId w:val="30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Педагогические кадры имеют необходимый уровень подготовки для реализации программы УУД, что может включать следующее:</w:t>
      </w:r>
    </w:p>
    <w:p w:rsidR="005D447A" w:rsidRPr="00427EC3" w:rsidRDefault="005D447A" w:rsidP="00F10E70">
      <w:pPr>
        <w:numPr>
          <w:ilvl w:val="0"/>
          <w:numId w:val="30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педагоги владеют представлениями о возрастных особенностях учащихся начальной, основной и старшей школы;</w:t>
      </w:r>
    </w:p>
    <w:p w:rsidR="005D447A" w:rsidRPr="00427EC3" w:rsidRDefault="005D447A" w:rsidP="00F10E70">
      <w:pPr>
        <w:numPr>
          <w:ilvl w:val="0"/>
          <w:numId w:val="30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педагоги прошли курсы повышения квалификации, посвященные ФГОС;</w:t>
      </w:r>
    </w:p>
    <w:p w:rsidR="005D447A" w:rsidRPr="00427EC3" w:rsidRDefault="005D447A" w:rsidP="00F10E70">
      <w:pPr>
        <w:numPr>
          <w:ilvl w:val="0"/>
          <w:numId w:val="30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5D447A" w:rsidRPr="00427EC3" w:rsidRDefault="005D447A" w:rsidP="00F10E70">
      <w:pPr>
        <w:numPr>
          <w:ilvl w:val="0"/>
          <w:numId w:val="30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5D447A" w:rsidRPr="00427EC3" w:rsidRDefault="005D447A" w:rsidP="00F10E70">
      <w:pPr>
        <w:numPr>
          <w:ilvl w:val="0"/>
          <w:numId w:val="30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педагоги осуществляют формирование УУД в рамках проектной, исследовательской деятельностей;</w:t>
      </w:r>
    </w:p>
    <w:p w:rsidR="005D447A" w:rsidRPr="00427EC3" w:rsidRDefault="005D447A" w:rsidP="00F10E70">
      <w:pPr>
        <w:numPr>
          <w:ilvl w:val="0"/>
          <w:numId w:val="30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 взаимодействия педагога и обучающегося не противоречит представлениям об условиях формирования УУД;</w:t>
      </w:r>
    </w:p>
    <w:p w:rsidR="005D447A" w:rsidRPr="00427EC3" w:rsidRDefault="005D447A" w:rsidP="00F10E70">
      <w:pPr>
        <w:numPr>
          <w:ilvl w:val="0"/>
          <w:numId w:val="30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педагоги владеют навыками формирующего оценивания;</w:t>
      </w:r>
    </w:p>
    <w:p w:rsidR="005D447A" w:rsidRPr="00427EC3" w:rsidRDefault="005D447A" w:rsidP="00F10E70">
      <w:pPr>
        <w:numPr>
          <w:ilvl w:val="0"/>
          <w:numId w:val="30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наличие позиции тьютора или педагоги владеют навыками тьюторского сопровождения обучающихся;</w:t>
      </w:r>
    </w:p>
    <w:p w:rsidR="005D447A" w:rsidRPr="00427EC3" w:rsidRDefault="005D447A" w:rsidP="00F10E70">
      <w:pPr>
        <w:numPr>
          <w:ilvl w:val="0"/>
          <w:numId w:val="30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94" w:lineRule="atLeast"/>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2.1.11. Методика и инструментарий мониторинга успешности освоения и применения обучающимися универсальных учебных действий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процессе реализации мониторинга успешности освоения и применения УУД могут быть учтены следующие этапы освоения УУД:</w:t>
      </w:r>
    </w:p>
    <w:p w:rsidR="005D447A" w:rsidRPr="00427EC3" w:rsidRDefault="005D447A" w:rsidP="00F10E70">
      <w:pPr>
        <w:numPr>
          <w:ilvl w:val="0"/>
          <w:numId w:val="3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D447A" w:rsidRPr="00427EC3" w:rsidRDefault="005D447A" w:rsidP="00F10E70">
      <w:pPr>
        <w:numPr>
          <w:ilvl w:val="0"/>
          <w:numId w:val="3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D447A" w:rsidRPr="00427EC3" w:rsidRDefault="005D447A" w:rsidP="00F10E70">
      <w:pPr>
        <w:numPr>
          <w:ilvl w:val="0"/>
          <w:numId w:val="3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5D447A" w:rsidRPr="00427EC3" w:rsidRDefault="005D447A" w:rsidP="00F10E70">
      <w:pPr>
        <w:numPr>
          <w:ilvl w:val="0"/>
          <w:numId w:val="3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5D447A" w:rsidRPr="00427EC3" w:rsidRDefault="005D447A" w:rsidP="00F10E70">
      <w:pPr>
        <w:numPr>
          <w:ilvl w:val="0"/>
          <w:numId w:val="3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5D447A" w:rsidRPr="00427EC3" w:rsidRDefault="005D447A" w:rsidP="00F10E70">
      <w:pPr>
        <w:numPr>
          <w:ilvl w:val="0"/>
          <w:numId w:val="3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обобщение учебных действий на основе выявления общих принципов.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Система оценки УУД может быть:</w:t>
      </w:r>
    </w:p>
    <w:p w:rsidR="005D447A" w:rsidRPr="00427EC3" w:rsidRDefault="005D447A" w:rsidP="00F10E70">
      <w:pPr>
        <w:numPr>
          <w:ilvl w:val="0"/>
          <w:numId w:val="30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уровневой (определяются уровни владения УУД);</w:t>
      </w:r>
    </w:p>
    <w:p w:rsidR="005D447A" w:rsidRPr="00427EC3" w:rsidRDefault="005D447A" w:rsidP="00F10E70">
      <w:pPr>
        <w:numPr>
          <w:ilvl w:val="0"/>
          <w:numId w:val="30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5D447A" w:rsidRPr="00427EC3" w:rsidRDefault="005D447A" w:rsidP="005D447A">
      <w:pPr>
        <w:shd w:val="clear" w:color="auto" w:fill="FFFFFF"/>
        <w:spacing w:after="0" w:line="362" w:lineRule="atLeast"/>
        <w:jc w:val="center"/>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2.2. Программы учебных предметов, курсов</w:t>
      </w:r>
    </w:p>
    <w:p w:rsidR="005D447A" w:rsidRPr="00427EC3" w:rsidRDefault="005D447A" w:rsidP="005D447A">
      <w:pPr>
        <w:shd w:val="clear" w:color="auto" w:fill="FFFFFF"/>
        <w:spacing w:after="0" w:line="362" w:lineRule="atLeast"/>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2.2.1 Общие положения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w:t>
      </w:r>
      <w:r w:rsidRPr="00427EC3">
        <w:rPr>
          <w:rFonts w:ascii="Times New Roman" w:eastAsia="Times New Roman" w:hAnsi="Times New Roman" w:cs="Times New Roman"/>
          <w:color w:val="000000"/>
          <w:sz w:val="24"/>
          <w:szCs w:val="24"/>
          <w:lang w:eastAsia="ru-RU"/>
        </w:rPr>
        <w:lastRenderedPageBreak/>
        <w:t>общего образования всеми обучающимися, в том числе обучающимися с ОВЗ и инвалидами.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5D447A" w:rsidRPr="00427EC3" w:rsidRDefault="005D447A" w:rsidP="005D447A">
      <w:pPr>
        <w:shd w:val="clear" w:color="auto" w:fill="FFFFFF"/>
        <w:spacing w:after="0" w:line="362" w:lineRule="atLeast"/>
        <w:jc w:val="center"/>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2.2.2. Основное содержание учебных предметов на уровне основного общего образования</w:t>
      </w:r>
    </w:p>
    <w:p w:rsidR="005D447A" w:rsidRPr="00427EC3" w:rsidRDefault="005D447A" w:rsidP="005D447A">
      <w:pPr>
        <w:shd w:val="clear" w:color="auto" w:fill="FFFFFF"/>
        <w:spacing w:after="0" w:line="242" w:lineRule="atLeast"/>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2.2.2.1. Русский язык</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w:t>
      </w:r>
      <w:r w:rsidRPr="00427EC3">
        <w:rPr>
          <w:rFonts w:ascii="Times New Roman" w:eastAsia="Times New Roman" w:hAnsi="Times New Roman" w:cs="Times New Roman"/>
          <w:color w:val="000000"/>
          <w:sz w:val="24"/>
          <w:szCs w:val="24"/>
          <w:lang w:eastAsia="ru-RU"/>
        </w:rPr>
        <w:lastRenderedPageBreak/>
        <w:t>соответствии с требованиями, установленными Федеральным государственным образовательным стандартом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Главными задачами реализации Программыявляются:</w:t>
      </w:r>
    </w:p>
    <w:p w:rsidR="005D447A" w:rsidRPr="00427EC3" w:rsidRDefault="005D447A" w:rsidP="00F10E70">
      <w:pPr>
        <w:numPr>
          <w:ilvl w:val="0"/>
          <w:numId w:val="3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5D447A" w:rsidRPr="00427EC3" w:rsidRDefault="005D447A" w:rsidP="00F10E70">
      <w:pPr>
        <w:numPr>
          <w:ilvl w:val="0"/>
          <w:numId w:val="3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5D447A" w:rsidRPr="00427EC3" w:rsidRDefault="005D447A" w:rsidP="00F10E70">
      <w:pPr>
        <w:numPr>
          <w:ilvl w:val="0"/>
          <w:numId w:val="3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овладение функциональной грамотностью и принципами нормативного использования языковых средств;</w:t>
      </w:r>
    </w:p>
    <w:p w:rsidR="005D447A" w:rsidRPr="00427EC3" w:rsidRDefault="005D447A" w:rsidP="00F10E70">
      <w:pPr>
        <w:numPr>
          <w:ilvl w:val="0"/>
          <w:numId w:val="3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процессе изучения предмета «Русский язык» создаются условия</w:t>
      </w:r>
    </w:p>
    <w:p w:rsidR="005D447A" w:rsidRPr="00427EC3" w:rsidRDefault="005D447A" w:rsidP="00F10E70">
      <w:pPr>
        <w:numPr>
          <w:ilvl w:val="0"/>
          <w:numId w:val="31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для развития личности, ее духовно-нравственного и эмоционального совершенствования;</w:t>
      </w:r>
    </w:p>
    <w:p w:rsidR="005D447A" w:rsidRPr="00427EC3" w:rsidRDefault="005D447A" w:rsidP="00F10E70">
      <w:pPr>
        <w:numPr>
          <w:ilvl w:val="0"/>
          <w:numId w:val="31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5D447A" w:rsidRPr="00427EC3" w:rsidRDefault="005D447A" w:rsidP="00F10E70">
      <w:pPr>
        <w:numPr>
          <w:ilvl w:val="0"/>
          <w:numId w:val="31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5D447A" w:rsidRPr="00427EC3" w:rsidRDefault="005D447A" w:rsidP="00F10E70">
      <w:pPr>
        <w:numPr>
          <w:ilvl w:val="0"/>
          <w:numId w:val="31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5D447A" w:rsidRPr="00427EC3" w:rsidRDefault="005D447A" w:rsidP="00F10E70">
      <w:pPr>
        <w:numPr>
          <w:ilvl w:val="0"/>
          <w:numId w:val="31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для знакомства обучающихся с методами научного познания;</w:t>
      </w:r>
    </w:p>
    <w:p w:rsidR="005D447A" w:rsidRPr="00427EC3" w:rsidRDefault="005D447A" w:rsidP="00F10E70">
      <w:pPr>
        <w:numPr>
          <w:ilvl w:val="0"/>
          <w:numId w:val="31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5D447A" w:rsidRPr="00427EC3" w:rsidRDefault="005D447A" w:rsidP="00F10E70">
      <w:pPr>
        <w:numPr>
          <w:ilvl w:val="0"/>
          <w:numId w:val="31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5D447A" w:rsidRPr="00427EC3" w:rsidRDefault="005D447A" w:rsidP="005D447A">
      <w:pPr>
        <w:shd w:val="clear" w:color="auto" w:fill="FFFFFF"/>
        <w:spacing w:after="0" w:line="362" w:lineRule="atLeast"/>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Речь. Речевая деятельность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427EC3">
        <w:rPr>
          <w:rFonts w:ascii="Times New Roman" w:eastAsia="Times New Roman" w:hAnsi="Times New Roman" w:cs="Times New Roman"/>
          <w:iCs/>
          <w:color w:val="000000"/>
          <w:sz w:val="24"/>
          <w:szCs w:val="24"/>
          <w:lang w:eastAsia="ru-RU"/>
        </w:rPr>
        <w:t>тезисы,доклад, </w:t>
      </w:r>
      <w:r w:rsidRPr="00427EC3">
        <w:rPr>
          <w:rFonts w:ascii="Times New Roman" w:eastAsia="Times New Roman" w:hAnsi="Times New Roman" w:cs="Times New Roman"/>
          <w:color w:val="000000"/>
          <w:sz w:val="24"/>
          <w:szCs w:val="24"/>
          <w:lang w:eastAsia="ru-RU"/>
        </w:rPr>
        <w:t>дискуссия, </w:t>
      </w:r>
      <w:r w:rsidRPr="00427EC3">
        <w:rPr>
          <w:rFonts w:ascii="Times New Roman" w:eastAsia="Times New Roman" w:hAnsi="Times New Roman" w:cs="Times New Roman"/>
          <w:iCs/>
          <w:color w:val="000000"/>
          <w:sz w:val="24"/>
          <w:szCs w:val="24"/>
          <w:lang w:eastAsia="ru-RU"/>
        </w:rPr>
        <w:t>реферат, статья, рецензия</w:t>
      </w:r>
      <w:r w:rsidRPr="00427EC3">
        <w:rPr>
          <w:rFonts w:ascii="Times New Roman" w:eastAsia="Times New Roman" w:hAnsi="Times New Roman" w:cs="Times New Roman"/>
          <w:color w:val="000000"/>
          <w:sz w:val="24"/>
          <w:szCs w:val="24"/>
          <w:lang w:eastAsia="ru-RU"/>
        </w:rPr>
        <w:t>); публицистического стиля и устной публичной речи (выступление, обсуждение, </w:t>
      </w:r>
      <w:r w:rsidRPr="00427EC3">
        <w:rPr>
          <w:rFonts w:ascii="Times New Roman" w:eastAsia="Times New Roman" w:hAnsi="Times New Roman" w:cs="Times New Roman"/>
          <w:iCs/>
          <w:color w:val="000000"/>
          <w:sz w:val="24"/>
          <w:szCs w:val="24"/>
          <w:lang w:eastAsia="ru-RU"/>
        </w:rPr>
        <w:t>статья, интервью, очерк</w:t>
      </w:r>
      <w:r w:rsidRPr="00427EC3">
        <w:rPr>
          <w:rFonts w:ascii="Times New Roman" w:eastAsia="Times New Roman" w:hAnsi="Times New Roman" w:cs="Times New Roman"/>
          <w:color w:val="000000"/>
          <w:sz w:val="24"/>
          <w:szCs w:val="24"/>
          <w:lang w:eastAsia="ru-RU"/>
        </w:rPr>
        <w:t>); официально-делового стиля (расписка, </w:t>
      </w:r>
      <w:r w:rsidRPr="00427EC3">
        <w:rPr>
          <w:rFonts w:ascii="Times New Roman" w:eastAsia="Times New Roman" w:hAnsi="Times New Roman" w:cs="Times New Roman"/>
          <w:iCs/>
          <w:color w:val="000000"/>
          <w:sz w:val="24"/>
          <w:szCs w:val="24"/>
          <w:lang w:eastAsia="ru-RU"/>
        </w:rPr>
        <w:t>доверенность,</w:t>
      </w:r>
      <w:r w:rsidRPr="00427EC3">
        <w:rPr>
          <w:rFonts w:ascii="Times New Roman" w:eastAsia="Times New Roman" w:hAnsi="Times New Roman" w:cs="Times New Roman"/>
          <w:color w:val="000000"/>
          <w:sz w:val="24"/>
          <w:szCs w:val="24"/>
          <w:lang w:eastAsia="ru-RU"/>
        </w:rPr>
        <w:t> заявление, </w:t>
      </w:r>
      <w:r w:rsidRPr="00427EC3">
        <w:rPr>
          <w:rFonts w:ascii="Times New Roman" w:eastAsia="Times New Roman" w:hAnsi="Times New Roman" w:cs="Times New Roman"/>
          <w:iCs/>
          <w:color w:val="000000"/>
          <w:sz w:val="24"/>
          <w:szCs w:val="24"/>
          <w:lang w:eastAsia="ru-RU"/>
        </w:rPr>
        <w:t>резюме</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427EC3">
        <w:rPr>
          <w:rFonts w:ascii="Times New Roman" w:eastAsia="Times New Roman" w:hAnsi="Times New Roman" w:cs="Times New Roman"/>
          <w:iCs/>
          <w:color w:val="000000"/>
          <w:sz w:val="24"/>
          <w:szCs w:val="24"/>
          <w:lang w:eastAsia="ru-RU"/>
        </w:rPr>
        <w:t>избыточная </w:t>
      </w:r>
      <w:r w:rsidRPr="00427EC3">
        <w:rPr>
          <w:rFonts w:ascii="Times New Roman" w:eastAsia="Times New Roman" w:hAnsi="Times New Roman" w:cs="Times New Roman"/>
          <w:color w:val="000000"/>
          <w:sz w:val="24"/>
          <w:szCs w:val="24"/>
          <w:lang w:eastAsia="ru-RU"/>
        </w:rPr>
        <w:t>информация. Функционально-смысловые типы текста (повествование, описание, рассуждение)</w:t>
      </w:r>
      <w:r w:rsidRPr="00427EC3">
        <w:rPr>
          <w:rFonts w:ascii="Times New Roman" w:eastAsia="Times New Roman" w:hAnsi="Times New Roman" w:cs="Times New Roman"/>
          <w:iCs/>
          <w:color w:val="000000"/>
          <w:sz w:val="24"/>
          <w:szCs w:val="24"/>
          <w:lang w:eastAsia="ru-RU"/>
        </w:rPr>
        <w:t>.Тексты смешанного типа.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Специфика художественного текста.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 текста.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Виды речевой деятельности (говорение, аудирование, письмо, чтение).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Создание устных высказываний разной коммуникативной направленности в зависимости от сферы и ситуации общения.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Информационная переработка текста (план, конспект, аннотация).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Изложение содержания прослушанного или прочитанного текста (подробное, сжатое, выборочное).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Написание сочинений, писем, текстов иных жанров.</w:t>
      </w:r>
    </w:p>
    <w:p w:rsidR="005D447A" w:rsidRPr="00427EC3" w:rsidRDefault="005D447A" w:rsidP="005D447A">
      <w:pPr>
        <w:shd w:val="clear" w:color="auto" w:fill="FFFFFF"/>
        <w:spacing w:after="0" w:line="283" w:lineRule="atLeast"/>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Культура речи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Культура речи и ее основные аспекты: нормативный, коммуникативный, этический. </w:t>
      </w:r>
      <w:r w:rsidRPr="00427EC3">
        <w:rPr>
          <w:rFonts w:ascii="Times New Roman" w:eastAsia="Times New Roman" w:hAnsi="Times New Roman" w:cs="Times New Roman"/>
          <w:iCs/>
          <w:color w:val="000000"/>
          <w:sz w:val="24"/>
          <w:szCs w:val="24"/>
          <w:lang w:eastAsia="ru-RU"/>
        </w:rPr>
        <w:t>Основные критерии культуры речи.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Оценивание правильности, коммуникативных качеств и эффективности речи.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Речевой этикет. Овладение лингво-культурными нормами речевого поведения в различных ситуациях формального и неформального общения. </w:t>
      </w:r>
      <w:r w:rsidRPr="00427EC3">
        <w:rPr>
          <w:rFonts w:ascii="Times New Roman" w:eastAsia="Times New Roman" w:hAnsi="Times New Roman" w:cs="Times New Roman"/>
          <w:iCs/>
          <w:color w:val="000000"/>
          <w:sz w:val="24"/>
          <w:szCs w:val="24"/>
          <w:lang w:eastAsia="ru-RU"/>
        </w:rPr>
        <w:t>Невербальные средства общения.Межкультурная коммуникация.</w:t>
      </w:r>
    </w:p>
    <w:p w:rsidR="005D447A" w:rsidRPr="00427EC3" w:rsidRDefault="005D447A" w:rsidP="005D447A">
      <w:pPr>
        <w:shd w:val="clear" w:color="auto" w:fill="FFFFFF"/>
        <w:spacing w:after="0" w:line="362" w:lineRule="atLeast"/>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Общие сведения о языке. Основные разделы науки о языке</w:t>
      </w:r>
    </w:p>
    <w:p w:rsidR="005D447A" w:rsidRPr="00427EC3" w:rsidRDefault="005D447A" w:rsidP="005D447A">
      <w:pPr>
        <w:shd w:val="clear" w:color="auto" w:fill="FFFFFF"/>
        <w:spacing w:after="0" w:line="283" w:lineRule="atLeast"/>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Общие сведения о языке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Русский язык как один из индоевропейских языков. Русский язык в кругу других славянских языков. Историческое развитие русского языка.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Взаимосвязь языка и культуры. Отражение в языке культуры и истории народа</w:t>
      </w:r>
      <w:r w:rsidRPr="00427EC3">
        <w:rPr>
          <w:rFonts w:ascii="Times New Roman" w:eastAsia="Times New Roman" w:hAnsi="Times New Roman" w:cs="Times New Roman"/>
          <w:iCs/>
          <w:color w:val="000000"/>
          <w:sz w:val="24"/>
          <w:szCs w:val="24"/>
          <w:lang w:eastAsia="ru-RU"/>
        </w:rPr>
        <w:t>. Взаимообогащение языков народов России.</w:t>
      </w:r>
      <w:r w:rsidRPr="00427EC3">
        <w:rPr>
          <w:rFonts w:ascii="Times New Roman" w:eastAsia="Times New Roman" w:hAnsi="Times New Roman" w:cs="Times New Roman"/>
          <w:color w:val="000000"/>
          <w:sz w:val="24"/>
          <w:szCs w:val="24"/>
          <w:lang w:eastAsia="ru-RU"/>
        </w:rPr>
        <w:t>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Основные лингвистические словари. Работа со словарной статьей.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Выдающиеся отечественные лингвисты.</w:t>
      </w:r>
    </w:p>
    <w:p w:rsidR="005D447A" w:rsidRPr="00427EC3" w:rsidRDefault="005D447A" w:rsidP="005D447A">
      <w:pPr>
        <w:shd w:val="clear" w:color="auto" w:fill="FFFFFF"/>
        <w:spacing w:after="0" w:line="283" w:lineRule="atLeast"/>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Фонетика, орфоэпия и графика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Интонация, ее функции. Основные элементы интонации.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Связь фонетики с графикой и орфографией.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Применение знаний по фонетике в практике правописания.</w:t>
      </w:r>
    </w:p>
    <w:p w:rsidR="005D447A" w:rsidRPr="00427EC3" w:rsidRDefault="005D447A" w:rsidP="005D447A">
      <w:pPr>
        <w:shd w:val="clear" w:color="auto" w:fill="FFFFFF"/>
        <w:spacing w:after="0" w:line="283" w:lineRule="atLeast"/>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Морфемика и словообразование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Словообразовательная цепочка. Словообразовательное гнездо.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Применение знаний по морфемике и словообразованию в практике правописания.</w:t>
      </w:r>
    </w:p>
    <w:p w:rsidR="005D447A" w:rsidRPr="00427EC3" w:rsidRDefault="005D447A" w:rsidP="005D447A">
      <w:pPr>
        <w:shd w:val="clear" w:color="auto" w:fill="FFFFFF"/>
        <w:spacing w:after="0" w:line="283" w:lineRule="atLeast"/>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Лексикология и фразеология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Понятие об этимологии.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Оценка своей и чужой речи с точки зрения точного, уместного и выразительного словоупотребления.</w:t>
      </w:r>
    </w:p>
    <w:p w:rsidR="005D447A" w:rsidRPr="00427EC3" w:rsidRDefault="005D447A" w:rsidP="005D447A">
      <w:pPr>
        <w:shd w:val="clear" w:color="auto" w:fill="FFFFFF"/>
        <w:spacing w:after="0" w:line="283" w:lineRule="atLeast"/>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Морфология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427EC3">
        <w:rPr>
          <w:rFonts w:ascii="Times New Roman" w:eastAsia="Times New Roman" w:hAnsi="Times New Roman" w:cs="Times New Roman"/>
          <w:iCs/>
          <w:color w:val="000000"/>
          <w:sz w:val="24"/>
          <w:szCs w:val="24"/>
          <w:lang w:eastAsia="ru-RU"/>
        </w:rPr>
        <w:t>Различные точки зрения на место причастия и деепричастия в системе частей речи. </w:t>
      </w:r>
      <w:r w:rsidRPr="00427EC3">
        <w:rPr>
          <w:rFonts w:ascii="Times New Roman" w:eastAsia="Times New Roman" w:hAnsi="Times New Roman" w:cs="Times New Roman"/>
          <w:color w:val="000000"/>
          <w:sz w:val="24"/>
          <w:szCs w:val="24"/>
          <w:lang w:eastAsia="ru-RU"/>
        </w:rPr>
        <w:t>Служебные части речи. Междометия и звукоподражательные слова.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Морфологический анализ слова.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Омонимия слов разных частей речи.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Применение знаний по морфологии в практике правописания.</w:t>
      </w:r>
    </w:p>
    <w:p w:rsidR="005D447A" w:rsidRPr="00427EC3" w:rsidRDefault="005D447A" w:rsidP="005D447A">
      <w:pPr>
        <w:shd w:val="clear" w:color="auto" w:fill="FFFFFF"/>
        <w:spacing w:after="0" w:line="283" w:lineRule="atLeast"/>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Синтаксис</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Способы передачи чужой речи.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Синтаксический анализ простого и сложного предложения.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Понятие текста, основные признаки текста (членимость, смысловая цельность, связность, завершенность). Внутритекстовые средства связи.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Применение знаний по синтаксису в практике правописания.</w:t>
      </w:r>
    </w:p>
    <w:p w:rsidR="005D447A" w:rsidRPr="00427EC3" w:rsidRDefault="005D447A" w:rsidP="005D447A">
      <w:pPr>
        <w:shd w:val="clear" w:color="auto" w:fill="FFFFFF"/>
        <w:spacing w:after="0" w:line="283" w:lineRule="atLeast"/>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Правописание: орфография и пунктуация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Орфографический анализ слова и пунктуационный анализ предложения.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2.2.2.2. Литература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Цели и задачи литературного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Литература – учебный предмет, освоение содержания которого направлено:</w:t>
      </w:r>
    </w:p>
    <w:p w:rsidR="005D447A" w:rsidRPr="00427EC3" w:rsidRDefault="005D447A" w:rsidP="00F10E70">
      <w:pPr>
        <w:numPr>
          <w:ilvl w:val="0"/>
          <w:numId w:val="31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последовательное формирование читательской культуры через приобщение к чтению художественной литературы;</w:t>
      </w:r>
    </w:p>
    <w:p w:rsidR="005D447A" w:rsidRPr="00427EC3" w:rsidRDefault="005D447A" w:rsidP="00F10E70">
      <w:pPr>
        <w:numPr>
          <w:ilvl w:val="0"/>
          <w:numId w:val="31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5D447A" w:rsidRPr="00427EC3" w:rsidRDefault="005D447A" w:rsidP="00F10E70">
      <w:pPr>
        <w:numPr>
          <w:ilvl w:val="0"/>
          <w:numId w:val="31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развитие эмоциональной сферы личности, образного, ассоциативного и логического мышления;</w:t>
      </w:r>
    </w:p>
    <w:p w:rsidR="005D447A" w:rsidRPr="00427EC3" w:rsidRDefault="005D447A" w:rsidP="00F10E70">
      <w:pPr>
        <w:numPr>
          <w:ilvl w:val="0"/>
          <w:numId w:val="31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5D447A" w:rsidRPr="00427EC3" w:rsidRDefault="005D447A" w:rsidP="00F10E70">
      <w:pPr>
        <w:numPr>
          <w:ilvl w:val="0"/>
          <w:numId w:val="31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формирование потребности и способности выражения себя в слове.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Стратегическаяцельизучениялитературы</w:t>
      </w:r>
      <w:r w:rsidRPr="00427EC3">
        <w:rPr>
          <w:rFonts w:ascii="Times New Roman" w:eastAsia="Times New Roman" w:hAnsi="Times New Roman" w:cs="Times New Roman"/>
          <w:color w:val="000000"/>
          <w:sz w:val="24"/>
          <w:szCs w:val="24"/>
          <w:lang w:eastAsia="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w:t>
      </w:r>
      <w:r w:rsidRPr="00427EC3">
        <w:rPr>
          <w:rFonts w:ascii="Times New Roman" w:eastAsia="Times New Roman" w:hAnsi="Times New Roman" w:cs="Times New Roman"/>
          <w:color w:val="000000"/>
          <w:sz w:val="24"/>
          <w:szCs w:val="24"/>
          <w:lang w:eastAsia="ru-RU"/>
        </w:rPr>
        <w:lastRenderedPageBreak/>
        <w:t>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литературы в основной школе (5-9 классы) закладывает необходимый фундамент для достижения перечисленных целей.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литературы в школе решает следующие образовательные </w:t>
      </w:r>
      <w:r w:rsidRPr="00427EC3">
        <w:rPr>
          <w:rFonts w:ascii="Times New Roman" w:eastAsia="Times New Roman" w:hAnsi="Times New Roman" w:cs="Times New Roman"/>
          <w:b/>
          <w:bCs/>
          <w:color w:val="000000"/>
          <w:sz w:val="24"/>
          <w:szCs w:val="24"/>
          <w:lang w:eastAsia="ru-RU"/>
        </w:rPr>
        <w:t>задачи</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3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5D447A" w:rsidRPr="00427EC3" w:rsidRDefault="005D447A" w:rsidP="00F10E70">
      <w:pPr>
        <w:numPr>
          <w:ilvl w:val="0"/>
          <w:numId w:val="3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и развитие представлений о литературном произведении как о художественном мире, особым образом построенном автором;</w:t>
      </w:r>
    </w:p>
    <w:p w:rsidR="005D447A" w:rsidRPr="00427EC3" w:rsidRDefault="005D447A" w:rsidP="00F10E70">
      <w:pPr>
        <w:numPr>
          <w:ilvl w:val="0"/>
          <w:numId w:val="3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5D447A" w:rsidRPr="00427EC3" w:rsidRDefault="005D447A" w:rsidP="00F10E70">
      <w:pPr>
        <w:numPr>
          <w:ilvl w:val="0"/>
          <w:numId w:val="3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5D447A" w:rsidRPr="00427EC3" w:rsidRDefault="005D447A" w:rsidP="00F10E70">
      <w:pPr>
        <w:numPr>
          <w:ilvl w:val="0"/>
          <w:numId w:val="3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отношения к литературе как к особому способу познания жизни;</w:t>
      </w:r>
    </w:p>
    <w:p w:rsidR="005D447A" w:rsidRPr="00427EC3" w:rsidRDefault="005D447A" w:rsidP="00F10E70">
      <w:pPr>
        <w:numPr>
          <w:ilvl w:val="0"/>
          <w:numId w:val="3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5D447A" w:rsidRPr="00427EC3" w:rsidRDefault="005D447A" w:rsidP="00F10E70">
      <w:pPr>
        <w:numPr>
          <w:ilvl w:val="0"/>
          <w:numId w:val="3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5D447A" w:rsidRPr="00427EC3" w:rsidRDefault="005D447A" w:rsidP="00F10E70">
      <w:pPr>
        <w:numPr>
          <w:ilvl w:val="0"/>
          <w:numId w:val="3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воспитание квалифицированного читателя со сформированным эстетическим вкусом;</w:t>
      </w:r>
    </w:p>
    <w:p w:rsidR="005D447A" w:rsidRPr="00427EC3" w:rsidRDefault="005D447A" w:rsidP="00F10E70">
      <w:pPr>
        <w:numPr>
          <w:ilvl w:val="0"/>
          <w:numId w:val="3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отношения к литературе как к одной из основных культурных ценностей народа;</w:t>
      </w:r>
    </w:p>
    <w:p w:rsidR="005D447A" w:rsidRPr="00427EC3" w:rsidRDefault="005D447A" w:rsidP="00F10E70">
      <w:pPr>
        <w:numPr>
          <w:ilvl w:val="0"/>
          <w:numId w:val="3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обеспечение через чтение и изучение классической и современной литературы культурной самоидентификации;</w:t>
      </w:r>
    </w:p>
    <w:p w:rsidR="005D447A" w:rsidRPr="00427EC3" w:rsidRDefault="005D447A" w:rsidP="00F10E70">
      <w:pPr>
        <w:numPr>
          <w:ilvl w:val="0"/>
          <w:numId w:val="3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осознание значимости чтения и изучения литературы для своего дальнейшего развития;</w:t>
      </w:r>
    </w:p>
    <w:p w:rsidR="005D447A" w:rsidRPr="00427EC3" w:rsidRDefault="005D447A" w:rsidP="00F10E70">
      <w:pPr>
        <w:numPr>
          <w:ilvl w:val="0"/>
          <w:numId w:val="3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у школьника стремления сознательно планировать своё досуговое чтение.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Программа по литературе строится с учетом:</w:t>
      </w:r>
    </w:p>
    <w:p w:rsidR="005D447A" w:rsidRPr="00427EC3" w:rsidRDefault="005D447A" w:rsidP="00F10E70">
      <w:pPr>
        <w:numPr>
          <w:ilvl w:val="0"/>
          <w:numId w:val="31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лучших традиций</w:t>
      </w:r>
      <w:r w:rsidRPr="00427EC3">
        <w:rPr>
          <w:rFonts w:ascii="Times New Roman" w:eastAsia="Times New Roman" w:hAnsi="Times New Roman" w:cs="Times New Roman"/>
          <w:color w:val="000000"/>
          <w:sz w:val="24"/>
          <w:szCs w:val="24"/>
          <w:lang w:eastAsia="ru-RU"/>
        </w:rPr>
        <w:t> отечественной </w:t>
      </w:r>
      <w:r w:rsidRPr="00427EC3">
        <w:rPr>
          <w:rFonts w:ascii="Times New Roman" w:eastAsia="Times New Roman" w:hAnsi="Times New Roman" w:cs="Times New Roman"/>
          <w:b/>
          <w:bCs/>
          <w:color w:val="000000"/>
          <w:sz w:val="24"/>
          <w:szCs w:val="24"/>
          <w:lang w:eastAsia="ru-RU"/>
        </w:rPr>
        <w:t>методики</w:t>
      </w:r>
      <w:r w:rsidRPr="00427EC3">
        <w:rPr>
          <w:rFonts w:ascii="Times New Roman" w:eastAsia="Times New Roman" w:hAnsi="Times New Roman" w:cs="Times New Roman"/>
          <w:color w:val="000000"/>
          <w:sz w:val="24"/>
          <w:szCs w:val="24"/>
          <w:lang w:eastAsia="ru-RU"/>
        </w:rPr>
        <w:t xml:space="preserve"> преподавания литературы, заложенных трудами В.И.Водовозова, А.Д. Алферова, В.Я.Стоюнина, В.П.Острогорского, </w:t>
      </w:r>
      <w:r w:rsidRPr="00427EC3">
        <w:rPr>
          <w:rFonts w:ascii="Times New Roman" w:eastAsia="Times New Roman" w:hAnsi="Times New Roman" w:cs="Times New Roman"/>
          <w:color w:val="000000"/>
          <w:sz w:val="24"/>
          <w:szCs w:val="24"/>
          <w:lang w:eastAsia="ru-RU"/>
        </w:rPr>
        <w:lastRenderedPageBreak/>
        <w:t>Л.И.Поливанова, В.В.Голубкова, Н.М.Соколова, М.А.Рыбниковой, И.С.Збарского, В.Г.Маранцмана, З.Н.Новлянской и др.;</w:t>
      </w:r>
    </w:p>
    <w:p w:rsidR="005D447A" w:rsidRPr="00427EC3" w:rsidRDefault="005D447A" w:rsidP="00F10E70">
      <w:pPr>
        <w:numPr>
          <w:ilvl w:val="0"/>
          <w:numId w:val="31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традицийизученияконкретныхпроизведений</w:t>
      </w:r>
      <w:r w:rsidRPr="00427EC3">
        <w:rPr>
          <w:rFonts w:ascii="Times New Roman" w:eastAsia="Times New Roman" w:hAnsi="Times New Roman" w:cs="Times New Roman"/>
          <w:color w:val="000000"/>
          <w:sz w:val="24"/>
          <w:szCs w:val="24"/>
          <w:lang w:eastAsia="ru-RU"/>
        </w:rPr>
        <w:t> (прежде всего русской и зарубежной классики), сложившихся в школьной практике;</w:t>
      </w:r>
    </w:p>
    <w:p w:rsidR="005D447A" w:rsidRPr="00427EC3" w:rsidRDefault="005D447A" w:rsidP="00F10E70">
      <w:pPr>
        <w:numPr>
          <w:ilvl w:val="0"/>
          <w:numId w:val="31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традиций научного анализа, атакже художественной интерпретации </w:t>
      </w:r>
      <w:r w:rsidRPr="00427EC3">
        <w:rPr>
          <w:rFonts w:ascii="Times New Roman" w:eastAsia="Times New Roman" w:hAnsi="Times New Roman" w:cs="Times New Roman"/>
          <w:color w:val="000000"/>
          <w:sz w:val="24"/>
          <w:szCs w:val="24"/>
          <w:lang w:eastAsia="ru-RU"/>
        </w:rPr>
        <w:t>средствами</w:t>
      </w:r>
      <w:r w:rsidRPr="00427EC3">
        <w:rPr>
          <w:rFonts w:ascii="Times New Roman" w:eastAsia="Times New Roman" w:hAnsi="Times New Roman" w:cs="Times New Roman"/>
          <w:b/>
          <w:bCs/>
          <w:color w:val="000000"/>
          <w:sz w:val="24"/>
          <w:szCs w:val="24"/>
          <w:lang w:eastAsia="ru-RU"/>
        </w:rPr>
        <w:t> литературы и других видов искусств </w:t>
      </w:r>
      <w:r w:rsidRPr="00427EC3">
        <w:rPr>
          <w:rFonts w:ascii="Times New Roman" w:eastAsia="Times New Roman" w:hAnsi="Times New Roman" w:cs="Times New Roman"/>
          <w:color w:val="000000"/>
          <w:sz w:val="24"/>
          <w:szCs w:val="24"/>
          <w:lang w:eastAsia="ru-RU"/>
        </w:rPr>
        <w:t>литературныхпроизведений, входящих в</w:t>
      </w:r>
      <w:r w:rsidRPr="00427EC3">
        <w:rPr>
          <w:rFonts w:ascii="Times New Roman" w:eastAsia="Times New Roman" w:hAnsi="Times New Roman" w:cs="Times New Roman"/>
          <w:b/>
          <w:bCs/>
          <w:color w:val="000000"/>
          <w:sz w:val="24"/>
          <w:szCs w:val="24"/>
          <w:lang w:eastAsia="ru-RU"/>
        </w:rPr>
        <w:t> национальный литературный канон (</w:t>
      </w:r>
      <w:r w:rsidRPr="00427EC3">
        <w:rPr>
          <w:rFonts w:ascii="Times New Roman" w:eastAsia="Times New Roman" w:hAnsi="Times New Roman" w:cs="Times New Roman"/>
          <w:color w:val="000000"/>
          <w:sz w:val="24"/>
          <w:szCs w:val="24"/>
          <w:lang w:eastAsia="ru-RU"/>
        </w:rPr>
        <w:t>то есть образующихсовокупность наиболее авторитетных для национальной традиции писательских имен, корпусов их творчества и их отдельных произведений)</w:t>
      </w:r>
      <w:r w:rsidRPr="00427EC3">
        <w:rPr>
          <w:rFonts w:ascii="Times New Roman" w:eastAsia="Times New Roman" w:hAnsi="Times New Roman" w:cs="Times New Roman"/>
          <w:b/>
          <w:bCs/>
          <w:color w:val="000000"/>
          <w:sz w:val="24"/>
          <w:szCs w:val="24"/>
          <w:lang w:eastAsia="ru-RU"/>
        </w:rPr>
        <w:t>;</w:t>
      </w:r>
    </w:p>
    <w:p w:rsidR="005D447A" w:rsidRPr="00427EC3" w:rsidRDefault="005D447A" w:rsidP="00F10E70">
      <w:pPr>
        <w:numPr>
          <w:ilvl w:val="0"/>
          <w:numId w:val="31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необходимой </w:t>
      </w:r>
      <w:r w:rsidRPr="00427EC3">
        <w:rPr>
          <w:rFonts w:ascii="Times New Roman" w:eastAsia="Times New Roman" w:hAnsi="Times New Roman" w:cs="Times New Roman"/>
          <w:b/>
          <w:bCs/>
          <w:color w:val="000000"/>
          <w:sz w:val="24"/>
          <w:szCs w:val="24"/>
          <w:lang w:eastAsia="ru-RU"/>
        </w:rPr>
        <w:t>вариативности</w:t>
      </w:r>
      <w:r w:rsidRPr="00427EC3">
        <w:rPr>
          <w:rFonts w:ascii="Times New Roman" w:eastAsia="Times New Roman" w:hAnsi="Times New Roman" w:cs="Times New Roman"/>
          <w:color w:val="000000"/>
          <w:sz w:val="24"/>
          <w:szCs w:val="24"/>
          <w:lang w:eastAsia="ru-RU"/>
        </w:rPr>
        <w:t> авторской / рабочей программы по литературе при сохранении обязательных базовых элементов содержания предмета;</w:t>
      </w:r>
    </w:p>
    <w:p w:rsidR="005D447A" w:rsidRPr="00427EC3" w:rsidRDefault="005D447A" w:rsidP="00F10E70">
      <w:pPr>
        <w:numPr>
          <w:ilvl w:val="0"/>
          <w:numId w:val="31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соответствия рекомендуемых к изучению литературных произведений </w:t>
      </w:r>
      <w:r w:rsidRPr="00427EC3">
        <w:rPr>
          <w:rFonts w:ascii="Times New Roman" w:eastAsia="Times New Roman" w:hAnsi="Times New Roman" w:cs="Times New Roman"/>
          <w:b/>
          <w:bCs/>
          <w:color w:val="000000"/>
          <w:sz w:val="24"/>
          <w:szCs w:val="24"/>
          <w:lang w:eastAsia="ru-RU"/>
        </w:rPr>
        <w:t>возрастным и психологическим</w:t>
      </w:r>
      <w:r w:rsidRPr="00427EC3">
        <w:rPr>
          <w:rFonts w:ascii="Times New Roman" w:eastAsia="Times New Roman" w:hAnsi="Times New Roman" w:cs="Times New Roman"/>
          <w:color w:val="000000"/>
          <w:sz w:val="24"/>
          <w:szCs w:val="24"/>
          <w:lang w:eastAsia="ru-RU"/>
        </w:rPr>
        <w:t> особенностям обучающихся;</w:t>
      </w:r>
    </w:p>
    <w:p w:rsidR="005D447A" w:rsidRPr="00427EC3" w:rsidRDefault="005D447A" w:rsidP="00F10E70">
      <w:pPr>
        <w:numPr>
          <w:ilvl w:val="0"/>
          <w:numId w:val="31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требований современного культурно-исторического контекста к изучению классической литературы;</w:t>
      </w:r>
    </w:p>
    <w:p w:rsidR="005D447A" w:rsidRPr="00427EC3" w:rsidRDefault="005D447A" w:rsidP="00F10E70">
      <w:pPr>
        <w:numPr>
          <w:ilvl w:val="0"/>
          <w:numId w:val="31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минимального количества учебного времени</w:t>
      </w:r>
      <w:r w:rsidRPr="00427EC3">
        <w:rPr>
          <w:rFonts w:ascii="Times New Roman" w:eastAsia="Times New Roman" w:hAnsi="Times New Roman" w:cs="Times New Roman"/>
          <w:color w:val="000000"/>
          <w:sz w:val="24"/>
          <w:szCs w:val="24"/>
          <w:lang w:eastAsia="ru-RU"/>
        </w:rPr>
        <w:t>, отведенного на изучение литературы согласно действующему ФГОС и Базисному учебному плану.</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427EC3">
        <w:rPr>
          <w:rFonts w:ascii="Times New Roman" w:eastAsia="Times New Roman" w:hAnsi="Times New Roman" w:cs="Times New Roman"/>
          <w:b/>
          <w:bCs/>
          <w:color w:val="000000"/>
          <w:sz w:val="24"/>
          <w:szCs w:val="24"/>
          <w:lang w:eastAsia="ru-RU"/>
        </w:rPr>
        <w:t>конструктор»</w:t>
      </w:r>
      <w:r w:rsidRPr="00427EC3">
        <w:rPr>
          <w:rFonts w:ascii="Times New Roman" w:eastAsia="Times New Roman" w:hAnsi="Times New Roman" w:cs="Times New Roman"/>
          <w:color w:val="000000"/>
          <w:sz w:val="24"/>
          <w:szCs w:val="24"/>
          <w:lang w:eastAsia="ru-RU"/>
        </w:rP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Рабочая программа учебного курса строится на произведениях из </w:t>
      </w:r>
      <w:r w:rsidRPr="00427EC3">
        <w:rPr>
          <w:rFonts w:ascii="Times New Roman" w:eastAsia="Times New Roman" w:hAnsi="Times New Roman" w:cs="Times New Roman"/>
          <w:b/>
          <w:bCs/>
          <w:color w:val="000000"/>
          <w:sz w:val="24"/>
          <w:szCs w:val="24"/>
          <w:lang w:eastAsia="ru-RU"/>
        </w:rPr>
        <w:t>трех списков</w:t>
      </w:r>
      <w:r w:rsidRPr="00427EC3">
        <w:rPr>
          <w:rFonts w:ascii="Times New Roman" w:eastAsia="Times New Roman" w:hAnsi="Times New Roman" w:cs="Times New Roman"/>
          <w:color w:val="000000"/>
          <w:sz w:val="24"/>
          <w:szCs w:val="24"/>
          <w:lang w:eastAsia="ru-RU"/>
        </w:rPr>
        <w:t>: А, В и С (см. таблицу ниже). Эти три списка равноправны по статусу (то есть произведения </w:t>
      </w:r>
      <w:r w:rsidRPr="00427EC3">
        <w:rPr>
          <w:rFonts w:ascii="Times New Roman" w:eastAsia="Times New Roman" w:hAnsi="Times New Roman" w:cs="Times New Roman"/>
          <w:b/>
          <w:bCs/>
          <w:color w:val="000000"/>
          <w:sz w:val="24"/>
          <w:szCs w:val="24"/>
          <w:lang w:eastAsia="ru-RU"/>
        </w:rPr>
        <w:t>всех списков</w:t>
      </w:r>
      <w:r w:rsidRPr="00427EC3">
        <w:rPr>
          <w:rFonts w:ascii="Times New Roman" w:eastAsia="Times New Roman" w:hAnsi="Times New Roman" w:cs="Times New Roman"/>
          <w:color w:val="000000"/>
          <w:sz w:val="24"/>
          <w:szCs w:val="24"/>
          <w:lang w:eastAsia="ru-RU"/>
        </w:rPr>
        <w:t> должны быть </w:t>
      </w:r>
      <w:r w:rsidRPr="00427EC3">
        <w:rPr>
          <w:rFonts w:ascii="Times New Roman" w:eastAsia="Times New Roman" w:hAnsi="Times New Roman" w:cs="Times New Roman"/>
          <w:b/>
          <w:bCs/>
          <w:color w:val="000000"/>
          <w:sz w:val="24"/>
          <w:szCs w:val="24"/>
          <w:lang w:eastAsia="ru-RU"/>
        </w:rPr>
        <w:t>обязательно </w:t>
      </w:r>
      <w:r w:rsidRPr="00427EC3">
        <w:rPr>
          <w:rFonts w:ascii="Times New Roman" w:eastAsia="Times New Roman" w:hAnsi="Times New Roman" w:cs="Times New Roman"/>
          <w:color w:val="000000"/>
          <w:sz w:val="24"/>
          <w:szCs w:val="24"/>
          <w:lang w:eastAsia="ru-RU"/>
        </w:rPr>
        <w:t>представлены в рабочих программах.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Список А</w:t>
      </w:r>
      <w:r w:rsidRPr="00427EC3">
        <w:rPr>
          <w:rFonts w:ascii="Times New Roman" w:eastAsia="Times New Roman" w:hAnsi="Times New Roman" w:cs="Times New Roman"/>
          <w:color w:val="000000"/>
          <w:sz w:val="24"/>
          <w:szCs w:val="24"/>
          <w:lang w:eastAsia="ru-RU"/>
        </w:rPr>
        <w:t> представляет собой </w:t>
      </w:r>
      <w:r w:rsidRPr="00427EC3">
        <w:rPr>
          <w:rFonts w:ascii="Times New Roman" w:eastAsia="Times New Roman" w:hAnsi="Times New Roman" w:cs="Times New Roman"/>
          <w:b/>
          <w:bCs/>
          <w:color w:val="000000"/>
          <w:sz w:val="24"/>
          <w:szCs w:val="24"/>
          <w:lang w:eastAsia="ru-RU"/>
        </w:rPr>
        <w:t>перечень конкретных произведений</w:t>
      </w:r>
      <w:r w:rsidRPr="00427EC3">
        <w:rPr>
          <w:rFonts w:ascii="Times New Roman" w:eastAsia="Times New Roman" w:hAnsi="Times New Roman" w:cs="Times New Roman"/>
          <w:color w:val="000000"/>
          <w:sz w:val="24"/>
          <w:szCs w:val="24"/>
          <w:lang w:eastAsia="ru-RU"/>
        </w:rPr>
        <w:t>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sidRPr="00427EC3">
        <w:rPr>
          <w:rFonts w:ascii="Times New Roman" w:eastAsia="Times New Roman" w:hAnsi="Times New Roman" w:cs="Times New Roman"/>
          <w:b/>
          <w:bCs/>
          <w:color w:val="000000"/>
          <w:sz w:val="24"/>
          <w:szCs w:val="24"/>
          <w:lang w:eastAsia="ru-RU"/>
        </w:rPr>
        <w:t>А</w:t>
      </w:r>
      <w:r w:rsidRPr="00427EC3">
        <w:rPr>
          <w:rFonts w:ascii="Times New Roman" w:eastAsia="Times New Roman" w:hAnsi="Times New Roman" w:cs="Times New Roman"/>
          <w:color w:val="000000"/>
          <w:sz w:val="24"/>
          <w:szCs w:val="24"/>
          <w:lang w:eastAsia="ru-RU"/>
        </w:rPr>
        <w:t> нет.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Список В</w:t>
      </w:r>
      <w:r w:rsidRPr="00427EC3">
        <w:rPr>
          <w:rFonts w:ascii="Times New Roman" w:eastAsia="Times New Roman" w:hAnsi="Times New Roman" w:cs="Times New Roman"/>
          <w:color w:val="000000"/>
          <w:sz w:val="24"/>
          <w:szCs w:val="24"/>
          <w:lang w:eastAsia="ru-RU"/>
        </w:rPr>
        <w:t> представляет собой </w:t>
      </w:r>
      <w:r w:rsidRPr="00427EC3">
        <w:rPr>
          <w:rFonts w:ascii="Times New Roman" w:eastAsia="Times New Roman" w:hAnsi="Times New Roman" w:cs="Times New Roman"/>
          <w:b/>
          <w:bCs/>
          <w:color w:val="000000"/>
          <w:sz w:val="24"/>
          <w:szCs w:val="24"/>
          <w:lang w:eastAsia="ru-RU"/>
        </w:rPr>
        <w:t>переченьавторов, </w:t>
      </w:r>
      <w:r w:rsidRPr="00427EC3">
        <w:rPr>
          <w:rFonts w:ascii="Times New Roman" w:eastAsia="Times New Roman" w:hAnsi="Times New Roman" w:cs="Times New Roman"/>
          <w:color w:val="000000"/>
          <w:sz w:val="24"/>
          <w:szCs w:val="24"/>
          <w:lang w:eastAsia="ru-RU"/>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427EC3">
        <w:rPr>
          <w:rFonts w:ascii="Times New Roman" w:eastAsia="Times New Roman" w:hAnsi="Times New Roman" w:cs="Times New Roman"/>
          <w:b/>
          <w:bCs/>
          <w:color w:val="000000"/>
          <w:sz w:val="24"/>
          <w:szCs w:val="24"/>
          <w:lang w:eastAsia="ru-RU"/>
        </w:rPr>
        <w:t>В</w:t>
      </w:r>
      <w:r w:rsidRPr="00427EC3">
        <w:rPr>
          <w:rFonts w:ascii="Times New Roman" w:eastAsia="Times New Roman" w:hAnsi="Times New Roman" w:cs="Times New Roman"/>
          <w:color w:val="000000"/>
          <w:sz w:val="24"/>
          <w:szCs w:val="24"/>
          <w:lang w:eastAsia="ru-RU"/>
        </w:rPr>
        <w:t xml:space="preserve">авторов является ориентировочным (он </w:t>
      </w:r>
      <w:r w:rsidRPr="00427EC3">
        <w:rPr>
          <w:rFonts w:ascii="Times New Roman" w:eastAsia="Times New Roman" w:hAnsi="Times New Roman" w:cs="Times New Roman"/>
          <w:color w:val="000000"/>
          <w:sz w:val="24"/>
          <w:szCs w:val="24"/>
          <w:lang w:eastAsia="ru-RU"/>
        </w:rPr>
        <w:lastRenderedPageBreak/>
        <w:t>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w:t>
      </w:r>
      <w:r w:rsidRPr="00427EC3">
        <w:rPr>
          <w:rFonts w:ascii="Times New Roman" w:eastAsia="Times New Roman" w:hAnsi="Times New Roman" w:cs="Times New Roman"/>
          <w:b/>
          <w:bCs/>
          <w:color w:val="000000"/>
          <w:sz w:val="24"/>
          <w:szCs w:val="24"/>
          <w:lang w:eastAsia="ru-RU"/>
        </w:rPr>
        <w:t>В</w:t>
      </w:r>
      <w:r w:rsidRPr="00427EC3">
        <w:rPr>
          <w:rFonts w:ascii="Times New Roman" w:eastAsia="Times New Roman" w:hAnsi="Times New Roman" w:cs="Times New Roman"/>
          <w:color w:val="000000"/>
          <w:sz w:val="24"/>
          <w:szCs w:val="24"/>
          <w:lang w:eastAsia="ru-RU"/>
        </w:rPr>
        <w:t> авторов. Единство списков в разных рабочих программах скрепляется в списке</w:t>
      </w:r>
      <w:r w:rsidRPr="00427EC3">
        <w:rPr>
          <w:rFonts w:ascii="Times New Roman" w:eastAsia="Times New Roman" w:hAnsi="Times New Roman" w:cs="Times New Roman"/>
          <w:b/>
          <w:bCs/>
          <w:color w:val="000000"/>
          <w:sz w:val="24"/>
          <w:szCs w:val="24"/>
          <w:lang w:eastAsia="ru-RU"/>
        </w:rPr>
        <w:t>В</w:t>
      </w:r>
      <w:r w:rsidRPr="00427EC3">
        <w:rPr>
          <w:rFonts w:ascii="Times New Roman" w:eastAsia="Times New Roman" w:hAnsi="Times New Roman" w:cs="Times New Roman"/>
          <w:color w:val="000000"/>
          <w:sz w:val="24"/>
          <w:szCs w:val="24"/>
          <w:lang w:eastAsia="ru-RU"/>
        </w:rPr>
        <w:t> фигурой автора.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Список С </w:t>
      </w:r>
      <w:r w:rsidRPr="00427EC3">
        <w:rPr>
          <w:rFonts w:ascii="Times New Roman" w:eastAsia="Times New Roman" w:hAnsi="Times New Roman" w:cs="Times New Roman"/>
          <w:color w:val="000000"/>
          <w:sz w:val="24"/>
          <w:szCs w:val="24"/>
          <w:lang w:eastAsia="ru-RU"/>
        </w:rPr>
        <w:t>представляет собой</w:t>
      </w:r>
      <w:r w:rsidRPr="00427EC3">
        <w:rPr>
          <w:rFonts w:ascii="Times New Roman" w:eastAsia="Times New Roman" w:hAnsi="Times New Roman" w:cs="Times New Roman"/>
          <w:b/>
          <w:bCs/>
          <w:color w:val="000000"/>
          <w:sz w:val="24"/>
          <w:szCs w:val="24"/>
          <w:lang w:eastAsia="ru-RU"/>
        </w:rPr>
        <w:t> перечень литературных явлений, </w:t>
      </w:r>
      <w:r w:rsidRPr="00427EC3">
        <w:rPr>
          <w:rFonts w:ascii="Times New Roman" w:eastAsia="Times New Roman" w:hAnsi="Times New Roman" w:cs="Times New Roman"/>
          <w:color w:val="000000"/>
          <w:sz w:val="24"/>
          <w:szCs w:val="24"/>
          <w:lang w:eastAsia="ru-RU"/>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sidRPr="00427EC3">
        <w:rPr>
          <w:rFonts w:ascii="Times New Roman" w:eastAsia="Times New Roman" w:hAnsi="Times New Roman" w:cs="Times New Roman"/>
          <w:b/>
          <w:bCs/>
          <w:color w:val="000000"/>
          <w:sz w:val="24"/>
          <w:szCs w:val="24"/>
          <w:lang w:eastAsia="ru-RU"/>
        </w:rPr>
        <w:t>С</w:t>
      </w:r>
      <w:r w:rsidRPr="00427EC3">
        <w:rPr>
          <w:rFonts w:ascii="Times New Roman" w:eastAsia="Times New Roman" w:hAnsi="Times New Roman" w:cs="Times New Roman"/>
          <w:color w:val="000000"/>
          <w:sz w:val="24"/>
          <w:szCs w:val="24"/>
          <w:lang w:eastAsia="ru-RU"/>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427EC3">
        <w:rPr>
          <w:rFonts w:ascii="Times New Roman" w:eastAsia="Times New Roman" w:hAnsi="Times New Roman" w:cs="Times New Roman"/>
          <w:b/>
          <w:bCs/>
          <w:color w:val="000000"/>
          <w:sz w:val="24"/>
          <w:szCs w:val="24"/>
          <w:lang w:eastAsia="ru-RU"/>
        </w:rPr>
        <w:t>С</w:t>
      </w:r>
      <w:r w:rsidRPr="00427EC3">
        <w:rPr>
          <w:rFonts w:ascii="Times New Roman" w:eastAsia="Times New Roman" w:hAnsi="Times New Roman" w:cs="Times New Roman"/>
          <w:color w:val="000000"/>
          <w:sz w:val="24"/>
          <w:szCs w:val="24"/>
          <w:lang w:eastAsia="ru-RU"/>
        </w:rPr>
        <w:t>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427EC3">
        <w:rPr>
          <w:rFonts w:ascii="Times New Roman" w:eastAsia="Times New Roman" w:hAnsi="Times New Roman" w:cs="Times New Roman"/>
          <w:b/>
          <w:bCs/>
          <w:color w:val="000000"/>
          <w:sz w:val="24"/>
          <w:szCs w:val="24"/>
          <w:lang w:eastAsia="ru-RU"/>
        </w:rPr>
        <w:t>в логике ФГОС единство образовательного пространства достигается за счет формирования общих компетенций</w:t>
      </w:r>
      <w:r w:rsidRPr="00427EC3">
        <w:rPr>
          <w:rFonts w:ascii="Times New Roman" w:eastAsia="Times New Roman" w:hAnsi="Times New Roman" w:cs="Times New Roman"/>
          <w:color w:val="000000"/>
          <w:sz w:val="24"/>
          <w:szCs w:val="24"/>
          <w:lang w:eastAsia="ru-RU"/>
        </w:rPr>
        <w:t>.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427EC3">
        <w:rPr>
          <w:rFonts w:ascii="Times New Roman" w:eastAsia="Times New Roman" w:hAnsi="Times New Roman" w:cs="Times New Roman"/>
          <w:b/>
          <w:bCs/>
          <w:color w:val="000000"/>
          <w:sz w:val="24"/>
          <w:szCs w:val="24"/>
          <w:lang w:eastAsia="ru-RU"/>
        </w:rPr>
        <w:t>трех обязательных </w:t>
      </w:r>
      <w:r w:rsidRPr="00427EC3">
        <w:rPr>
          <w:rFonts w:ascii="Times New Roman" w:eastAsia="Times New Roman" w:hAnsi="Times New Roman" w:cs="Times New Roman"/>
          <w:color w:val="000000"/>
          <w:sz w:val="24"/>
          <w:szCs w:val="24"/>
          <w:lang w:eastAsia="ru-RU"/>
        </w:rPr>
        <w:t>списков. Это может серьезно повысить интерес школьников к предмету и их мотивацию к чтению.</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5D447A" w:rsidRPr="00427EC3"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Обязательное содержание ПП (5 – 9 КЛАССЫ)</w:t>
      </w:r>
    </w:p>
    <w:p w:rsidR="005D447A" w:rsidRPr="00811427" w:rsidRDefault="005D447A" w:rsidP="005D447A">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Cs/>
          <w:color w:val="000000"/>
          <w:sz w:val="24"/>
          <w:szCs w:val="24"/>
          <w:shd w:val="clear" w:color="auto" w:fill="FFFFFF"/>
          <w:lang w:eastAsia="ru-RU"/>
        </w:rPr>
        <w:t>«Слово о полку Игореве» </w:t>
      </w:r>
      <w:r w:rsidRPr="00811427">
        <w:rPr>
          <w:rFonts w:ascii="Times New Roman" w:eastAsia="Times New Roman" w:hAnsi="Times New Roman" w:cs="Times New Roman"/>
          <w:color w:val="000000"/>
          <w:sz w:val="24"/>
          <w:szCs w:val="24"/>
          <w:shd w:val="clear" w:color="auto" w:fill="FFFFFF"/>
          <w:lang w:eastAsia="ru-RU"/>
        </w:rPr>
        <w:t>(к. XII в.) </w:t>
      </w:r>
      <w:r w:rsidRPr="00811427">
        <w:rPr>
          <w:rFonts w:ascii="Times New Roman" w:eastAsia="Times New Roman" w:hAnsi="Times New Roman" w:cs="Times New Roman"/>
          <w:bCs/>
          <w:color w:val="000000"/>
          <w:sz w:val="24"/>
          <w:szCs w:val="24"/>
          <w:shd w:val="clear" w:color="auto" w:fill="FFFFFF"/>
          <w:lang w:eastAsia="ru-RU"/>
        </w:rPr>
        <w:t>(8-9 кл.)</w:t>
      </w:r>
      <w:hyperlink r:id="rId81" w:history="1">
        <w:r w:rsidRPr="00811427">
          <w:rPr>
            <w:rFonts w:ascii="Times New Roman" w:eastAsia="Times New Roman" w:hAnsi="Times New Roman" w:cs="Times New Roman"/>
            <w:bCs/>
            <w:color w:val="0066FF"/>
            <w:sz w:val="24"/>
            <w:szCs w:val="24"/>
            <w:u w:val="single"/>
            <w:shd w:val="clear" w:color="auto" w:fill="FFFFFF"/>
            <w:vertAlign w:val="superscript"/>
            <w:lang w:eastAsia="ru-RU"/>
          </w:rPr>
          <w:t>1</w:t>
        </w:r>
      </w:hyperlink>
    </w:p>
    <w:p w:rsidR="005D447A" w:rsidRPr="00811427" w:rsidRDefault="005D447A" w:rsidP="00E473B8">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color w:val="000000"/>
          <w:sz w:val="21"/>
          <w:szCs w:val="21"/>
          <w:lang w:eastAsia="ru-RU"/>
        </w:rPr>
        <w:br/>
      </w:r>
      <w:r w:rsidRPr="00811427">
        <w:rPr>
          <w:rFonts w:ascii="Times New Roman" w:eastAsia="Times New Roman" w:hAnsi="Times New Roman" w:cs="Times New Roman"/>
          <w:bCs/>
          <w:iCs/>
          <w:color w:val="000000"/>
          <w:sz w:val="24"/>
          <w:szCs w:val="24"/>
          <w:lang w:eastAsia="ru-RU"/>
        </w:rPr>
        <w:t>Древнерусская литература– 1-2 произведения на выбор, например:</w:t>
      </w:r>
      <w:r w:rsidRPr="00811427">
        <w:rPr>
          <w:rFonts w:ascii="Times New Roman" w:eastAsia="Times New Roman" w:hAnsi="Times New Roman" w:cs="Times New Roman"/>
          <w:iCs/>
          <w:color w:val="000000"/>
          <w:sz w:val="24"/>
          <w:szCs w:val="24"/>
          <w:lang w:eastAsia="ru-RU"/>
        </w:rPr>
        <w:t xml:space="preserve">«Поучение» </w:t>
      </w:r>
      <w:r w:rsidRPr="00811427">
        <w:rPr>
          <w:rFonts w:ascii="Times New Roman" w:eastAsia="Times New Roman" w:hAnsi="Times New Roman" w:cs="Times New Roman"/>
          <w:iCs/>
          <w:color w:val="000000"/>
          <w:sz w:val="24"/>
          <w:szCs w:val="24"/>
          <w:lang w:eastAsia="ru-RU"/>
        </w:rPr>
        <w:lastRenderedPageBreak/>
        <w:t>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811427">
        <w:rPr>
          <w:rFonts w:ascii="Times New Roman" w:eastAsia="Times New Roman" w:hAnsi="Times New Roman" w:cs="Times New Roman"/>
          <w:bCs/>
          <w:iCs/>
          <w:color w:val="000000"/>
          <w:sz w:val="24"/>
          <w:szCs w:val="24"/>
          <w:lang w:eastAsia="ru-RU"/>
        </w:rPr>
        <w:t>.)</w:t>
      </w:r>
    </w:p>
    <w:p w:rsidR="00E473B8" w:rsidRPr="00811427" w:rsidRDefault="005D447A" w:rsidP="00E473B8">
      <w:pPr>
        <w:shd w:val="clear" w:color="auto" w:fill="FFFFFF"/>
        <w:spacing w:after="0" w:line="240" w:lineRule="auto"/>
        <w:rPr>
          <w:rFonts w:ascii="Times New Roman" w:eastAsia="Times New Roman" w:hAnsi="Times New Roman" w:cs="Times New Roman"/>
          <w:bCs/>
          <w:color w:val="000000"/>
          <w:sz w:val="24"/>
          <w:szCs w:val="24"/>
          <w:shd w:val="clear" w:color="auto" w:fill="FFFFFF"/>
          <w:lang w:eastAsia="ru-RU"/>
        </w:rPr>
      </w:pPr>
      <w:r w:rsidRPr="00811427">
        <w:rPr>
          <w:rFonts w:ascii="Times New Roman" w:eastAsia="Times New Roman" w:hAnsi="Times New Roman" w:cs="Times New Roman"/>
          <w:bCs/>
          <w:color w:val="000000"/>
          <w:sz w:val="24"/>
          <w:szCs w:val="24"/>
          <w:shd w:val="clear" w:color="auto" w:fill="FFFFFF"/>
          <w:lang w:eastAsia="ru-RU"/>
        </w:rPr>
        <w:t>(6-8 кл.)</w:t>
      </w:r>
    </w:p>
    <w:p w:rsidR="005D447A" w:rsidRPr="00811427" w:rsidRDefault="005D447A" w:rsidP="00E473B8">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Русский фольклор: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iCs/>
          <w:color w:val="000000"/>
          <w:sz w:val="24"/>
          <w:szCs w:val="24"/>
          <w:lang w:eastAsia="ru-RU"/>
        </w:rPr>
        <w:t>сказки, былины, загадки, пословицы, поговорки, песня и др</w:t>
      </w:r>
      <w:r w:rsidRPr="00811427">
        <w:rPr>
          <w:rFonts w:ascii="Times New Roman" w:eastAsia="Times New Roman" w:hAnsi="Times New Roman" w:cs="Times New Roman"/>
          <w:bCs/>
          <w:iCs/>
          <w:color w:val="000000"/>
          <w:sz w:val="24"/>
          <w:szCs w:val="24"/>
          <w:lang w:eastAsia="ru-RU"/>
        </w:rPr>
        <w:t>. (10 произведений разных жанров, </w:t>
      </w:r>
      <w:r w:rsidRPr="00811427">
        <w:rPr>
          <w:rFonts w:ascii="Times New Roman" w:eastAsia="Times New Roman" w:hAnsi="Times New Roman" w:cs="Times New Roman"/>
          <w:bCs/>
          <w:color w:val="000000"/>
          <w:sz w:val="24"/>
          <w:szCs w:val="24"/>
          <w:lang w:eastAsia="ru-RU"/>
        </w:rPr>
        <w:t>5-7 кл.</w:t>
      </w:r>
      <w:r w:rsidRPr="00811427">
        <w:rPr>
          <w:rFonts w:ascii="Times New Roman" w:eastAsia="Times New Roman" w:hAnsi="Times New Roman" w:cs="Times New Roman"/>
          <w:color w:val="000000"/>
          <w:sz w:val="24"/>
          <w:szCs w:val="24"/>
          <w:lang w:eastAsia="ru-RU"/>
        </w:rPr>
        <w:t>)</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Д.И. Фонвизин</w:t>
      </w:r>
      <w:r w:rsidRPr="00811427">
        <w:rPr>
          <w:rFonts w:ascii="Times New Roman" w:eastAsia="Times New Roman" w:hAnsi="Times New Roman" w:cs="Times New Roman"/>
          <w:color w:val="000000"/>
          <w:sz w:val="24"/>
          <w:szCs w:val="24"/>
          <w:lang w:eastAsia="ru-RU"/>
        </w:rPr>
        <w:t> «Недоросль» (1778 – 1782)</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shd w:val="clear" w:color="auto" w:fill="FFFFFF"/>
          <w:lang w:eastAsia="ru-RU"/>
        </w:rPr>
        <w:t>(8-9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Н.М. Карамзин</w:t>
      </w:r>
      <w:r w:rsidRPr="00811427">
        <w:rPr>
          <w:rFonts w:ascii="Times New Roman" w:eastAsia="Times New Roman" w:hAnsi="Times New Roman" w:cs="Times New Roman"/>
          <w:color w:val="000000"/>
          <w:sz w:val="24"/>
          <w:szCs w:val="24"/>
          <w:lang w:eastAsia="ru-RU"/>
        </w:rPr>
        <w:t> «Бедная Лиза» (1792) </w:t>
      </w:r>
      <w:r w:rsidRPr="00811427">
        <w:rPr>
          <w:rFonts w:ascii="Times New Roman" w:eastAsia="Times New Roman" w:hAnsi="Times New Roman" w:cs="Times New Roman"/>
          <w:bCs/>
          <w:color w:val="000000"/>
          <w:sz w:val="24"/>
          <w:szCs w:val="24"/>
          <w:shd w:val="clear" w:color="auto" w:fill="FFFFFF"/>
          <w:lang w:eastAsia="ru-RU"/>
        </w:rPr>
        <w:t>(8-9 кл.)</w:t>
      </w:r>
    </w:p>
    <w:p w:rsidR="005D447A" w:rsidRPr="00811427" w:rsidRDefault="005D447A" w:rsidP="00E473B8">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М.В.Ломоносов – 1 стихотворение по выбору, например: </w:t>
      </w:r>
      <w:r w:rsidRPr="00811427">
        <w:rPr>
          <w:rFonts w:ascii="Times New Roman" w:eastAsia="Times New Roman" w:hAnsi="Times New Roman" w:cs="Times New Roman"/>
          <w:iCs/>
          <w:color w:val="000000"/>
          <w:sz w:val="24"/>
          <w:szCs w:val="24"/>
          <w:lang w:eastAsia="ru-RU"/>
        </w:rPr>
        <w:t>«Стихи, сочиненные на дороге в Петергоф…» (1761), «Вечернее размышление о Божием Величии при случае великого северного сияния» (1743),</w:t>
      </w:r>
      <w:r w:rsidRPr="00811427">
        <w:rPr>
          <w:rFonts w:ascii="Times New Roman" w:eastAsia="Times New Roman" w:hAnsi="Times New Roman" w:cs="Times New Roman"/>
          <w:bCs/>
          <w:iCs/>
          <w:color w:val="000000"/>
          <w:sz w:val="24"/>
          <w:szCs w:val="24"/>
          <w:lang w:eastAsia="ru-RU"/>
        </w:rPr>
        <w:t> «</w:t>
      </w:r>
      <w:r w:rsidRPr="00811427">
        <w:rPr>
          <w:rFonts w:ascii="Times New Roman" w:eastAsia="Times New Roman" w:hAnsi="Times New Roman" w:cs="Times New Roman"/>
          <w:iCs/>
          <w:color w:val="000000"/>
          <w:sz w:val="24"/>
          <w:szCs w:val="24"/>
          <w:lang w:eastAsia="ru-RU"/>
        </w:rPr>
        <w:t>Ода на день восшествия на Всероссийский престол Ея Величества Государыни Императрицы</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iCs/>
          <w:color w:val="000000"/>
          <w:sz w:val="24"/>
          <w:szCs w:val="24"/>
          <w:lang w:eastAsia="ru-RU"/>
        </w:rPr>
        <w:t>Елисаветы Петровны 1747 года» и др.</w:t>
      </w:r>
      <w:r w:rsidRPr="00811427">
        <w:rPr>
          <w:rFonts w:ascii="Times New Roman" w:eastAsia="Times New Roman" w:hAnsi="Times New Roman" w:cs="Times New Roman"/>
          <w:bCs/>
          <w:color w:val="000000"/>
          <w:sz w:val="24"/>
          <w:szCs w:val="24"/>
          <w:lang w:eastAsia="ru-RU"/>
        </w:rPr>
        <w:t>(8-9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Г.Р.Державин – 1-2 стихотворения по выбору, например: </w:t>
      </w:r>
      <w:r w:rsidRPr="00811427">
        <w:rPr>
          <w:rFonts w:ascii="Times New Roman" w:eastAsia="Times New Roman" w:hAnsi="Times New Roman" w:cs="Times New Roman"/>
          <w:iCs/>
          <w:color w:val="000000"/>
          <w:sz w:val="24"/>
          <w:szCs w:val="24"/>
          <w:lang w:eastAsia="ru-RU"/>
        </w:rPr>
        <w:t>«Фелица» (1782), «Осень во время осады Очакова» (1788), «Снигирь» 1800, «Водопад» (1791-1794), «Памятник» (1795) и др. </w:t>
      </w:r>
      <w:r w:rsidRPr="00811427">
        <w:rPr>
          <w:rFonts w:ascii="Times New Roman" w:eastAsia="Times New Roman" w:hAnsi="Times New Roman" w:cs="Times New Roman"/>
          <w:bCs/>
          <w:color w:val="000000"/>
          <w:sz w:val="24"/>
          <w:szCs w:val="24"/>
          <w:lang w:eastAsia="ru-RU"/>
        </w:rPr>
        <w:t>(8-9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И.А. Крылов – 3 басни по выбору, например: </w:t>
      </w:r>
      <w:r w:rsidRPr="00811427">
        <w:rPr>
          <w:rFonts w:ascii="Times New Roman" w:eastAsia="Times New Roman" w:hAnsi="Times New Roman" w:cs="Times New Roman"/>
          <w:iCs/>
          <w:color w:val="000000"/>
          <w:sz w:val="24"/>
          <w:szCs w:val="24"/>
          <w:lang w:eastAsia="ru-RU"/>
        </w:rPr>
        <w:t>«Слон и Моська» (1808), «Квартет» (1811), «Осел и Соловей» (1811), «Лебедь, Щука и Рак» (1814), «Свинья под дубом» (не позднее 1823)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shd w:val="clear" w:color="auto" w:fill="FFFFFF"/>
          <w:lang w:eastAsia="ru-RU"/>
        </w:rPr>
        <w:t>(5-6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А.С. Грибоедов</w:t>
      </w:r>
      <w:r w:rsidRPr="00811427">
        <w:rPr>
          <w:rFonts w:ascii="Times New Roman" w:eastAsia="Times New Roman" w:hAnsi="Times New Roman" w:cs="Times New Roman"/>
          <w:color w:val="000000"/>
          <w:sz w:val="24"/>
          <w:szCs w:val="24"/>
          <w:lang w:eastAsia="ru-RU"/>
        </w:rPr>
        <w:t> «Горе от ума» (1821 – 1824) </w:t>
      </w:r>
      <w:r w:rsidRPr="00811427">
        <w:rPr>
          <w:rFonts w:ascii="Times New Roman" w:eastAsia="Times New Roman" w:hAnsi="Times New Roman" w:cs="Times New Roman"/>
          <w:bCs/>
          <w:color w:val="000000"/>
          <w:sz w:val="24"/>
          <w:szCs w:val="24"/>
          <w:lang w:eastAsia="ru-RU"/>
        </w:rPr>
        <w:t>(9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В.А. Жуковский - 1-2 баллады по выбору, например: </w:t>
      </w:r>
      <w:r w:rsidRPr="00811427">
        <w:rPr>
          <w:rFonts w:ascii="Times New Roman" w:eastAsia="Times New Roman" w:hAnsi="Times New Roman" w:cs="Times New Roman"/>
          <w:iCs/>
          <w:color w:val="000000"/>
          <w:sz w:val="24"/>
          <w:szCs w:val="24"/>
          <w:lang w:eastAsia="ru-RU"/>
        </w:rPr>
        <w:t>«Светлана» (1812), «Лесной царь» (1818)</w:t>
      </w:r>
      <w:r w:rsidRPr="00811427">
        <w:rPr>
          <w:rFonts w:ascii="Times New Roman" w:eastAsia="Times New Roman" w:hAnsi="Times New Roman" w:cs="Times New Roman"/>
          <w:bCs/>
          <w:iCs/>
          <w:color w:val="000000"/>
          <w:sz w:val="24"/>
          <w:szCs w:val="24"/>
          <w:lang w:eastAsia="ru-RU"/>
        </w:rPr>
        <w:t>; 1-2 элегии по выбору, например: </w:t>
      </w:r>
      <w:r w:rsidRPr="00811427">
        <w:rPr>
          <w:rFonts w:ascii="Times New Roman" w:eastAsia="Times New Roman" w:hAnsi="Times New Roman" w:cs="Times New Roman"/>
          <w:iCs/>
          <w:color w:val="000000"/>
          <w:sz w:val="24"/>
          <w:szCs w:val="24"/>
          <w:lang w:eastAsia="ru-RU"/>
        </w:rPr>
        <w:t>«Невыразимое» (1819), «Море» (1822)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(7-9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А.С. Пушкин </w:t>
      </w:r>
      <w:r w:rsidRPr="00811427">
        <w:rPr>
          <w:rFonts w:ascii="Times New Roman" w:eastAsia="Times New Roman" w:hAnsi="Times New Roman" w:cs="Times New Roman"/>
          <w:color w:val="000000"/>
          <w:sz w:val="24"/>
          <w:szCs w:val="24"/>
          <w:lang w:eastAsia="ru-RU"/>
        </w:rPr>
        <w:t>«Евгений Онегин» (1823 —1831)</w:t>
      </w:r>
      <w:r w:rsidRPr="00811427">
        <w:rPr>
          <w:rFonts w:ascii="Times New Roman" w:eastAsia="Times New Roman" w:hAnsi="Times New Roman" w:cs="Times New Roman"/>
          <w:bCs/>
          <w:color w:val="000000"/>
          <w:sz w:val="24"/>
          <w:szCs w:val="24"/>
          <w:lang w:eastAsia="ru-RU"/>
        </w:rPr>
        <w:t>(9 кл.)</w:t>
      </w:r>
      <w:r w:rsidRPr="00811427">
        <w:rPr>
          <w:rFonts w:ascii="Times New Roman" w:eastAsia="Times New Roman" w:hAnsi="Times New Roman" w:cs="Times New Roman"/>
          <w:color w:val="000000"/>
          <w:sz w:val="24"/>
          <w:szCs w:val="24"/>
          <w:lang w:eastAsia="ru-RU"/>
        </w:rPr>
        <w:t>, «Дубровский» (1832 — 1833) (6-7 кл), «Капитанская дочка» (1832 —1836)</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(7-8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Стихотворения</w:t>
      </w:r>
      <w:r w:rsidRPr="00811427">
        <w:rPr>
          <w:rFonts w:ascii="Times New Roman" w:eastAsia="Times New Roman" w:hAnsi="Times New Roman" w:cs="Times New Roman"/>
          <w:color w:val="000000"/>
          <w:sz w:val="24"/>
          <w:szCs w:val="24"/>
          <w:lang w:eastAsia="ru-RU"/>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(5-9 кл.)</w:t>
      </w:r>
    </w:p>
    <w:p w:rsidR="005D447A" w:rsidRPr="00811427" w:rsidRDefault="005D447A" w:rsidP="00E473B8">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А.С. Пушкин - </w:t>
      </w:r>
      <w:r w:rsidRPr="00811427">
        <w:rPr>
          <w:rFonts w:ascii="Times New Roman" w:eastAsia="Times New Roman" w:hAnsi="Times New Roman" w:cs="Times New Roman"/>
          <w:bCs/>
          <w:iCs/>
          <w:color w:val="000000"/>
          <w:sz w:val="24"/>
          <w:szCs w:val="24"/>
          <w:lang w:eastAsia="ru-RU"/>
        </w:rPr>
        <w:t>10 стихотворений различной тематики, представляющих разные периоды творчества – по выбору, входят в программу каждого класса, например</w:t>
      </w:r>
      <w:r w:rsidRPr="00811427">
        <w:rPr>
          <w:rFonts w:ascii="Times New Roman" w:eastAsia="Times New Roman" w:hAnsi="Times New Roman" w:cs="Times New Roman"/>
          <w:color w:val="000000"/>
          <w:sz w:val="24"/>
          <w:szCs w:val="24"/>
          <w:lang w:eastAsia="ru-RU"/>
        </w:rPr>
        <w:t>: </w:t>
      </w:r>
      <w:r w:rsidRPr="00811427">
        <w:rPr>
          <w:rFonts w:ascii="Times New Roman" w:eastAsia="Times New Roman" w:hAnsi="Times New Roman" w:cs="Times New Roman"/>
          <w:iCs/>
          <w:color w:val="000000"/>
          <w:sz w:val="24"/>
          <w:szCs w:val="24"/>
          <w:lang w:eastAsia="ru-RU"/>
        </w:rPr>
        <w:t>«Воспоминания в Царском Селе» (1814), «Вольность» (1817), «Деревня» (181), «Редеет облаков летучая гряда» (1820), «Погасло дневное светило…» (1820), «Свободы сеятель пустынный…» (1823),</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iCs/>
          <w:color w:val="000000"/>
          <w:sz w:val="24"/>
          <w:szCs w:val="24"/>
          <w:lang w:eastAsia="ru-RU"/>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iCs/>
          <w:color w:val="000000"/>
          <w:sz w:val="24"/>
          <w:szCs w:val="24"/>
          <w:lang w:eastAsia="ru-RU"/>
        </w:rPr>
        <w:t>«Кавказ»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811427">
        <w:rPr>
          <w:rFonts w:ascii="Times New Roman" w:eastAsia="Times New Roman" w:hAnsi="Times New Roman" w:cs="Times New Roman"/>
          <w:bCs/>
          <w:color w:val="000000"/>
          <w:sz w:val="24"/>
          <w:szCs w:val="24"/>
          <w:lang w:eastAsia="ru-RU"/>
        </w:rPr>
        <w:t>(5-9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iCs/>
          <w:color w:val="000000"/>
          <w:sz w:val="24"/>
          <w:szCs w:val="24"/>
          <w:lang w:eastAsia="ru-RU"/>
        </w:rPr>
        <w:t>«Маленькие трагедии» (1830) </w:t>
      </w:r>
      <w:r w:rsidRPr="00811427">
        <w:rPr>
          <w:rFonts w:ascii="Times New Roman" w:eastAsia="Times New Roman" w:hAnsi="Times New Roman" w:cs="Times New Roman"/>
          <w:bCs/>
          <w:iCs/>
          <w:color w:val="000000"/>
          <w:sz w:val="24"/>
          <w:szCs w:val="24"/>
          <w:lang w:eastAsia="ru-RU"/>
        </w:rPr>
        <w:t>1-2 по выбору, например</w:t>
      </w:r>
      <w:r w:rsidRPr="00811427">
        <w:rPr>
          <w:rFonts w:ascii="Times New Roman" w:eastAsia="Times New Roman" w:hAnsi="Times New Roman" w:cs="Times New Roman"/>
          <w:iCs/>
          <w:color w:val="000000"/>
          <w:sz w:val="24"/>
          <w:szCs w:val="24"/>
          <w:lang w:eastAsia="ru-RU"/>
        </w:rPr>
        <w:t>: «Моцарт и Сальери», «Каменный гость». </w:t>
      </w:r>
      <w:r w:rsidRPr="00811427">
        <w:rPr>
          <w:rFonts w:ascii="Times New Roman" w:eastAsia="Times New Roman" w:hAnsi="Times New Roman" w:cs="Times New Roman"/>
          <w:bCs/>
          <w:color w:val="000000"/>
          <w:sz w:val="24"/>
          <w:szCs w:val="24"/>
          <w:lang w:eastAsia="ru-RU"/>
        </w:rPr>
        <w:t>(8-9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iCs/>
          <w:color w:val="000000"/>
          <w:sz w:val="24"/>
          <w:szCs w:val="24"/>
          <w:lang w:eastAsia="ru-RU"/>
        </w:rPr>
        <w:lastRenderedPageBreak/>
        <w:t>«Повести Белкина» (1830) - </w:t>
      </w:r>
      <w:r w:rsidRPr="00811427">
        <w:rPr>
          <w:rFonts w:ascii="Times New Roman" w:eastAsia="Times New Roman" w:hAnsi="Times New Roman" w:cs="Times New Roman"/>
          <w:bCs/>
          <w:iCs/>
          <w:color w:val="000000"/>
          <w:sz w:val="24"/>
          <w:szCs w:val="24"/>
          <w:lang w:eastAsia="ru-RU"/>
        </w:rPr>
        <w:t>2-3 по выбору, например</w:t>
      </w:r>
      <w:r w:rsidRPr="00811427">
        <w:rPr>
          <w:rFonts w:ascii="Times New Roman" w:eastAsia="Times New Roman" w:hAnsi="Times New Roman" w:cs="Times New Roman"/>
          <w:iCs/>
          <w:color w:val="000000"/>
          <w:sz w:val="24"/>
          <w:szCs w:val="24"/>
          <w:lang w:eastAsia="ru-RU"/>
        </w:rPr>
        <w:t>: «Станционный смотритель», «Метель», «Выстрел» и др. </w:t>
      </w:r>
      <w:r w:rsidRPr="00811427">
        <w:rPr>
          <w:rFonts w:ascii="Times New Roman" w:eastAsia="Times New Roman" w:hAnsi="Times New Roman" w:cs="Times New Roman"/>
          <w:bCs/>
          <w:color w:val="000000"/>
          <w:sz w:val="24"/>
          <w:szCs w:val="24"/>
          <w:lang w:eastAsia="ru-RU"/>
        </w:rPr>
        <w:t>(7-8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Поэмы –1 по выбору, например</w:t>
      </w:r>
      <w:r w:rsidRPr="00811427">
        <w:rPr>
          <w:rFonts w:ascii="Times New Roman" w:eastAsia="Times New Roman" w:hAnsi="Times New Roman" w:cs="Times New Roman"/>
          <w:iCs/>
          <w:color w:val="000000"/>
          <w:sz w:val="24"/>
          <w:szCs w:val="24"/>
          <w:lang w:eastAsia="ru-RU"/>
        </w:rPr>
        <w:t>: «Руслан и Людмила» (1818—1820), «Кавказский пленник» (1820 – 1821), «Цыганы» (1824), «Полтава» (1828), «Медный всадник» (1833) (Вступление)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(7-9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Сказки – 1 по выбору, например: </w:t>
      </w:r>
      <w:r w:rsidRPr="00811427">
        <w:rPr>
          <w:rFonts w:ascii="Times New Roman" w:eastAsia="Times New Roman" w:hAnsi="Times New Roman" w:cs="Times New Roman"/>
          <w:iCs/>
          <w:color w:val="000000"/>
          <w:sz w:val="24"/>
          <w:szCs w:val="24"/>
          <w:lang w:eastAsia="ru-RU"/>
        </w:rPr>
        <w:t>«Сказка о мертвой царевне и о семи богатырях» и др</w:t>
      </w:r>
      <w:r w:rsidRPr="00811427">
        <w:rPr>
          <w:rFonts w:ascii="Times New Roman" w:eastAsia="Times New Roman" w:hAnsi="Times New Roman" w:cs="Times New Roman"/>
          <w:color w:val="000000"/>
          <w:sz w:val="24"/>
          <w:szCs w:val="24"/>
          <w:lang w:eastAsia="ru-RU"/>
        </w:rPr>
        <w:t>.</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(5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Поэзия пушкинской эпохи</w:t>
      </w:r>
      <w:r w:rsidRPr="00811427">
        <w:rPr>
          <w:rFonts w:ascii="Times New Roman" w:eastAsia="Times New Roman" w:hAnsi="Times New Roman" w:cs="Times New Roman"/>
          <w:iCs/>
          <w:color w:val="000000"/>
          <w:sz w:val="24"/>
          <w:szCs w:val="24"/>
          <w:lang w:eastAsia="ru-RU"/>
        </w:rPr>
        <w:t>, например: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К.Н.Батюшков</w:t>
      </w:r>
      <w:r w:rsidRPr="00811427">
        <w:rPr>
          <w:rFonts w:ascii="Times New Roman" w:eastAsia="Times New Roman" w:hAnsi="Times New Roman" w:cs="Times New Roman"/>
          <w:iCs/>
          <w:color w:val="000000"/>
          <w:sz w:val="24"/>
          <w:szCs w:val="24"/>
          <w:lang w:eastAsia="ru-RU"/>
        </w:rPr>
        <w:t>, </w:t>
      </w:r>
      <w:r w:rsidRPr="00811427">
        <w:rPr>
          <w:rFonts w:ascii="Times New Roman" w:eastAsia="Times New Roman" w:hAnsi="Times New Roman" w:cs="Times New Roman"/>
          <w:bCs/>
          <w:iCs/>
          <w:color w:val="000000"/>
          <w:sz w:val="24"/>
          <w:szCs w:val="24"/>
          <w:lang w:eastAsia="ru-RU"/>
        </w:rPr>
        <w:t>А.А.Дельвиг</w:t>
      </w:r>
      <w:r w:rsidRPr="00811427">
        <w:rPr>
          <w:rFonts w:ascii="Times New Roman" w:eastAsia="Times New Roman" w:hAnsi="Times New Roman" w:cs="Times New Roman"/>
          <w:iCs/>
          <w:color w:val="000000"/>
          <w:sz w:val="24"/>
          <w:szCs w:val="24"/>
          <w:lang w:eastAsia="ru-RU"/>
        </w:rPr>
        <w:t>, </w:t>
      </w:r>
      <w:r w:rsidRPr="00811427">
        <w:rPr>
          <w:rFonts w:ascii="Times New Roman" w:eastAsia="Times New Roman" w:hAnsi="Times New Roman" w:cs="Times New Roman"/>
          <w:bCs/>
          <w:iCs/>
          <w:color w:val="000000"/>
          <w:sz w:val="24"/>
          <w:szCs w:val="24"/>
          <w:lang w:eastAsia="ru-RU"/>
        </w:rPr>
        <w:t>Н.М.Языков</w:t>
      </w:r>
      <w:r w:rsidRPr="00811427">
        <w:rPr>
          <w:rFonts w:ascii="Times New Roman" w:eastAsia="Times New Roman" w:hAnsi="Times New Roman" w:cs="Times New Roman"/>
          <w:iCs/>
          <w:color w:val="000000"/>
          <w:sz w:val="24"/>
          <w:szCs w:val="24"/>
          <w:lang w:eastAsia="ru-RU"/>
        </w:rPr>
        <w:t>, </w:t>
      </w:r>
      <w:r w:rsidRPr="00811427">
        <w:rPr>
          <w:rFonts w:ascii="Times New Roman" w:eastAsia="Times New Roman" w:hAnsi="Times New Roman" w:cs="Times New Roman"/>
          <w:bCs/>
          <w:iCs/>
          <w:color w:val="000000"/>
          <w:sz w:val="24"/>
          <w:szCs w:val="24"/>
          <w:lang w:eastAsia="ru-RU"/>
        </w:rPr>
        <w:t>Е.А.Баратынский(2-3 стихотворения по выбору, 5-9 кл.</w:t>
      </w:r>
      <w:r w:rsidRPr="00811427">
        <w:rPr>
          <w:rFonts w:ascii="Times New Roman" w:eastAsia="Times New Roman" w:hAnsi="Times New Roman" w:cs="Times New Roman"/>
          <w:iCs/>
          <w:color w:val="000000"/>
          <w:sz w:val="24"/>
          <w:szCs w:val="24"/>
          <w:lang w:eastAsia="ru-RU"/>
        </w:rPr>
        <w:t>)</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М.Ю.Лермонтов </w:t>
      </w:r>
      <w:r w:rsidRPr="00811427">
        <w:rPr>
          <w:rFonts w:ascii="Times New Roman" w:eastAsia="Times New Roman" w:hAnsi="Times New Roman" w:cs="Times New Roman"/>
          <w:color w:val="000000"/>
          <w:sz w:val="24"/>
          <w:szCs w:val="24"/>
          <w:lang w:eastAsia="ru-RU"/>
        </w:rPr>
        <w:t>«Герой нашего времени» (1838 — 1840). </w:t>
      </w:r>
      <w:r w:rsidRPr="00811427">
        <w:rPr>
          <w:rFonts w:ascii="Times New Roman" w:eastAsia="Times New Roman" w:hAnsi="Times New Roman" w:cs="Times New Roman"/>
          <w:bCs/>
          <w:color w:val="000000"/>
          <w:sz w:val="24"/>
          <w:szCs w:val="24"/>
          <w:lang w:eastAsia="ru-RU"/>
        </w:rPr>
        <w:t>(9 кл.)</w:t>
      </w:r>
    </w:p>
    <w:p w:rsidR="005D447A" w:rsidRPr="00811427" w:rsidRDefault="005D447A" w:rsidP="00E473B8">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Стихотворения</w:t>
      </w:r>
      <w:r w:rsidRPr="00811427">
        <w:rPr>
          <w:rFonts w:ascii="Times New Roman" w:eastAsia="Times New Roman" w:hAnsi="Times New Roman" w:cs="Times New Roman"/>
          <w:color w:val="000000"/>
          <w:sz w:val="24"/>
          <w:szCs w:val="24"/>
          <w:lang w:eastAsia="ru-RU"/>
        </w:rPr>
        <w:t>: «Парус» (1832), «Смерть Поэта» (1837), «Бородино» (1837), «Узник» (1837), «Тучи» (1840), «Утес» (1841), «Выхожу один я на дорогу...» (1841).</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(5-9 кл.)</w:t>
      </w:r>
    </w:p>
    <w:p w:rsidR="005D447A" w:rsidRPr="00811427"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М.Ю.Лермонтов - </w:t>
      </w:r>
      <w:r w:rsidRPr="00811427">
        <w:rPr>
          <w:rFonts w:ascii="Times New Roman" w:eastAsia="Times New Roman" w:hAnsi="Times New Roman" w:cs="Times New Roman"/>
          <w:bCs/>
          <w:iCs/>
          <w:color w:val="000000"/>
          <w:sz w:val="24"/>
          <w:szCs w:val="24"/>
          <w:lang w:eastAsia="ru-RU"/>
        </w:rPr>
        <w:t>10 стихотворений по выбору, входят в программу каждог</w:t>
      </w:r>
      <w:r w:rsidR="00E473B8" w:rsidRPr="00811427">
        <w:rPr>
          <w:rFonts w:ascii="Times New Roman" w:eastAsia="Times New Roman" w:hAnsi="Times New Roman" w:cs="Times New Roman"/>
          <w:bCs/>
          <w:iCs/>
          <w:color w:val="000000"/>
          <w:sz w:val="24"/>
          <w:szCs w:val="24"/>
          <w:lang w:eastAsia="ru-RU"/>
        </w:rPr>
        <w:t xml:space="preserve">о класса, </w:t>
      </w:r>
      <w:r w:rsidRPr="00811427">
        <w:rPr>
          <w:rFonts w:ascii="Times New Roman" w:eastAsia="Times New Roman" w:hAnsi="Times New Roman" w:cs="Times New Roman"/>
          <w:bCs/>
          <w:iCs/>
          <w:color w:val="000000"/>
          <w:sz w:val="24"/>
          <w:szCs w:val="24"/>
          <w:lang w:eastAsia="ru-RU"/>
        </w:rPr>
        <w:t>например</w:t>
      </w:r>
      <w:r w:rsidRPr="00811427">
        <w:rPr>
          <w:rFonts w:ascii="Times New Roman" w:eastAsia="Times New Roman" w:hAnsi="Times New Roman" w:cs="Times New Roman"/>
          <w:color w:val="000000"/>
          <w:sz w:val="24"/>
          <w:szCs w:val="24"/>
          <w:lang w:eastAsia="ru-RU"/>
        </w:rPr>
        <w:t>:</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iCs/>
          <w:color w:val="000000"/>
          <w:sz w:val="24"/>
          <w:szCs w:val="24"/>
          <w:lang w:eastAsia="ru-RU"/>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811427">
        <w:rPr>
          <w:rFonts w:ascii="Times New Roman" w:eastAsia="Times New Roman" w:hAnsi="Times New Roman" w:cs="Times New Roman"/>
          <w:bCs/>
          <w:color w:val="000000"/>
          <w:sz w:val="24"/>
          <w:szCs w:val="24"/>
          <w:lang w:eastAsia="ru-RU"/>
        </w:rPr>
        <w:t>(5-9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Поэмы</w:t>
      </w:r>
      <w:r w:rsidR="00E473B8" w:rsidRPr="00811427">
        <w:rPr>
          <w:rFonts w:ascii="Times New Roman" w:eastAsia="Times New Roman" w:hAnsi="Times New Roman" w:cs="Times New Roman"/>
          <w:bCs/>
          <w:iCs/>
          <w:color w:val="000000"/>
          <w:sz w:val="24"/>
          <w:szCs w:val="24"/>
          <w:lang w:eastAsia="ru-RU"/>
        </w:rPr>
        <w:t xml:space="preserve"> </w:t>
      </w:r>
      <w:r w:rsidRPr="00811427">
        <w:rPr>
          <w:rFonts w:ascii="Times New Roman" w:eastAsia="Times New Roman" w:hAnsi="Times New Roman" w:cs="Times New Roman"/>
          <w:bCs/>
          <w:iCs/>
          <w:color w:val="000000"/>
          <w:sz w:val="24"/>
          <w:szCs w:val="24"/>
          <w:lang w:eastAsia="ru-RU"/>
        </w:rPr>
        <w:t>-1-2 по выбору,</w:t>
      </w:r>
      <w:r w:rsidR="00E473B8" w:rsidRPr="00811427">
        <w:rPr>
          <w:rFonts w:ascii="Times New Roman" w:eastAsia="Times New Roman" w:hAnsi="Times New Roman" w:cs="Times New Roman"/>
          <w:bCs/>
          <w:iCs/>
          <w:color w:val="000000"/>
          <w:sz w:val="24"/>
          <w:szCs w:val="24"/>
          <w:lang w:eastAsia="ru-RU"/>
        </w:rPr>
        <w:t xml:space="preserve"> </w:t>
      </w:r>
      <w:r w:rsidRPr="00811427">
        <w:rPr>
          <w:rFonts w:ascii="Times New Roman" w:eastAsia="Times New Roman" w:hAnsi="Times New Roman" w:cs="Times New Roman"/>
          <w:bCs/>
          <w:iCs/>
          <w:color w:val="000000"/>
          <w:sz w:val="24"/>
          <w:szCs w:val="24"/>
          <w:lang w:eastAsia="ru-RU"/>
        </w:rPr>
        <w:t>например</w:t>
      </w:r>
      <w:r w:rsidRPr="00811427">
        <w:rPr>
          <w:rFonts w:ascii="Times New Roman" w:eastAsia="Times New Roman" w:hAnsi="Times New Roman" w:cs="Times New Roman"/>
          <w:iCs/>
          <w:color w:val="000000"/>
          <w:sz w:val="24"/>
          <w:szCs w:val="24"/>
          <w:lang w:eastAsia="ru-RU"/>
        </w:rPr>
        <w:t>: «Песня про царя Ивана Васильевича, молодого опричника и удалого купца Калашникова» (1837), «Мцыри» (1839)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(8-9 кл.)</w:t>
      </w:r>
    </w:p>
    <w:p w:rsidR="005D447A" w:rsidRPr="00811427" w:rsidRDefault="005D447A" w:rsidP="00E473B8">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Литературные сказки XIX-ХХ века</w:t>
      </w:r>
      <w:r w:rsidRPr="00811427">
        <w:rPr>
          <w:rFonts w:ascii="Times New Roman" w:eastAsia="Times New Roman" w:hAnsi="Times New Roman" w:cs="Times New Roman"/>
          <w:color w:val="000000"/>
          <w:sz w:val="24"/>
          <w:szCs w:val="24"/>
          <w:lang w:eastAsia="ru-RU"/>
        </w:rPr>
        <w:t>, например: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А.Погорельский, В.Ф.Одоевский, С.Г.Писахов, Б.В.Шергин, А.М.Ремизов, Ю.К.Олеша, Е.В.Клюев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(1 сказка на выбор, 5 кл.)</w:t>
      </w:r>
    </w:p>
    <w:p w:rsidR="005D447A" w:rsidRPr="00811427" w:rsidRDefault="005D447A" w:rsidP="00E473B8">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Н.В.Гоголь</w:t>
      </w:r>
      <w:r w:rsidR="00E473B8" w:rsidRPr="00811427">
        <w:rPr>
          <w:rFonts w:ascii="Times New Roman" w:eastAsia="Times New Roman" w:hAnsi="Times New Roman" w:cs="Times New Roman"/>
          <w:bCs/>
          <w:color w:val="000000"/>
          <w:sz w:val="24"/>
          <w:szCs w:val="24"/>
          <w:lang w:eastAsia="ru-RU"/>
        </w:rPr>
        <w:t xml:space="preserve"> </w:t>
      </w:r>
      <w:r w:rsidRPr="00811427">
        <w:rPr>
          <w:rFonts w:ascii="Times New Roman" w:eastAsia="Times New Roman" w:hAnsi="Times New Roman" w:cs="Times New Roman"/>
          <w:color w:val="000000"/>
          <w:sz w:val="24"/>
          <w:szCs w:val="24"/>
          <w:lang w:eastAsia="ru-RU"/>
        </w:rPr>
        <w:t>«Ревизор» (1835) </w:t>
      </w:r>
      <w:r w:rsidRPr="00811427">
        <w:rPr>
          <w:rFonts w:ascii="Times New Roman" w:eastAsia="Times New Roman" w:hAnsi="Times New Roman" w:cs="Times New Roman"/>
          <w:bCs/>
          <w:color w:val="000000"/>
          <w:sz w:val="24"/>
          <w:szCs w:val="24"/>
          <w:lang w:eastAsia="ru-RU"/>
        </w:rPr>
        <w:t>(7-8 кл.), </w:t>
      </w:r>
      <w:r w:rsidRPr="00811427">
        <w:rPr>
          <w:rFonts w:ascii="Times New Roman" w:eastAsia="Times New Roman" w:hAnsi="Times New Roman" w:cs="Times New Roman"/>
          <w:color w:val="000000"/>
          <w:sz w:val="24"/>
          <w:szCs w:val="24"/>
          <w:lang w:eastAsia="ru-RU"/>
        </w:rPr>
        <w:t>«Мертвые души» (1835 – 1841) </w:t>
      </w:r>
      <w:r w:rsidRPr="00811427">
        <w:rPr>
          <w:rFonts w:ascii="Times New Roman" w:eastAsia="Times New Roman" w:hAnsi="Times New Roman" w:cs="Times New Roman"/>
          <w:bCs/>
          <w:color w:val="000000"/>
          <w:sz w:val="24"/>
          <w:szCs w:val="24"/>
          <w:lang w:eastAsia="ru-RU"/>
        </w:rPr>
        <w:t>(9-10 кл.)</w:t>
      </w:r>
    </w:p>
    <w:p w:rsidR="005D447A" w:rsidRPr="00811427" w:rsidRDefault="005D447A" w:rsidP="00E473B8">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Н.В.Гоголь </w:t>
      </w:r>
      <w:r w:rsidRPr="00811427">
        <w:rPr>
          <w:rFonts w:ascii="Times New Roman" w:eastAsia="Times New Roman" w:hAnsi="Times New Roman" w:cs="Times New Roman"/>
          <w:bCs/>
          <w:iCs/>
          <w:color w:val="000000"/>
          <w:sz w:val="24"/>
          <w:szCs w:val="24"/>
          <w:lang w:eastAsia="ru-RU"/>
        </w:rPr>
        <w:t>Повести – 5 из разных циклов, на выбор, входят в программу каждого класса, например:</w:t>
      </w:r>
      <w:r w:rsidRPr="00811427">
        <w:rPr>
          <w:rFonts w:ascii="Times New Roman" w:eastAsia="Times New Roman" w:hAnsi="Times New Roman" w:cs="Times New Roman"/>
          <w:iCs/>
          <w:color w:val="000000"/>
          <w:sz w:val="24"/>
          <w:szCs w:val="24"/>
          <w:lang w:eastAsia="ru-RU"/>
        </w:rPr>
        <w:t>«Ночь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(5-9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Ф.И. Тютчев – Стихотворения:</w:t>
      </w:r>
    </w:p>
    <w:p w:rsidR="005D447A" w:rsidRPr="00811427" w:rsidRDefault="005D447A" w:rsidP="00E473B8">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color w:val="000000"/>
          <w:sz w:val="24"/>
          <w:szCs w:val="24"/>
          <w:lang w:eastAsia="ru-RU"/>
        </w:rPr>
        <w:t>«Весенняя гроза» («Люблю грозу в начале мая…») (1828, нач. 1850-х), «Silentium!» (Молчи, скрывайся и таи…) (1829, нач. 1830-х), «Умом Россию не понять…» (1866).</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(5-8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А.А. Фет</w:t>
      </w:r>
      <w:r w:rsidR="00E473B8" w:rsidRPr="00811427">
        <w:rPr>
          <w:rFonts w:ascii="Times New Roman" w:eastAsia="Times New Roman" w:hAnsi="Times New Roman" w:cs="Times New Roman"/>
          <w:bCs/>
          <w:color w:val="000000"/>
          <w:sz w:val="24"/>
          <w:szCs w:val="24"/>
          <w:lang w:eastAsia="ru-RU"/>
        </w:rPr>
        <w:t xml:space="preserve"> </w:t>
      </w:r>
      <w:r w:rsidRPr="00811427">
        <w:rPr>
          <w:rFonts w:ascii="Times New Roman" w:eastAsia="Times New Roman" w:hAnsi="Times New Roman" w:cs="Times New Roman"/>
          <w:bCs/>
          <w:color w:val="000000"/>
          <w:sz w:val="24"/>
          <w:szCs w:val="24"/>
          <w:lang w:eastAsia="ru-RU"/>
        </w:rPr>
        <w:t>Стихотворения</w:t>
      </w:r>
      <w:r w:rsidRPr="00811427">
        <w:rPr>
          <w:rFonts w:ascii="Times New Roman" w:eastAsia="Times New Roman" w:hAnsi="Times New Roman" w:cs="Times New Roman"/>
          <w:color w:val="000000"/>
          <w:sz w:val="24"/>
          <w:szCs w:val="24"/>
          <w:lang w:eastAsia="ru-RU"/>
        </w:rPr>
        <w:t>: «Шепот, робкое дыханье…» (1850), «Как беден наш язык! Хочу и не могу…» (1887).</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(5-8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Н.А.Некрасов.</w:t>
      </w:r>
      <w:r w:rsidR="00E473B8" w:rsidRPr="00811427">
        <w:rPr>
          <w:rFonts w:ascii="Times New Roman" w:eastAsia="Times New Roman" w:hAnsi="Times New Roman" w:cs="Times New Roman"/>
          <w:bCs/>
          <w:color w:val="000000"/>
          <w:sz w:val="24"/>
          <w:szCs w:val="24"/>
          <w:lang w:eastAsia="ru-RU"/>
        </w:rPr>
        <w:t xml:space="preserve"> </w:t>
      </w:r>
      <w:r w:rsidRPr="00811427">
        <w:rPr>
          <w:rFonts w:ascii="Times New Roman" w:eastAsia="Times New Roman" w:hAnsi="Times New Roman" w:cs="Times New Roman"/>
          <w:color w:val="000000"/>
          <w:sz w:val="24"/>
          <w:szCs w:val="24"/>
          <w:lang w:eastAsia="ru-RU"/>
        </w:rPr>
        <w:t>Стихотворения:«Крестьянские дети» (1861), «Вчерашний день, часу в шестом…» (1848), «Несжатая полоса» (1854).</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(5-8 кл.)</w:t>
      </w:r>
    </w:p>
    <w:p w:rsidR="005D447A" w:rsidRPr="00811427" w:rsidRDefault="005D447A" w:rsidP="00E473B8">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Ф.И. Тютчев - </w:t>
      </w:r>
      <w:r w:rsidRPr="00811427">
        <w:rPr>
          <w:rFonts w:ascii="Times New Roman" w:eastAsia="Times New Roman" w:hAnsi="Times New Roman" w:cs="Times New Roman"/>
          <w:bCs/>
          <w:iCs/>
          <w:color w:val="000000"/>
          <w:sz w:val="24"/>
          <w:szCs w:val="24"/>
          <w:lang w:eastAsia="ru-RU"/>
        </w:rPr>
        <w:t>3-4 стихотворения по выбору, например</w:t>
      </w:r>
      <w:r w:rsidRPr="00811427">
        <w:rPr>
          <w:rFonts w:ascii="Times New Roman" w:eastAsia="Times New Roman" w:hAnsi="Times New Roman" w:cs="Times New Roman"/>
          <w:color w:val="000000"/>
          <w:sz w:val="24"/>
          <w:szCs w:val="24"/>
          <w:lang w:eastAsia="ru-RU"/>
        </w:rPr>
        <w:t>: </w:t>
      </w:r>
      <w:r w:rsidR="00E473B8" w:rsidRPr="00811427">
        <w:rPr>
          <w:rFonts w:ascii="Times New Roman" w:eastAsia="Times New Roman" w:hAnsi="Times New Roman" w:cs="Times New Roman"/>
          <w:iCs/>
          <w:color w:val="000000"/>
          <w:sz w:val="24"/>
          <w:szCs w:val="24"/>
          <w:lang w:eastAsia="ru-RU"/>
        </w:rPr>
        <w:t>«Еще в полях белеет снег…»</w:t>
      </w:r>
      <w:r w:rsidRPr="00811427">
        <w:rPr>
          <w:rFonts w:ascii="Times New Roman" w:eastAsia="Times New Roman" w:hAnsi="Times New Roman" w:cs="Times New Roman"/>
          <w:iCs/>
          <w:color w:val="000000"/>
          <w:sz w:val="24"/>
          <w:szCs w:val="24"/>
          <w:lang w:eastAsia="ru-RU"/>
        </w:rPr>
        <w:t>(1829,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(5-8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color w:val="000000"/>
          <w:sz w:val="24"/>
          <w:szCs w:val="24"/>
          <w:lang w:eastAsia="ru-RU"/>
        </w:rPr>
        <w:lastRenderedPageBreak/>
        <w:t>А.А. Фет</w:t>
      </w:r>
      <w:r w:rsidRPr="00811427">
        <w:rPr>
          <w:rFonts w:ascii="Times New Roman" w:eastAsia="Times New Roman" w:hAnsi="Times New Roman" w:cs="Times New Roman"/>
          <w:bCs/>
          <w:color w:val="000000"/>
          <w:sz w:val="24"/>
          <w:szCs w:val="24"/>
          <w:lang w:eastAsia="ru-RU"/>
        </w:rPr>
        <w:t> - </w:t>
      </w:r>
      <w:r w:rsidRPr="00811427">
        <w:rPr>
          <w:rFonts w:ascii="Times New Roman" w:eastAsia="Times New Roman" w:hAnsi="Times New Roman" w:cs="Times New Roman"/>
          <w:iCs/>
          <w:color w:val="000000"/>
          <w:sz w:val="24"/>
          <w:szCs w:val="24"/>
          <w:lang w:eastAsia="ru-RU"/>
        </w:rPr>
        <w:t>3-4 стихотворения по выбору, например</w:t>
      </w:r>
      <w:r w:rsidRPr="00811427">
        <w:rPr>
          <w:rFonts w:ascii="Times New Roman" w:eastAsia="Times New Roman" w:hAnsi="Times New Roman" w:cs="Times New Roman"/>
          <w:color w:val="000000"/>
          <w:sz w:val="24"/>
          <w:szCs w:val="24"/>
          <w:lang w:eastAsia="ru-RU"/>
        </w:rPr>
        <w:t>: </w:t>
      </w:r>
      <w:r w:rsidRPr="00811427">
        <w:rPr>
          <w:rFonts w:ascii="Times New Roman" w:eastAsia="Times New Roman" w:hAnsi="Times New Roman" w:cs="Times New Roman"/>
          <w:bCs/>
          <w:iCs/>
          <w:color w:val="000000"/>
          <w:sz w:val="24"/>
          <w:szCs w:val="24"/>
          <w:lang w:eastAsia="ru-RU"/>
        </w:rPr>
        <w:t>«Я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color w:val="000000"/>
          <w:sz w:val="24"/>
          <w:szCs w:val="24"/>
          <w:lang w:eastAsia="ru-RU"/>
        </w:rPr>
        <w:t>(5-8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Н.А.Некрасов</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- 1–2 стихотворения по выбору,например: </w:t>
      </w:r>
      <w:r w:rsidRPr="00811427">
        <w:rPr>
          <w:rFonts w:ascii="Times New Roman" w:eastAsia="Times New Roman" w:hAnsi="Times New Roman" w:cs="Times New Roman"/>
          <w:iCs/>
          <w:color w:val="000000"/>
          <w:sz w:val="24"/>
          <w:szCs w:val="24"/>
          <w:lang w:eastAsia="ru-RU"/>
        </w:rPr>
        <w:t>«Тройка» (1846), «Размышления у парадного подъезда» (1858), «Зеленый Шум» (1862-1863) и др. </w:t>
      </w:r>
      <w:r w:rsidRPr="00811427">
        <w:rPr>
          <w:rFonts w:ascii="Times New Roman" w:eastAsia="Times New Roman" w:hAnsi="Times New Roman" w:cs="Times New Roman"/>
          <w:bCs/>
          <w:color w:val="000000"/>
          <w:sz w:val="24"/>
          <w:szCs w:val="24"/>
          <w:lang w:eastAsia="ru-RU"/>
        </w:rPr>
        <w:t>(5-8 кл.)</w:t>
      </w:r>
    </w:p>
    <w:p w:rsidR="005D447A" w:rsidRPr="00811427" w:rsidRDefault="005D447A" w:rsidP="00E473B8">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Поэзия 2-й половины XIX в.,</w:t>
      </w:r>
      <w:r w:rsidRPr="00811427">
        <w:rPr>
          <w:rFonts w:ascii="Times New Roman" w:eastAsia="Times New Roman" w:hAnsi="Times New Roman" w:cs="Times New Roman"/>
          <w:iCs/>
          <w:color w:val="000000"/>
          <w:sz w:val="24"/>
          <w:szCs w:val="24"/>
          <w:lang w:eastAsia="ru-RU"/>
        </w:rPr>
        <w:t> например: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А.Н.Майков</w:t>
      </w:r>
      <w:r w:rsidRPr="00811427">
        <w:rPr>
          <w:rFonts w:ascii="Times New Roman" w:eastAsia="Times New Roman" w:hAnsi="Times New Roman" w:cs="Times New Roman"/>
          <w:iCs/>
          <w:color w:val="000000"/>
          <w:sz w:val="24"/>
          <w:szCs w:val="24"/>
          <w:lang w:eastAsia="ru-RU"/>
        </w:rPr>
        <w:t>, </w:t>
      </w:r>
      <w:r w:rsidRPr="00811427">
        <w:rPr>
          <w:rFonts w:ascii="Times New Roman" w:eastAsia="Times New Roman" w:hAnsi="Times New Roman" w:cs="Times New Roman"/>
          <w:bCs/>
          <w:iCs/>
          <w:color w:val="000000"/>
          <w:sz w:val="24"/>
          <w:szCs w:val="24"/>
          <w:lang w:eastAsia="ru-RU"/>
        </w:rPr>
        <w:t>А.К.Толстой</w:t>
      </w:r>
      <w:r w:rsidRPr="00811427">
        <w:rPr>
          <w:rFonts w:ascii="Times New Roman" w:eastAsia="Times New Roman" w:hAnsi="Times New Roman" w:cs="Times New Roman"/>
          <w:iCs/>
          <w:color w:val="000000"/>
          <w:sz w:val="24"/>
          <w:szCs w:val="24"/>
          <w:lang w:eastAsia="ru-RU"/>
        </w:rPr>
        <w:t>,</w:t>
      </w:r>
      <w:r w:rsidR="00E473B8" w:rsidRPr="00811427">
        <w:rPr>
          <w:rFonts w:ascii="Times New Roman" w:eastAsia="Times New Roman" w:hAnsi="Times New Roman" w:cs="Times New Roman"/>
          <w:iCs/>
          <w:color w:val="000000"/>
          <w:sz w:val="24"/>
          <w:szCs w:val="24"/>
          <w:lang w:eastAsia="ru-RU"/>
        </w:rPr>
        <w:t xml:space="preserve"> </w:t>
      </w:r>
      <w:r w:rsidRPr="00811427">
        <w:rPr>
          <w:rFonts w:ascii="Times New Roman" w:eastAsia="Times New Roman" w:hAnsi="Times New Roman" w:cs="Times New Roman"/>
          <w:bCs/>
          <w:iCs/>
          <w:color w:val="000000"/>
          <w:sz w:val="24"/>
          <w:szCs w:val="24"/>
          <w:lang w:eastAsia="ru-RU"/>
        </w:rPr>
        <w:t>Я.П.Полонский</w:t>
      </w:r>
      <w:r w:rsidRPr="00811427">
        <w:rPr>
          <w:rFonts w:ascii="Times New Roman" w:eastAsia="Times New Roman" w:hAnsi="Times New Roman" w:cs="Times New Roman"/>
          <w:iCs/>
          <w:color w:val="000000"/>
          <w:sz w:val="24"/>
          <w:szCs w:val="24"/>
          <w:lang w:eastAsia="ru-RU"/>
        </w:rPr>
        <w:t>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(1-2 стихотворения по выбору, 5-9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И.С.Тургенев</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iCs/>
          <w:color w:val="000000"/>
          <w:sz w:val="24"/>
          <w:szCs w:val="24"/>
          <w:lang w:eastAsia="ru-RU"/>
        </w:rPr>
        <w:t>- 1 рассказ по выбору, например</w:t>
      </w:r>
      <w:r w:rsidRPr="00811427">
        <w:rPr>
          <w:rFonts w:ascii="Times New Roman" w:eastAsia="Times New Roman" w:hAnsi="Times New Roman" w:cs="Times New Roman"/>
          <w:bCs/>
          <w:iCs/>
          <w:color w:val="000000"/>
          <w:sz w:val="24"/>
          <w:szCs w:val="24"/>
          <w:lang w:eastAsia="ru-RU"/>
        </w:rPr>
        <w:t>: «Певцы» (1852), «Бежин луг» (1846, 1874) и др.; </w:t>
      </w:r>
      <w:r w:rsidRPr="00811427">
        <w:rPr>
          <w:rFonts w:ascii="Times New Roman" w:eastAsia="Times New Roman" w:hAnsi="Times New Roman" w:cs="Times New Roman"/>
          <w:iCs/>
          <w:color w:val="000000"/>
          <w:sz w:val="24"/>
          <w:szCs w:val="24"/>
          <w:lang w:eastAsia="ru-RU"/>
        </w:rPr>
        <w:t>1 повесть на выбор, например: </w:t>
      </w:r>
      <w:r w:rsidRPr="00811427">
        <w:rPr>
          <w:rFonts w:ascii="Times New Roman" w:eastAsia="Times New Roman" w:hAnsi="Times New Roman" w:cs="Times New Roman"/>
          <w:bCs/>
          <w:iCs/>
          <w:color w:val="000000"/>
          <w:sz w:val="24"/>
          <w:szCs w:val="24"/>
          <w:lang w:eastAsia="ru-RU"/>
        </w:rPr>
        <w:t>«Муму» (1852), «Ася» (1857), «Первая любовь» (1860) и др.</w:t>
      </w:r>
      <w:r w:rsidRPr="00811427">
        <w:rPr>
          <w:rFonts w:ascii="Times New Roman" w:eastAsia="Times New Roman" w:hAnsi="Times New Roman" w:cs="Times New Roman"/>
          <w:iCs/>
          <w:color w:val="000000"/>
          <w:sz w:val="24"/>
          <w:szCs w:val="24"/>
          <w:lang w:eastAsia="ru-RU"/>
        </w:rPr>
        <w:t>; 1 стихотворение в прозе на выбор, например: </w:t>
      </w:r>
      <w:r w:rsidRPr="00811427">
        <w:rPr>
          <w:rFonts w:ascii="Times New Roman" w:eastAsia="Times New Roman" w:hAnsi="Times New Roman" w:cs="Times New Roman"/>
          <w:bCs/>
          <w:iCs/>
          <w:color w:val="000000"/>
          <w:sz w:val="24"/>
          <w:szCs w:val="24"/>
          <w:lang w:eastAsia="ru-RU"/>
        </w:rPr>
        <w:t>«Разговор» (1878), «Воробей» (1878),«Два богача» (1878), «Русский язык» (1882)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color w:val="000000"/>
          <w:sz w:val="24"/>
          <w:szCs w:val="24"/>
          <w:lang w:eastAsia="ru-RU"/>
        </w:rPr>
        <w:t>(6-8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Н.С.Лесков</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- 1 повесть по выбору, например</w:t>
      </w:r>
      <w:r w:rsidRPr="00811427">
        <w:rPr>
          <w:rFonts w:ascii="Times New Roman" w:eastAsia="Times New Roman" w:hAnsi="Times New Roman" w:cs="Times New Roman"/>
          <w:iCs/>
          <w:color w:val="000000"/>
          <w:sz w:val="24"/>
          <w:szCs w:val="24"/>
          <w:lang w:eastAsia="ru-RU"/>
        </w:rPr>
        <w:t>: «Несмертельный Голован (Из рассказов о трех праведниках)» (1880), «Левша» (1881), «Тупейный художник» (1883), «Человек на часах» (1887)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(6-8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М.Е.Салтыков-Щедрин</w:t>
      </w:r>
    </w:p>
    <w:p w:rsidR="005D447A" w:rsidRPr="00811427" w:rsidRDefault="005D447A" w:rsidP="005D447A">
      <w:pPr>
        <w:shd w:val="clear" w:color="auto" w:fill="FFFFFF"/>
        <w:spacing w:after="0" w:line="240" w:lineRule="auto"/>
        <w:outlineLvl w:val="1"/>
        <w:rPr>
          <w:rFonts w:ascii="Times New Roman" w:eastAsia="Times New Roman" w:hAnsi="Times New Roman" w:cs="Times New Roman"/>
          <w:bCs/>
          <w:color w:val="000000"/>
          <w:sz w:val="36"/>
          <w:szCs w:val="36"/>
          <w:lang w:eastAsia="ru-RU"/>
        </w:rPr>
      </w:pPr>
      <w:r w:rsidRPr="00811427">
        <w:rPr>
          <w:rFonts w:ascii="Times New Roman" w:eastAsia="Times New Roman" w:hAnsi="Times New Roman" w:cs="Times New Roman"/>
          <w:bCs/>
          <w:iCs/>
          <w:color w:val="000000"/>
          <w:sz w:val="24"/>
          <w:szCs w:val="24"/>
          <w:lang w:eastAsia="ru-RU"/>
        </w:rPr>
        <w:t>- 2 сказки по выбору, например</w:t>
      </w:r>
      <w:r w:rsidRPr="00811427">
        <w:rPr>
          <w:rFonts w:ascii="Times New Roman" w:eastAsia="Times New Roman" w:hAnsi="Times New Roman" w:cs="Times New Roman"/>
          <w:iCs/>
          <w:color w:val="000000"/>
          <w:sz w:val="24"/>
          <w:szCs w:val="24"/>
          <w:lang w:eastAsia="ru-RU"/>
        </w:rPr>
        <w:t>: «Повесть о том, как один мужик двух генералов прокормил» (1869), «Премудрый пискарь» (1883), «Медведь на воеводстве» (1884) и др.</w:t>
      </w:r>
    </w:p>
    <w:p w:rsidR="005D447A" w:rsidRPr="00811427" w:rsidRDefault="005D447A" w:rsidP="005D447A">
      <w:pPr>
        <w:shd w:val="clear" w:color="auto" w:fill="FFFFFF"/>
        <w:spacing w:after="0" w:line="240" w:lineRule="auto"/>
        <w:outlineLvl w:val="1"/>
        <w:rPr>
          <w:rFonts w:ascii="Times New Roman" w:eastAsia="Times New Roman" w:hAnsi="Times New Roman" w:cs="Times New Roman"/>
          <w:bCs/>
          <w:color w:val="000000"/>
          <w:sz w:val="36"/>
          <w:szCs w:val="36"/>
          <w:lang w:eastAsia="ru-RU"/>
        </w:rPr>
      </w:pPr>
      <w:r w:rsidRPr="00811427">
        <w:rPr>
          <w:rFonts w:ascii="Times New Roman" w:eastAsia="Times New Roman" w:hAnsi="Times New Roman" w:cs="Times New Roman"/>
          <w:bCs/>
          <w:color w:val="000000"/>
          <w:sz w:val="24"/>
          <w:szCs w:val="24"/>
          <w:lang w:eastAsia="ru-RU"/>
        </w:rPr>
        <w:t>(7-8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Л.Н.Толстой</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- 1 повесть по выбору, например:</w:t>
      </w:r>
      <w:r w:rsidRPr="00811427">
        <w:rPr>
          <w:rFonts w:ascii="Times New Roman" w:eastAsia="Times New Roman" w:hAnsi="Times New Roman" w:cs="Times New Roman"/>
          <w:iCs/>
          <w:color w:val="000000"/>
          <w:sz w:val="24"/>
          <w:szCs w:val="24"/>
          <w:lang w:eastAsia="ru-RU"/>
        </w:rPr>
        <w:t> «Детство» (1852), «Отрочество» (1854), «Хаджи-Мурат» (1896—1904) и др.; </w:t>
      </w:r>
      <w:r w:rsidRPr="00811427">
        <w:rPr>
          <w:rFonts w:ascii="Times New Roman" w:eastAsia="Times New Roman" w:hAnsi="Times New Roman" w:cs="Times New Roman"/>
          <w:bCs/>
          <w:iCs/>
          <w:color w:val="000000"/>
          <w:sz w:val="24"/>
          <w:szCs w:val="24"/>
          <w:lang w:eastAsia="ru-RU"/>
        </w:rPr>
        <w:t>1 рассказ на выбор, например</w:t>
      </w:r>
      <w:r w:rsidRPr="00811427">
        <w:rPr>
          <w:rFonts w:ascii="Times New Roman" w:eastAsia="Times New Roman" w:hAnsi="Times New Roman" w:cs="Times New Roman"/>
          <w:iCs/>
          <w:color w:val="000000"/>
          <w:sz w:val="24"/>
          <w:szCs w:val="24"/>
          <w:lang w:eastAsia="ru-RU"/>
        </w:rPr>
        <w:t>: «Три смерти» (1858), «Холстомер» (1863, 1885), «Кавказский пленник» (1872), «После бала» (1903)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(5-8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А.П.Чехов</w:t>
      </w:r>
      <w:r w:rsidR="00E473B8" w:rsidRPr="00811427">
        <w:rPr>
          <w:rFonts w:ascii="Times New Roman" w:eastAsia="Times New Roman" w:hAnsi="Times New Roman" w:cs="Times New Roman"/>
          <w:bCs/>
          <w:color w:val="000000"/>
          <w:sz w:val="24"/>
          <w:szCs w:val="24"/>
          <w:lang w:eastAsia="ru-RU"/>
        </w:rPr>
        <w:t xml:space="preserve"> </w:t>
      </w:r>
      <w:r w:rsidRPr="00811427">
        <w:rPr>
          <w:rFonts w:ascii="Times New Roman" w:eastAsia="Times New Roman" w:hAnsi="Times New Roman" w:cs="Times New Roman"/>
          <w:bCs/>
          <w:iCs/>
          <w:color w:val="000000"/>
          <w:sz w:val="24"/>
          <w:szCs w:val="24"/>
          <w:lang w:eastAsia="ru-RU"/>
        </w:rPr>
        <w:t>- 3 рассказа по выбору, например</w:t>
      </w:r>
      <w:r w:rsidRPr="00811427">
        <w:rPr>
          <w:rFonts w:ascii="Times New Roman" w:eastAsia="Times New Roman" w:hAnsi="Times New Roman" w:cs="Times New Roman"/>
          <w:iCs/>
          <w:color w:val="000000"/>
          <w:sz w:val="24"/>
          <w:szCs w:val="24"/>
          <w:lang w:eastAsia="ru-RU"/>
        </w:rPr>
        <w:t>: «Толстый и тонкий» (1883), «Хамелеон» (1884), «Смерть чиновника» (1883), «Лошадиная фамилия» (1885), «Злоумышленник» (1885), «Ванька» (1886), «Спать хочется» (1888)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(6-8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А.А.Блок</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- 2 стихотворения по выбору, например</w:t>
      </w:r>
      <w:r w:rsidRPr="00811427">
        <w:rPr>
          <w:rFonts w:ascii="Times New Roman" w:eastAsia="Times New Roman" w:hAnsi="Times New Roman" w:cs="Times New Roman"/>
          <w:iCs/>
          <w:color w:val="000000"/>
          <w:sz w:val="24"/>
          <w:szCs w:val="24"/>
          <w:lang w:eastAsia="ru-RU"/>
        </w:rPr>
        <w:t>: «Перед грозой» (1899), «После грозы» (1900), «Девушка пела в церковном хоре…» (1905), «Ты помнишь? В нашей бухте сонной…» (1911 – 1914)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(7-9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А.А.Ахматова</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iCs/>
          <w:color w:val="000000"/>
          <w:sz w:val="24"/>
          <w:szCs w:val="24"/>
          <w:lang w:eastAsia="ru-RU"/>
        </w:rPr>
        <w:t>- 1 стихотворение по выбору, например: </w:t>
      </w:r>
      <w:r w:rsidRPr="00811427">
        <w:rPr>
          <w:rFonts w:ascii="Times New Roman" w:eastAsia="Times New Roman" w:hAnsi="Times New Roman" w:cs="Times New Roman"/>
          <w:bCs/>
          <w:iCs/>
          <w:color w:val="000000"/>
          <w:sz w:val="24"/>
          <w:szCs w:val="24"/>
          <w:lang w:eastAsia="ru-RU"/>
        </w:rPr>
        <w:t>«Смуглый отрок бродил по аллеям…» (1911), «Перед весной бывают дни такие…» (1915), «Родная земля» (1961)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color w:val="000000"/>
          <w:sz w:val="24"/>
          <w:szCs w:val="24"/>
          <w:lang w:eastAsia="ru-RU"/>
        </w:rPr>
        <w:t>(7-9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Н.С.Гумилев</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- 1 стихотворение по выбору, например</w:t>
      </w:r>
      <w:r w:rsidRPr="00811427">
        <w:rPr>
          <w:rFonts w:ascii="Times New Roman" w:eastAsia="Times New Roman" w:hAnsi="Times New Roman" w:cs="Times New Roman"/>
          <w:iCs/>
          <w:color w:val="000000"/>
          <w:sz w:val="24"/>
          <w:szCs w:val="24"/>
          <w:lang w:eastAsia="ru-RU"/>
        </w:rPr>
        <w:t>: «Капитаны» (1912), «Слово» (1921).</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w:t>
      </w:r>
      <w:r w:rsidRPr="00811427">
        <w:rPr>
          <w:rFonts w:ascii="Times New Roman" w:eastAsia="Times New Roman" w:hAnsi="Times New Roman" w:cs="Times New Roman"/>
          <w:bCs/>
          <w:color w:val="000000"/>
          <w:sz w:val="24"/>
          <w:szCs w:val="24"/>
          <w:shd w:val="clear" w:color="auto" w:fill="FFFFFF"/>
          <w:lang w:eastAsia="ru-RU"/>
        </w:rPr>
        <w:t>6-8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М.И.Цветаева</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- 1 стихотворение по выбору, например: </w:t>
      </w:r>
      <w:r w:rsidRPr="00811427">
        <w:rPr>
          <w:rFonts w:ascii="Times New Roman" w:eastAsia="Times New Roman" w:hAnsi="Times New Roman" w:cs="Times New Roman"/>
          <w:iCs/>
          <w:color w:val="000000"/>
          <w:sz w:val="24"/>
          <w:szCs w:val="24"/>
          <w:lang w:eastAsia="ru-RU"/>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shd w:val="clear" w:color="auto" w:fill="FFFFFF"/>
          <w:lang w:eastAsia="ru-RU"/>
        </w:rPr>
        <w:lastRenderedPageBreak/>
        <w:t>(6-8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О.Э.Мандельштам</w:t>
      </w:r>
      <w:r w:rsidRPr="00811427">
        <w:rPr>
          <w:rFonts w:ascii="Times New Roman" w:eastAsia="Times New Roman" w:hAnsi="Times New Roman" w:cs="Times New Roman"/>
          <w:bCs/>
          <w:iCs/>
          <w:color w:val="000000"/>
          <w:sz w:val="24"/>
          <w:szCs w:val="24"/>
          <w:lang w:eastAsia="ru-RU"/>
        </w:rPr>
        <w:t>- 1 стихотворение по выбору, например</w:t>
      </w:r>
      <w:r w:rsidRPr="00811427">
        <w:rPr>
          <w:rFonts w:ascii="Times New Roman" w:eastAsia="Times New Roman" w:hAnsi="Times New Roman" w:cs="Times New Roman"/>
          <w:iCs/>
          <w:color w:val="000000"/>
          <w:sz w:val="24"/>
          <w:szCs w:val="24"/>
          <w:lang w:eastAsia="ru-RU"/>
        </w:rPr>
        <w:t>: «Звук осторожный и глухой…» (1908), «Равноденствие» («Есть иволги в лесах, и гласных долгота…») (1913), «Бессонница. Гомер. Тугие паруса…» (1915)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shd w:val="clear" w:color="auto" w:fill="FFFFFF"/>
          <w:lang w:eastAsia="ru-RU"/>
        </w:rPr>
        <w:t>(6-9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color w:val="000000"/>
          <w:sz w:val="21"/>
          <w:szCs w:val="21"/>
          <w:lang w:eastAsia="ru-RU"/>
        </w:rPr>
        <w:br/>
      </w:r>
      <w:r w:rsidRPr="00811427">
        <w:rPr>
          <w:rFonts w:ascii="Times New Roman" w:eastAsia="Times New Roman" w:hAnsi="Times New Roman" w:cs="Times New Roman"/>
          <w:bCs/>
          <w:color w:val="000000"/>
          <w:sz w:val="24"/>
          <w:szCs w:val="24"/>
          <w:lang w:eastAsia="ru-RU"/>
        </w:rPr>
        <w:t>В.В.Маяковский</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iCs/>
          <w:color w:val="000000"/>
          <w:sz w:val="24"/>
          <w:szCs w:val="24"/>
          <w:lang w:eastAsia="ru-RU"/>
        </w:rPr>
        <w:t>- 1 стихотворение по выбору, например: </w:t>
      </w:r>
      <w:r w:rsidRPr="00811427">
        <w:rPr>
          <w:rFonts w:ascii="Times New Roman" w:eastAsia="Times New Roman" w:hAnsi="Times New Roman" w:cs="Times New Roman"/>
          <w:bCs/>
          <w:iCs/>
          <w:color w:val="000000"/>
          <w:sz w:val="24"/>
          <w:szCs w:val="24"/>
          <w:lang w:eastAsia="ru-RU"/>
        </w:rPr>
        <w:t>«Хорошее отношение к лошадям» (1918), «Необычайное приключение, бывшее с Владимиром Маяковским летом на даче» (1920)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color w:val="000000"/>
          <w:sz w:val="24"/>
          <w:szCs w:val="24"/>
          <w:lang w:eastAsia="ru-RU"/>
        </w:rPr>
        <w:t>(</w:t>
      </w:r>
      <w:r w:rsidRPr="00811427">
        <w:rPr>
          <w:rFonts w:ascii="Times New Roman" w:eastAsia="Times New Roman" w:hAnsi="Times New Roman" w:cs="Times New Roman"/>
          <w:color w:val="000000"/>
          <w:sz w:val="24"/>
          <w:szCs w:val="24"/>
          <w:shd w:val="clear" w:color="auto" w:fill="FFFFFF"/>
          <w:lang w:eastAsia="ru-RU"/>
        </w:rPr>
        <w:t>7-8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С.А.Есенин</w:t>
      </w:r>
      <w:r w:rsidRPr="00811427">
        <w:rPr>
          <w:rFonts w:ascii="Times New Roman" w:eastAsia="Times New Roman" w:hAnsi="Times New Roman" w:cs="Times New Roman"/>
          <w:bCs/>
          <w:iCs/>
          <w:color w:val="000000"/>
          <w:sz w:val="24"/>
          <w:szCs w:val="24"/>
          <w:lang w:eastAsia="ru-RU"/>
        </w:rPr>
        <w:t>- 1 стихотворение по выбору, например</w:t>
      </w:r>
      <w:r w:rsidRPr="00811427">
        <w:rPr>
          <w:rFonts w:ascii="Times New Roman" w:eastAsia="Times New Roman" w:hAnsi="Times New Roman" w:cs="Times New Roman"/>
          <w:iCs/>
          <w:color w:val="000000"/>
          <w:sz w:val="24"/>
          <w:szCs w:val="24"/>
          <w:lang w:eastAsia="ru-RU"/>
        </w:rPr>
        <w:t>:</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iCs/>
          <w:color w:val="000000"/>
          <w:sz w:val="24"/>
          <w:szCs w:val="24"/>
          <w:lang w:eastAsia="ru-RU"/>
        </w:rPr>
        <w:t>«Гой ты, Русь, моя родная…» (1914), «Песнь о собаке» (1915), «Нивы сжаты, рощи голы…» (1917 – 1918), «Письмо к матери» (1924) «Собаке Качалова» (1925)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(5-</w:t>
      </w:r>
      <w:r w:rsidRPr="00811427">
        <w:rPr>
          <w:rFonts w:ascii="Times New Roman" w:eastAsia="Times New Roman" w:hAnsi="Times New Roman" w:cs="Times New Roman"/>
          <w:bCs/>
          <w:color w:val="000000"/>
          <w:sz w:val="24"/>
          <w:szCs w:val="24"/>
          <w:shd w:val="clear" w:color="auto" w:fill="FFFFFF"/>
          <w:lang w:eastAsia="ru-RU"/>
        </w:rPr>
        <w:t>6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М.А.Булгаков</w:t>
      </w:r>
      <w:r w:rsidRPr="00811427">
        <w:rPr>
          <w:rFonts w:ascii="Times New Roman" w:eastAsia="Times New Roman" w:hAnsi="Times New Roman" w:cs="Times New Roman"/>
          <w:bCs/>
          <w:iCs/>
          <w:color w:val="000000"/>
          <w:sz w:val="24"/>
          <w:szCs w:val="24"/>
          <w:lang w:eastAsia="ru-RU"/>
        </w:rPr>
        <w:t>1 повесть по выбору</w:t>
      </w:r>
      <w:r w:rsidRPr="00811427">
        <w:rPr>
          <w:rFonts w:ascii="Times New Roman" w:eastAsia="Times New Roman" w:hAnsi="Times New Roman" w:cs="Times New Roman"/>
          <w:iCs/>
          <w:color w:val="000000"/>
          <w:sz w:val="24"/>
          <w:szCs w:val="24"/>
          <w:lang w:eastAsia="ru-RU"/>
        </w:rPr>
        <w:t>, </w:t>
      </w:r>
      <w:r w:rsidRPr="00811427">
        <w:rPr>
          <w:rFonts w:ascii="Times New Roman" w:eastAsia="Times New Roman" w:hAnsi="Times New Roman" w:cs="Times New Roman"/>
          <w:bCs/>
          <w:iCs/>
          <w:color w:val="000000"/>
          <w:sz w:val="24"/>
          <w:szCs w:val="24"/>
          <w:lang w:eastAsia="ru-RU"/>
        </w:rPr>
        <w:t>например</w:t>
      </w:r>
      <w:r w:rsidRPr="00811427">
        <w:rPr>
          <w:rFonts w:ascii="Times New Roman" w:eastAsia="Times New Roman" w:hAnsi="Times New Roman" w:cs="Times New Roman"/>
          <w:iCs/>
          <w:color w:val="000000"/>
          <w:sz w:val="24"/>
          <w:szCs w:val="24"/>
          <w:lang w:eastAsia="ru-RU"/>
        </w:rPr>
        <w:t>: «Роковые яйца» (1924), «Собачье сердце» (1925)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(7-8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А.П.Платонов</w:t>
      </w:r>
      <w:r w:rsidRPr="00811427">
        <w:rPr>
          <w:rFonts w:ascii="Times New Roman" w:eastAsia="Times New Roman" w:hAnsi="Times New Roman" w:cs="Times New Roman"/>
          <w:iCs/>
          <w:color w:val="000000"/>
          <w:sz w:val="24"/>
          <w:szCs w:val="24"/>
          <w:lang w:eastAsia="ru-RU"/>
        </w:rPr>
        <w:t>- </w:t>
      </w:r>
      <w:r w:rsidRPr="00811427">
        <w:rPr>
          <w:rFonts w:ascii="Times New Roman" w:eastAsia="Times New Roman" w:hAnsi="Times New Roman" w:cs="Times New Roman"/>
          <w:bCs/>
          <w:iCs/>
          <w:color w:val="000000"/>
          <w:sz w:val="24"/>
          <w:szCs w:val="24"/>
          <w:lang w:eastAsia="ru-RU"/>
        </w:rPr>
        <w:t>1 рассказ по выбору, например</w:t>
      </w:r>
      <w:r w:rsidRPr="00811427">
        <w:rPr>
          <w:rFonts w:ascii="Times New Roman" w:eastAsia="Times New Roman" w:hAnsi="Times New Roman" w:cs="Times New Roman"/>
          <w:iCs/>
          <w:color w:val="000000"/>
          <w:sz w:val="24"/>
          <w:szCs w:val="24"/>
          <w:lang w:eastAsia="ru-RU"/>
        </w:rPr>
        <w:t>: «В прекрасном и яростном мире (Машинист Мальцев)» (1937), «Рассказ о мертвом старике» (1942), «Никита» (1945), «Цветок на земле» (1949)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(6-8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М.М.Зощенко</w:t>
      </w:r>
      <w:r w:rsidR="00E473B8" w:rsidRPr="00811427">
        <w:rPr>
          <w:rFonts w:ascii="Times New Roman" w:eastAsia="Times New Roman" w:hAnsi="Times New Roman" w:cs="Times New Roman"/>
          <w:bCs/>
          <w:color w:val="000000"/>
          <w:sz w:val="24"/>
          <w:szCs w:val="24"/>
          <w:lang w:eastAsia="ru-RU"/>
        </w:rPr>
        <w:t xml:space="preserve"> </w:t>
      </w:r>
      <w:r w:rsidRPr="00811427">
        <w:rPr>
          <w:rFonts w:ascii="Times New Roman" w:eastAsia="Times New Roman" w:hAnsi="Times New Roman" w:cs="Times New Roman"/>
          <w:bCs/>
          <w:iCs/>
          <w:color w:val="000000"/>
          <w:sz w:val="24"/>
          <w:szCs w:val="24"/>
          <w:lang w:eastAsia="ru-RU"/>
        </w:rPr>
        <w:t>2 рассказа по выбору, например: </w:t>
      </w:r>
      <w:r w:rsidRPr="00811427">
        <w:rPr>
          <w:rFonts w:ascii="Times New Roman" w:eastAsia="Times New Roman" w:hAnsi="Times New Roman" w:cs="Times New Roman"/>
          <w:iCs/>
          <w:color w:val="000000"/>
          <w:sz w:val="24"/>
          <w:szCs w:val="24"/>
          <w:lang w:eastAsia="ru-RU"/>
        </w:rPr>
        <w:t>«Аристократка» (1923), «Баня» (1924)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(5-7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А.Т. Твардовский</w:t>
      </w:r>
      <w:r w:rsidR="00E473B8" w:rsidRPr="00811427">
        <w:rPr>
          <w:rFonts w:ascii="Times New Roman" w:eastAsia="Times New Roman" w:hAnsi="Times New Roman" w:cs="Times New Roman"/>
          <w:bCs/>
          <w:color w:val="000000"/>
          <w:sz w:val="24"/>
          <w:szCs w:val="24"/>
          <w:lang w:eastAsia="ru-RU"/>
        </w:rPr>
        <w:t xml:space="preserve">  </w:t>
      </w:r>
      <w:r w:rsidRPr="00811427">
        <w:rPr>
          <w:rFonts w:ascii="Times New Roman" w:eastAsia="Times New Roman" w:hAnsi="Times New Roman" w:cs="Times New Roman"/>
          <w:bCs/>
          <w:iCs/>
          <w:color w:val="000000"/>
          <w:sz w:val="24"/>
          <w:szCs w:val="24"/>
          <w:lang w:eastAsia="ru-RU"/>
        </w:rPr>
        <w:t>1 стихотворение по выбору, например: «</w:t>
      </w:r>
      <w:r w:rsidRPr="00811427">
        <w:rPr>
          <w:rFonts w:ascii="Times New Roman" w:eastAsia="Times New Roman" w:hAnsi="Times New Roman" w:cs="Times New Roman"/>
          <w:iCs/>
          <w:color w:val="000000"/>
          <w:sz w:val="24"/>
          <w:szCs w:val="24"/>
          <w:lang w:eastAsia="ru-RU"/>
        </w:rPr>
        <w:t>В тот день, когда окончилась война…» (1948),</w:t>
      </w:r>
      <w:r w:rsidRPr="00811427">
        <w:rPr>
          <w:rFonts w:ascii="Times New Roman" w:eastAsia="Times New Roman" w:hAnsi="Times New Roman" w:cs="Times New Roman"/>
          <w:bCs/>
          <w:iCs/>
          <w:color w:val="000000"/>
          <w:sz w:val="24"/>
          <w:szCs w:val="24"/>
          <w:lang w:eastAsia="ru-RU"/>
        </w:rPr>
        <w:t> «</w:t>
      </w:r>
      <w:r w:rsidRPr="00811427">
        <w:rPr>
          <w:rFonts w:ascii="Times New Roman" w:eastAsia="Times New Roman" w:hAnsi="Times New Roman" w:cs="Times New Roman"/>
          <w:iCs/>
          <w:color w:val="000000"/>
          <w:sz w:val="24"/>
          <w:szCs w:val="24"/>
          <w:lang w:eastAsia="ru-RU"/>
        </w:rPr>
        <w:t>О сущем» (1957 – 1958), «Вся суть в одном-единственном завете…» (1958), «Я знаю, никакой моей вины…» (1966) и др.; «Василий Теркин» («Книга про бойца») (1942-1945) – </w:t>
      </w:r>
      <w:r w:rsidRPr="00811427">
        <w:rPr>
          <w:rFonts w:ascii="Times New Roman" w:eastAsia="Times New Roman" w:hAnsi="Times New Roman" w:cs="Times New Roman"/>
          <w:bCs/>
          <w:iCs/>
          <w:color w:val="000000"/>
          <w:sz w:val="24"/>
          <w:szCs w:val="24"/>
          <w:lang w:eastAsia="ru-RU"/>
        </w:rPr>
        <w:t>главы по выбору.</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w:t>
      </w:r>
      <w:r w:rsidRPr="00811427">
        <w:rPr>
          <w:rFonts w:ascii="Times New Roman" w:eastAsia="Times New Roman" w:hAnsi="Times New Roman" w:cs="Times New Roman"/>
          <w:bCs/>
          <w:color w:val="000000"/>
          <w:sz w:val="24"/>
          <w:szCs w:val="24"/>
          <w:shd w:val="clear" w:color="auto" w:fill="FFFFFF"/>
          <w:lang w:eastAsia="ru-RU"/>
        </w:rPr>
        <w:t>7-8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А.И. Солженицын</w:t>
      </w:r>
      <w:r w:rsidRPr="00811427">
        <w:rPr>
          <w:rFonts w:ascii="Times New Roman" w:eastAsia="Times New Roman" w:hAnsi="Times New Roman" w:cs="Times New Roman"/>
          <w:bCs/>
          <w:iCs/>
          <w:color w:val="000000"/>
          <w:sz w:val="24"/>
          <w:szCs w:val="24"/>
          <w:lang w:eastAsia="ru-RU"/>
        </w:rPr>
        <w:t>1 рассказ по выбору, например</w:t>
      </w:r>
      <w:r w:rsidRPr="00811427">
        <w:rPr>
          <w:rFonts w:ascii="Times New Roman" w:eastAsia="Times New Roman" w:hAnsi="Times New Roman" w:cs="Times New Roman"/>
          <w:iCs/>
          <w:color w:val="000000"/>
          <w:sz w:val="24"/>
          <w:szCs w:val="24"/>
          <w:lang w:eastAsia="ru-RU"/>
        </w:rPr>
        <w:t>: «Матренин двор» (1959) или из «Крохоток» (1958 – 1960) – «Лиственница», «Дыхание», «Шарик», «Костер и муравьи», «Гроза в горах», «Колокол Углича» и др</w:t>
      </w:r>
      <w:r w:rsidRPr="00811427">
        <w:rPr>
          <w:rFonts w:ascii="Times New Roman" w:eastAsia="Times New Roman" w:hAnsi="Times New Roman" w:cs="Times New Roman"/>
          <w:color w:val="000000"/>
          <w:sz w:val="24"/>
          <w:szCs w:val="24"/>
          <w:lang w:eastAsia="ru-RU"/>
        </w:rPr>
        <w:t>.</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(7-9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В.М.Шукшин</w:t>
      </w:r>
      <w:r w:rsidRPr="00811427">
        <w:rPr>
          <w:rFonts w:ascii="Times New Roman" w:eastAsia="Times New Roman" w:hAnsi="Times New Roman" w:cs="Times New Roman"/>
          <w:bCs/>
          <w:iCs/>
          <w:color w:val="000000"/>
          <w:sz w:val="24"/>
          <w:szCs w:val="24"/>
          <w:lang w:eastAsia="ru-RU"/>
        </w:rPr>
        <w:t>1 рассказ по выбору, например</w:t>
      </w:r>
      <w:r w:rsidRPr="00811427">
        <w:rPr>
          <w:rFonts w:ascii="Times New Roman" w:eastAsia="Times New Roman" w:hAnsi="Times New Roman" w:cs="Times New Roman"/>
          <w:iCs/>
          <w:color w:val="000000"/>
          <w:sz w:val="24"/>
          <w:szCs w:val="24"/>
          <w:lang w:eastAsia="ru-RU"/>
        </w:rPr>
        <w:t>: «Чудик» (1967), «Срезал» (1970), «Мастер» (1971)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color w:val="000000"/>
          <w:sz w:val="24"/>
          <w:szCs w:val="24"/>
          <w:lang w:eastAsia="ru-RU"/>
        </w:rPr>
        <w:t>(</w:t>
      </w:r>
      <w:r w:rsidRPr="00811427">
        <w:rPr>
          <w:rFonts w:ascii="Times New Roman" w:eastAsia="Times New Roman" w:hAnsi="Times New Roman" w:cs="Times New Roman"/>
          <w:bCs/>
          <w:color w:val="000000"/>
          <w:sz w:val="24"/>
          <w:szCs w:val="24"/>
          <w:lang w:eastAsia="ru-RU"/>
        </w:rPr>
        <w:t>7-9 кл.)</w:t>
      </w:r>
    </w:p>
    <w:p w:rsidR="005D447A" w:rsidRPr="00811427" w:rsidRDefault="005D447A" w:rsidP="00E473B8">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Проза конца XIX – начала XX вв</w:t>
      </w:r>
      <w:r w:rsidRPr="00811427">
        <w:rPr>
          <w:rFonts w:ascii="Times New Roman" w:eastAsia="Times New Roman" w:hAnsi="Times New Roman" w:cs="Times New Roman"/>
          <w:iCs/>
          <w:color w:val="000000"/>
          <w:sz w:val="24"/>
          <w:szCs w:val="24"/>
          <w:lang w:eastAsia="ru-RU"/>
        </w:rPr>
        <w:t>., например: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М.Горький, А.И.Куприн,Л.Н.Андреев, И.А.Бунин,И.С.Шмелев, А.С. Грин(2-3 рассказа или повести по выбору</w:t>
      </w:r>
      <w:r w:rsidRPr="00811427">
        <w:rPr>
          <w:rFonts w:ascii="Times New Roman" w:eastAsia="Times New Roman" w:hAnsi="Times New Roman" w:cs="Times New Roman"/>
          <w:iCs/>
          <w:color w:val="000000"/>
          <w:sz w:val="24"/>
          <w:szCs w:val="24"/>
          <w:lang w:eastAsia="ru-RU"/>
        </w:rPr>
        <w:t>, </w:t>
      </w:r>
      <w:r w:rsidRPr="00811427">
        <w:rPr>
          <w:rFonts w:ascii="Times New Roman" w:eastAsia="Times New Roman" w:hAnsi="Times New Roman" w:cs="Times New Roman"/>
          <w:bCs/>
          <w:iCs/>
          <w:color w:val="000000"/>
          <w:sz w:val="24"/>
          <w:szCs w:val="24"/>
          <w:lang w:eastAsia="ru-RU"/>
        </w:rPr>
        <w:t>5-8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Поэзия конца XIX – начала XX вв</w:t>
      </w:r>
      <w:r w:rsidRPr="00811427">
        <w:rPr>
          <w:rFonts w:ascii="Times New Roman" w:eastAsia="Times New Roman" w:hAnsi="Times New Roman" w:cs="Times New Roman"/>
          <w:iCs/>
          <w:color w:val="000000"/>
          <w:sz w:val="24"/>
          <w:szCs w:val="24"/>
          <w:lang w:eastAsia="ru-RU"/>
        </w:rPr>
        <w:t>., например: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К.Д.Бальмонт, И.А.Бунин,М.А.Волошин, В.Хлебников</w:t>
      </w:r>
      <w:r w:rsidRPr="00811427">
        <w:rPr>
          <w:rFonts w:ascii="Times New Roman" w:eastAsia="Times New Roman" w:hAnsi="Times New Roman" w:cs="Times New Roman"/>
          <w:iCs/>
          <w:color w:val="000000"/>
          <w:sz w:val="24"/>
          <w:szCs w:val="24"/>
          <w:lang w:eastAsia="ru-RU"/>
        </w:rPr>
        <w:t>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(2-3 стихотворения по выбору, 5-8 кл.)</w:t>
      </w:r>
    </w:p>
    <w:p w:rsidR="005D447A" w:rsidRPr="00811427" w:rsidRDefault="005D447A" w:rsidP="00E473B8">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Поэзия 20-50-х годов ХХ в.,</w:t>
      </w:r>
      <w:r w:rsidRPr="00811427">
        <w:rPr>
          <w:rFonts w:ascii="Times New Roman" w:eastAsia="Times New Roman" w:hAnsi="Times New Roman" w:cs="Times New Roman"/>
          <w:iCs/>
          <w:color w:val="000000"/>
          <w:sz w:val="24"/>
          <w:szCs w:val="24"/>
          <w:lang w:eastAsia="ru-RU"/>
        </w:rPr>
        <w:t> например: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Б.Л.Пастернак, Н.А.Заболоцкий, Д.Хармс,Н.М.Олейников</w:t>
      </w:r>
      <w:r w:rsidRPr="00811427">
        <w:rPr>
          <w:rFonts w:ascii="Times New Roman" w:eastAsia="Times New Roman" w:hAnsi="Times New Roman" w:cs="Times New Roman"/>
          <w:iCs/>
          <w:color w:val="000000"/>
          <w:sz w:val="24"/>
          <w:szCs w:val="24"/>
          <w:lang w:eastAsia="ru-RU"/>
        </w:rPr>
        <w:t> и др.</w:t>
      </w:r>
    </w:p>
    <w:p w:rsidR="005D447A" w:rsidRPr="00811427" w:rsidRDefault="005D447A" w:rsidP="00E473B8">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(3-4 стихотворения по выбору, 5-9 кл</w:t>
      </w:r>
      <w:r w:rsidRPr="00811427">
        <w:rPr>
          <w:rFonts w:ascii="Times New Roman" w:eastAsia="Times New Roman" w:hAnsi="Times New Roman" w:cs="Times New Roman"/>
          <w:iCs/>
          <w:color w:val="000000"/>
          <w:sz w:val="24"/>
          <w:szCs w:val="24"/>
          <w:lang w:eastAsia="ru-RU"/>
        </w:rPr>
        <w:t>.</w:t>
      </w:r>
      <w:r w:rsidRPr="00811427">
        <w:rPr>
          <w:rFonts w:ascii="Times New Roman" w:eastAsia="Times New Roman" w:hAnsi="Times New Roman" w:cs="Times New Roman"/>
          <w:bCs/>
          <w:iCs/>
          <w:color w:val="000000"/>
          <w:sz w:val="24"/>
          <w:szCs w:val="24"/>
          <w:lang w:eastAsia="ru-RU"/>
        </w:rPr>
        <w:t>)</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Проза о Великой Отечественной войне</w:t>
      </w:r>
      <w:r w:rsidRPr="00811427">
        <w:rPr>
          <w:rFonts w:ascii="Times New Roman" w:eastAsia="Times New Roman" w:hAnsi="Times New Roman" w:cs="Times New Roman"/>
          <w:iCs/>
          <w:color w:val="000000"/>
          <w:sz w:val="24"/>
          <w:szCs w:val="24"/>
          <w:lang w:eastAsia="ru-RU"/>
        </w:rPr>
        <w:t>, например: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М.А.Шолохов, В.Л.Кондратьев, В.О. Богомолов, Б.Л.Васильев, В.В.Быков, В.П.Астафьев</w:t>
      </w:r>
      <w:r w:rsidRPr="00811427">
        <w:rPr>
          <w:rFonts w:ascii="Times New Roman" w:eastAsia="Times New Roman" w:hAnsi="Times New Roman" w:cs="Times New Roman"/>
          <w:iCs/>
          <w:color w:val="000000"/>
          <w:sz w:val="24"/>
          <w:szCs w:val="24"/>
          <w:lang w:eastAsia="ru-RU"/>
        </w:rPr>
        <w:t> и др.</w:t>
      </w:r>
      <w:r w:rsidRPr="00811427">
        <w:rPr>
          <w:rFonts w:ascii="Times New Roman" w:eastAsia="Times New Roman" w:hAnsi="Times New Roman" w:cs="Times New Roman"/>
          <w:bCs/>
          <w:iCs/>
          <w:color w:val="000000"/>
          <w:sz w:val="24"/>
          <w:szCs w:val="24"/>
          <w:lang w:eastAsia="ru-RU"/>
        </w:rPr>
        <w:t>(1-2 повести или рассказа – по выбору, 6-9 кл</w:t>
      </w:r>
      <w:r w:rsidRPr="00811427">
        <w:rPr>
          <w:rFonts w:ascii="Times New Roman" w:eastAsia="Times New Roman" w:hAnsi="Times New Roman" w:cs="Times New Roman"/>
          <w:iCs/>
          <w:color w:val="000000"/>
          <w:sz w:val="24"/>
          <w:szCs w:val="24"/>
          <w:lang w:eastAsia="ru-RU"/>
        </w:rPr>
        <w:t>.</w:t>
      </w:r>
      <w:r w:rsidRPr="00811427">
        <w:rPr>
          <w:rFonts w:ascii="Times New Roman" w:eastAsia="Times New Roman" w:hAnsi="Times New Roman" w:cs="Times New Roman"/>
          <w:bCs/>
          <w:iCs/>
          <w:color w:val="000000"/>
          <w:sz w:val="24"/>
          <w:szCs w:val="24"/>
          <w:lang w:eastAsia="ru-RU"/>
        </w:rPr>
        <w:t>)</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Художественная проза о человеке и природе, их взаимоотношениях</w:t>
      </w:r>
      <w:r w:rsidRPr="00811427">
        <w:rPr>
          <w:rFonts w:ascii="Times New Roman" w:eastAsia="Times New Roman" w:hAnsi="Times New Roman" w:cs="Times New Roman"/>
          <w:iCs/>
          <w:color w:val="000000"/>
          <w:sz w:val="24"/>
          <w:szCs w:val="24"/>
          <w:lang w:eastAsia="ru-RU"/>
        </w:rPr>
        <w:t>, например:</w:t>
      </w:r>
    </w:p>
    <w:p w:rsidR="005D447A" w:rsidRPr="00811427" w:rsidRDefault="005D447A" w:rsidP="00E473B8">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М.М.Пришвин,К.Г.Паустовский</w:t>
      </w:r>
      <w:r w:rsidRPr="00811427">
        <w:rPr>
          <w:rFonts w:ascii="Times New Roman" w:eastAsia="Times New Roman" w:hAnsi="Times New Roman" w:cs="Times New Roman"/>
          <w:iCs/>
          <w:color w:val="000000"/>
          <w:sz w:val="24"/>
          <w:szCs w:val="24"/>
          <w:lang w:eastAsia="ru-RU"/>
        </w:rPr>
        <w:t> и др.</w:t>
      </w:r>
      <w:r w:rsidRPr="00811427">
        <w:rPr>
          <w:rFonts w:ascii="Times New Roman" w:eastAsia="Times New Roman" w:hAnsi="Times New Roman" w:cs="Times New Roman"/>
          <w:bCs/>
          <w:iCs/>
          <w:color w:val="000000"/>
          <w:sz w:val="24"/>
          <w:szCs w:val="24"/>
          <w:lang w:eastAsia="ru-RU"/>
        </w:rPr>
        <w:t>(1-2 произведения – по выбору</w:t>
      </w:r>
      <w:r w:rsidRPr="00811427">
        <w:rPr>
          <w:rFonts w:ascii="Times New Roman" w:eastAsia="Times New Roman" w:hAnsi="Times New Roman" w:cs="Times New Roman"/>
          <w:iCs/>
          <w:color w:val="000000"/>
          <w:sz w:val="24"/>
          <w:szCs w:val="24"/>
          <w:lang w:eastAsia="ru-RU"/>
        </w:rPr>
        <w:t>, 5-6 кл.</w:t>
      </w:r>
      <w:r w:rsidRPr="00811427">
        <w:rPr>
          <w:rFonts w:ascii="Times New Roman" w:eastAsia="Times New Roman" w:hAnsi="Times New Roman" w:cs="Times New Roman"/>
          <w:bCs/>
          <w:iCs/>
          <w:color w:val="000000"/>
          <w:sz w:val="24"/>
          <w:szCs w:val="24"/>
          <w:lang w:eastAsia="ru-RU"/>
        </w:rPr>
        <w:t>)</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Проза о детях</w:t>
      </w:r>
      <w:r w:rsidRPr="00811427">
        <w:rPr>
          <w:rFonts w:ascii="Times New Roman" w:eastAsia="Times New Roman" w:hAnsi="Times New Roman" w:cs="Times New Roman"/>
          <w:iCs/>
          <w:color w:val="000000"/>
          <w:sz w:val="24"/>
          <w:szCs w:val="24"/>
          <w:lang w:eastAsia="ru-RU"/>
        </w:rPr>
        <w:t>, например:</w:t>
      </w:r>
      <w:r w:rsidRPr="00811427">
        <w:rPr>
          <w:rFonts w:ascii="Times New Roman" w:eastAsia="Times New Roman" w:hAnsi="Times New Roman" w:cs="Times New Roman"/>
          <w:bCs/>
          <w:iCs/>
          <w:color w:val="000000"/>
          <w:sz w:val="24"/>
          <w:szCs w:val="24"/>
          <w:lang w:eastAsia="ru-RU"/>
        </w:rPr>
        <w:t>В.Г.Распутин, В.П.Астафьев, Ф.А.Искандер, Ю.И.Коваль,</w:t>
      </w:r>
    </w:p>
    <w:p w:rsidR="005D447A" w:rsidRPr="00811427" w:rsidRDefault="005D447A" w:rsidP="00E473B8">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Ю.П.Казаков, В.В.Голявкин</w:t>
      </w:r>
      <w:r w:rsidRPr="00811427">
        <w:rPr>
          <w:rFonts w:ascii="Times New Roman" w:eastAsia="Times New Roman" w:hAnsi="Times New Roman" w:cs="Times New Roman"/>
          <w:iCs/>
          <w:color w:val="000000"/>
          <w:sz w:val="24"/>
          <w:szCs w:val="24"/>
          <w:lang w:eastAsia="ru-RU"/>
        </w:rPr>
        <w:t> и др.</w:t>
      </w:r>
      <w:r w:rsidRPr="00811427">
        <w:rPr>
          <w:rFonts w:ascii="Times New Roman" w:eastAsia="Times New Roman" w:hAnsi="Times New Roman" w:cs="Times New Roman"/>
          <w:bCs/>
          <w:iCs/>
          <w:color w:val="000000"/>
          <w:sz w:val="24"/>
          <w:szCs w:val="24"/>
          <w:lang w:eastAsia="ru-RU"/>
        </w:rPr>
        <w:t>(3-4 произведения по выбору</w:t>
      </w:r>
      <w:r w:rsidRPr="00811427">
        <w:rPr>
          <w:rFonts w:ascii="Times New Roman" w:eastAsia="Times New Roman" w:hAnsi="Times New Roman" w:cs="Times New Roman"/>
          <w:iCs/>
          <w:color w:val="000000"/>
          <w:sz w:val="24"/>
          <w:szCs w:val="24"/>
          <w:lang w:eastAsia="ru-RU"/>
        </w:rPr>
        <w:t>, </w:t>
      </w:r>
      <w:r w:rsidRPr="00811427">
        <w:rPr>
          <w:rFonts w:ascii="Times New Roman" w:eastAsia="Times New Roman" w:hAnsi="Times New Roman" w:cs="Times New Roman"/>
          <w:bCs/>
          <w:iCs/>
          <w:color w:val="000000"/>
          <w:sz w:val="24"/>
          <w:szCs w:val="24"/>
          <w:lang w:eastAsia="ru-RU"/>
        </w:rPr>
        <w:t>5-8 кл.)</w:t>
      </w:r>
    </w:p>
    <w:p w:rsidR="005D447A" w:rsidRPr="00811427" w:rsidRDefault="005D447A" w:rsidP="00E473B8">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lastRenderedPageBreak/>
        <w:t>Поэзия 2-й половины ХХ в.</w:t>
      </w:r>
      <w:r w:rsidRPr="00811427">
        <w:rPr>
          <w:rFonts w:ascii="Times New Roman" w:eastAsia="Times New Roman" w:hAnsi="Times New Roman" w:cs="Times New Roman"/>
          <w:iCs/>
          <w:color w:val="000000"/>
          <w:sz w:val="24"/>
          <w:szCs w:val="24"/>
          <w:lang w:eastAsia="ru-RU"/>
        </w:rPr>
        <w:t>, например:</w:t>
      </w:r>
    </w:p>
    <w:p w:rsidR="005D447A" w:rsidRPr="00811427" w:rsidRDefault="005D447A" w:rsidP="00DE22E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Н.И. Глазков, Е.А.Евтушенко, А.А.Вознесенский, Н.М.Рубцов, Д.С.Самойлов,А.А. Тарковский, Б.Ш.Окуджава, В.С.Высоцкий, Ю.П.Мориц, И.А.Бродский, А.С.Кушнер, О.Е.Григорьев </w:t>
      </w:r>
      <w:r w:rsidRPr="00811427">
        <w:rPr>
          <w:rFonts w:ascii="Times New Roman" w:eastAsia="Times New Roman" w:hAnsi="Times New Roman" w:cs="Times New Roman"/>
          <w:iCs/>
          <w:color w:val="000000"/>
          <w:sz w:val="24"/>
          <w:szCs w:val="24"/>
          <w:lang w:eastAsia="ru-RU"/>
        </w:rPr>
        <w:t>и др.</w:t>
      </w:r>
      <w:r w:rsidRPr="00811427">
        <w:rPr>
          <w:rFonts w:ascii="Times New Roman" w:eastAsia="Times New Roman" w:hAnsi="Times New Roman" w:cs="Times New Roman"/>
          <w:bCs/>
          <w:iCs/>
          <w:color w:val="000000"/>
          <w:sz w:val="24"/>
          <w:szCs w:val="24"/>
          <w:lang w:eastAsia="ru-RU"/>
        </w:rPr>
        <w:t>(3-4 стихотворения по выбору, 5-9 кл.)</w:t>
      </w:r>
    </w:p>
    <w:p w:rsidR="005D447A" w:rsidRPr="00811427" w:rsidRDefault="005D447A" w:rsidP="00DE22E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Проза русской эмиграции</w:t>
      </w:r>
      <w:r w:rsidRPr="00811427">
        <w:rPr>
          <w:rFonts w:ascii="Times New Roman" w:eastAsia="Times New Roman" w:hAnsi="Times New Roman" w:cs="Times New Roman"/>
          <w:iCs/>
          <w:color w:val="000000"/>
          <w:sz w:val="24"/>
          <w:szCs w:val="24"/>
          <w:lang w:eastAsia="ru-RU"/>
        </w:rPr>
        <w:t>, например:</w:t>
      </w:r>
    </w:p>
    <w:p w:rsidR="005D447A" w:rsidRPr="00811427" w:rsidRDefault="005D447A" w:rsidP="00DE22E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И.С.Шмелев, В.В.Набоков,С.Д.Довлатов</w:t>
      </w:r>
      <w:r w:rsidRPr="00811427">
        <w:rPr>
          <w:rFonts w:ascii="Times New Roman" w:eastAsia="Times New Roman" w:hAnsi="Times New Roman" w:cs="Times New Roman"/>
          <w:iCs/>
          <w:color w:val="000000"/>
          <w:sz w:val="24"/>
          <w:szCs w:val="24"/>
          <w:lang w:eastAsia="ru-RU"/>
        </w:rPr>
        <w:t> и др.</w:t>
      </w:r>
      <w:r w:rsidRPr="00811427">
        <w:rPr>
          <w:rFonts w:ascii="Times New Roman" w:eastAsia="Times New Roman" w:hAnsi="Times New Roman" w:cs="Times New Roman"/>
          <w:bCs/>
          <w:iCs/>
          <w:color w:val="000000"/>
          <w:sz w:val="24"/>
          <w:szCs w:val="24"/>
          <w:lang w:eastAsia="ru-RU"/>
        </w:rPr>
        <w:t>(1 произведение – по выбору, 5-9 кл.)</w:t>
      </w:r>
    </w:p>
    <w:p w:rsidR="005D447A" w:rsidRPr="00811427"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811427">
        <w:rPr>
          <w:rFonts w:ascii="Times New Roman" w:eastAsia="Times New Roman" w:hAnsi="Times New Roman" w:cs="Times New Roman"/>
          <w:color w:val="000000"/>
          <w:sz w:val="24"/>
          <w:szCs w:val="24"/>
          <w:lang w:eastAsia="ru-RU"/>
        </w:rPr>
        <w:t> и др., например: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811427">
        <w:rPr>
          <w:rFonts w:ascii="Times New Roman" w:eastAsia="Times New Roman" w:hAnsi="Times New Roman" w:cs="Times New Roman"/>
          <w:iCs/>
          <w:color w:val="000000"/>
          <w:sz w:val="24"/>
          <w:szCs w:val="24"/>
          <w:lang w:eastAsia="ru-RU"/>
        </w:rPr>
        <w:t>и др.</w:t>
      </w:r>
    </w:p>
    <w:p w:rsidR="005D447A" w:rsidRPr="00811427"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(1-2 произведения по выбору, 5-8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Литература народов России</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Г.Тукай, М.Карим,К.Кулиев, Р.Гамзатов</w:t>
      </w:r>
      <w:r w:rsidRPr="00811427">
        <w:rPr>
          <w:rFonts w:ascii="Times New Roman" w:eastAsia="Times New Roman" w:hAnsi="Times New Roman" w:cs="Times New Roman"/>
          <w:iCs/>
          <w:color w:val="000000"/>
          <w:sz w:val="24"/>
          <w:szCs w:val="24"/>
          <w:lang w:eastAsia="ru-RU"/>
        </w:rPr>
        <w:t> и др.</w:t>
      </w:r>
      <w:r w:rsidRPr="00811427">
        <w:rPr>
          <w:rFonts w:ascii="Times New Roman" w:eastAsia="Times New Roman" w:hAnsi="Times New Roman" w:cs="Times New Roman"/>
          <w:bCs/>
          <w:iCs/>
          <w:color w:val="000000"/>
          <w:sz w:val="24"/>
          <w:szCs w:val="24"/>
          <w:lang w:eastAsia="ru-RU"/>
        </w:rPr>
        <w:t>(1 произведение по выбору,</w:t>
      </w:r>
      <w:r w:rsidRPr="00811427">
        <w:rPr>
          <w:rFonts w:ascii="Times New Roman" w:eastAsia="Times New Roman" w:hAnsi="Times New Roman" w:cs="Times New Roman"/>
          <w:bCs/>
          <w:color w:val="000000"/>
          <w:sz w:val="24"/>
          <w:szCs w:val="24"/>
          <w:lang w:eastAsia="ru-RU"/>
        </w:rPr>
        <w:t>5-9 кл.</w:t>
      </w:r>
      <w:r w:rsidRPr="00811427">
        <w:rPr>
          <w:rFonts w:ascii="Times New Roman" w:eastAsia="Times New Roman" w:hAnsi="Times New Roman" w:cs="Times New Roman"/>
          <w:bCs/>
          <w:iCs/>
          <w:color w:val="000000"/>
          <w:sz w:val="24"/>
          <w:szCs w:val="24"/>
          <w:lang w:eastAsia="ru-RU"/>
        </w:rPr>
        <w:t>)</w:t>
      </w:r>
    </w:p>
    <w:p w:rsidR="005D447A" w:rsidRPr="00811427"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Зарубежная литература</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Гомер</w:t>
      </w:r>
      <w:r w:rsidRPr="00811427">
        <w:rPr>
          <w:rFonts w:ascii="Times New Roman" w:eastAsia="Times New Roman" w:hAnsi="Times New Roman" w:cs="Times New Roman"/>
          <w:iCs/>
          <w:color w:val="000000"/>
          <w:sz w:val="24"/>
          <w:szCs w:val="24"/>
          <w:lang w:eastAsia="ru-RU"/>
        </w:rPr>
        <w:t>«Илиада» (или «Одиссея») </w:t>
      </w:r>
      <w:r w:rsidRPr="00811427">
        <w:rPr>
          <w:rFonts w:ascii="Times New Roman" w:eastAsia="Times New Roman" w:hAnsi="Times New Roman" w:cs="Times New Roman"/>
          <w:bCs/>
          <w:iCs/>
          <w:color w:val="000000"/>
          <w:sz w:val="24"/>
          <w:szCs w:val="24"/>
          <w:lang w:eastAsia="ru-RU"/>
        </w:rPr>
        <w:t>(фрагменты по выбору)</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(6-8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Данте. </w:t>
      </w:r>
      <w:r w:rsidRPr="00811427">
        <w:rPr>
          <w:rFonts w:ascii="Times New Roman" w:eastAsia="Times New Roman" w:hAnsi="Times New Roman" w:cs="Times New Roman"/>
          <w:iCs/>
          <w:color w:val="000000"/>
          <w:sz w:val="24"/>
          <w:szCs w:val="24"/>
          <w:lang w:eastAsia="ru-RU"/>
        </w:rPr>
        <w:t>«Божественная комедия»</w:t>
      </w:r>
      <w:r w:rsidRPr="00811427">
        <w:rPr>
          <w:rFonts w:ascii="Times New Roman" w:eastAsia="Times New Roman" w:hAnsi="Times New Roman" w:cs="Times New Roman"/>
          <w:bCs/>
          <w:iCs/>
          <w:color w:val="000000"/>
          <w:sz w:val="24"/>
          <w:szCs w:val="24"/>
          <w:lang w:eastAsia="ru-RU"/>
        </w:rPr>
        <w:t> (фрагменты по выбору)</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(9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М. де Сервантес </w:t>
      </w:r>
      <w:r w:rsidRPr="00811427">
        <w:rPr>
          <w:rFonts w:ascii="Times New Roman" w:eastAsia="Times New Roman" w:hAnsi="Times New Roman" w:cs="Times New Roman"/>
          <w:iCs/>
          <w:color w:val="000000"/>
          <w:sz w:val="24"/>
          <w:szCs w:val="24"/>
          <w:lang w:eastAsia="ru-RU"/>
        </w:rPr>
        <w:t>«Дон Кихот» </w:t>
      </w:r>
      <w:r w:rsidRPr="00811427">
        <w:rPr>
          <w:rFonts w:ascii="Times New Roman" w:eastAsia="Times New Roman" w:hAnsi="Times New Roman" w:cs="Times New Roman"/>
          <w:bCs/>
          <w:iCs/>
          <w:color w:val="000000"/>
          <w:sz w:val="24"/>
          <w:szCs w:val="24"/>
          <w:lang w:eastAsia="ru-RU"/>
        </w:rPr>
        <w:t>(главы по выбору)</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(7-8 кл.)</w:t>
      </w:r>
    </w:p>
    <w:p w:rsidR="005D447A" w:rsidRPr="00811427" w:rsidRDefault="005D447A" w:rsidP="00DE22E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Зарубежный фольклорлегенды, баллады, саги, песни</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(2-3 произведения по выбору, 5-7 кл.)</w:t>
      </w:r>
    </w:p>
    <w:p w:rsidR="005D447A" w:rsidRPr="00811427" w:rsidRDefault="005D447A" w:rsidP="00DE22E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В.Шекспир</w:t>
      </w:r>
      <w:r w:rsidRPr="00811427">
        <w:rPr>
          <w:rFonts w:ascii="Times New Roman" w:eastAsia="Times New Roman" w:hAnsi="Times New Roman" w:cs="Times New Roman"/>
          <w:color w:val="000000"/>
          <w:sz w:val="24"/>
          <w:szCs w:val="24"/>
          <w:lang w:eastAsia="ru-RU"/>
        </w:rPr>
        <w:t> «Ромео и Джульетта» (1594 – 1595).</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(8-9 кл.)</w:t>
      </w:r>
    </w:p>
    <w:p w:rsidR="005D447A" w:rsidRPr="00811427" w:rsidRDefault="005D447A" w:rsidP="00DE22E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1–2 сонета по выбору, например</w:t>
      </w:r>
      <w:r w:rsidRPr="00811427">
        <w:rPr>
          <w:rFonts w:ascii="Times New Roman" w:eastAsia="Times New Roman" w:hAnsi="Times New Roman" w:cs="Times New Roman"/>
          <w:bCs/>
          <w:color w:val="000000"/>
          <w:sz w:val="24"/>
          <w:szCs w:val="24"/>
          <w:lang w:eastAsia="ru-RU"/>
        </w:rPr>
        <w:t>:</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color w:val="000000"/>
          <w:sz w:val="21"/>
          <w:szCs w:val="21"/>
          <w:lang w:eastAsia="ru-RU"/>
        </w:rPr>
        <w:t>№ </w:t>
      </w:r>
      <w:r w:rsidRPr="00811427">
        <w:rPr>
          <w:rFonts w:ascii="Times New Roman" w:eastAsia="Times New Roman" w:hAnsi="Times New Roman" w:cs="Times New Roman"/>
          <w:iCs/>
          <w:color w:val="000000"/>
          <w:sz w:val="24"/>
          <w:szCs w:val="24"/>
          <w:lang w:eastAsia="ru-RU"/>
        </w:rPr>
        <w:t>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(7-8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А. де Сент-Экзюпери </w:t>
      </w:r>
      <w:r w:rsidRPr="00811427">
        <w:rPr>
          <w:rFonts w:ascii="Times New Roman" w:eastAsia="Times New Roman" w:hAnsi="Times New Roman" w:cs="Times New Roman"/>
          <w:color w:val="000000"/>
          <w:sz w:val="24"/>
          <w:szCs w:val="24"/>
          <w:lang w:eastAsia="ru-RU"/>
        </w:rPr>
        <w:t>«Маленький принц» (1943)</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(6-7 кл.)</w:t>
      </w:r>
    </w:p>
    <w:p w:rsidR="005D447A" w:rsidRPr="00811427" w:rsidRDefault="005D447A" w:rsidP="00DE22E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Д.Дефо </w:t>
      </w:r>
      <w:r w:rsidRPr="00811427">
        <w:rPr>
          <w:rFonts w:ascii="Times New Roman" w:eastAsia="Times New Roman" w:hAnsi="Times New Roman" w:cs="Times New Roman"/>
          <w:iCs/>
          <w:color w:val="000000"/>
          <w:sz w:val="24"/>
          <w:szCs w:val="24"/>
          <w:lang w:eastAsia="ru-RU"/>
        </w:rPr>
        <w:t>«Робинзон Крузо» </w:t>
      </w:r>
      <w:r w:rsidRPr="00811427">
        <w:rPr>
          <w:rFonts w:ascii="Times New Roman" w:eastAsia="Times New Roman" w:hAnsi="Times New Roman" w:cs="Times New Roman"/>
          <w:bCs/>
          <w:iCs/>
          <w:color w:val="000000"/>
          <w:sz w:val="24"/>
          <w:szCs w:val="24"/>
          <w:lang w:eastAsia="ru-RU"/>
        </w:rPr>
        <w:t>(главы по выбору)</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( 6-7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Дж. Свифт </w:t>
      </w:r>
      <w:r w:rsidRPr="00811427">
        <w:rPr>
          <w:rFonts w:ascii="Times New Roman" w:eastAsia="Times New Roman" w:hAnsi="Times New Roman" w:cs="Times New Roman"/>
          <w:iCs/>
          <w:color w:val="000000"/>
          <w:sz w:val="24"/>
          <w:szCs w:val="24"/>
          <w:lang w:eastAsia="ru-RU"/>
        </w:rPr>
        <w:t>«Путешествия Гулливера»</w:t>
      </w:r>
      <w:r w:rsidRPr="00811427">
        <w:rPr>
          <w:rFonts w:ascii="Times New Roman" w:eastAsia="Times New Roman" w:hAnsi="Times New Roman" w:cs="Times New Roman"/>
          <w:bCs/>
          <w:iCs/>
          <w:color w:val="000000"/>
          <w:sz w:val="24"/>
          <w:szCs w:val="24"/>
          <w:lang w:eastAsia="ru-RU"/>
        </w:rPr>
        <w:t> (фрагменты по выбору)</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(6-7 кл.)</w:t>
      </w:r>
    </w:p>
    <w:p w:rsidR="005D447A" w:rsidRPr="00811427" w:rsidRDefault="005D447A" w:rsidP="00DE22E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Ж-Б. Мольер</w:t>
      </w:r>
      <w:r w:rsidRPr="00811427">
        <w:rPr>
          <w:rFonts w:ascii="Times New Roman" w:eastAsia="Times New Roman" w:hAnsi="Times New Roman" w:cs="Times New Roman"/>
          <w:iCs/>
          <w:color w:val="000000"/>
          <w:sz w:val="24"/>
          <w:szCs w:val="24"/>
          <w:lang w:eastAsia="ru-RU"/>
        </w:rPr>
        <w:t> Комедии</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- 1 по выбору, например: </w:t>
      </w:r>
      <w:r w:rsidRPr="00811427">
        <w:rPr>
          <w:rFonts w:ascii="Times New Roman" w:eastAsia="Times New Roman" w:hAnsi="Times New Roman" w:cs="Times New Roman"/>
          <w:iCs/>
          <w:color w:val="000000"/>
          <w:sz w:val="24"/>
          <w:szCs w:val="24"/>
          <w:lang w:eastAsia="ru-RU"/>
        </w:rPr>
        <w:t>«Тартюф, или Обманщик» (1664),«Мещанин во дворянстве» (1670).</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(8-9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И.-В. Гете </w:t>
      </w:r>
      <w:r w:rsidRPr="00811427">
        <w:rPr>
          <w:rFonts w:ascii="Times New Roman" w:eastAsia="Times New Roman" w:hAnsi="Times New Roman" w:cs="Times New Roman"/>
          <w:iCs/>
          <w:color w:val="000000"/>
          <w:sz w:val="24"/>
          <w:szCs w:val="24"/>
          <w:lang w:eastAsia="ru-RU"/>
        </w:rPr>
        <w:t>«Фауст» (1774 – 1832)</w:t>
      </w:r>
      <w:r w:rsidRPr="00811427">
        <w:rPr>
          <w:rFonts w:ascii="Times New Roman" w:eastAsia="Times New Roman" w:hAnsi="Times New Roman" w:cs="Times New Roman"/>
          <w:bCs/>
          <w:iCs/>
          <w:color w:val="000000"/>
          <w:sz w:val="24"/>
          <w:szCs w:val="24"/>
          <w:lang w:eastAsia="ru-RU"/>
        </w:rPr>
        <w:t> (фрагменты по выбору)</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( 9-10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Г.Х.Андерсен</w:t>
      </w:r>
      <w:r w:rsidRPr="00811427">
        <w:rPr>
          <w:rFonts w:ascii="Times New Roman" w:eastAsia="Times New Roman" w:hAnsi="Times New Roman" w:cs="Times New Roman"/>
          <w:iCs/>
          <w:color w:val="000000"/>
          <w:sz w:val="24"/>
          <w:szCs w:val="24"/>
          <w:lang w:eastAsia="ru-RU"/>
        </w:rPr>
        <w:t>Сказки</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t>- 1 по выбору, например: </w:t>
      </w:r>
      <w:r w:rsidRPr="00811427">
        <w:rPr>
          <w:rFonts w:ascii="Times New Roman" w:eastAsia="Times New Roman" w:hAnsi="Times New Roman" w:cs="Times New Roman"/>
          <w:iCs/>
          <w:color w:val="000000"/>
          <w:sz w:val="24"/>
          <w:szCs w:val="24"/>
          <w:lang w:eastAsia="ru-RU"/>
        </w:rPr>
        <w:t>«Стойкий оловянный солдатик» (1838), «Гадкий утенок» (1843).</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(5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Дж. Г. Байрон</w:t>
      </w:r>
      <w:r w:rsidRPr="00811427">
        <w:rPr>
          <w:rFonts w:ascii="Times New Roman" w:eastAsia="Times New Roman" w:hAnsi="Times New Roman" w:cs="Times New Roman"/>
          <w:bCs/>
          <w:iCs/>
          <w:color w:val="000000"/>
          <w:sz w:val="24"/>
          <w:szCs w:val="24"/>
          <w:lang w:eastAsia="ru-RU"/>
        </w:rPr>
        <w:t>- 1 стихотворение по выбору, например</w:t>
      </w:r>
      <w:r w:rsidRPr="00811427">
        <w:rPr>
          <w:rFonts w:ascii="Times New Roman" w:eastAsia="Times New Roman" w:hAnsi="Times New Roman" w:cs="Times New Roman"/>
          <w:iCs/>
          <w:color w:val="000000"/>
          <w:sz w:val="24"/>
          <w:szCs w:val="24"/>
          <w:lang w:eastAsia="ru-RU"/>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iCs/>
          <w:color w:val="000000"/>
          <w:sz w:val="24"/>
          <w:szCs w:val="24"/>
          <w:lang w:eastAsia="ru-RU"/>
        </w:rPr>
        <w:lastRenderedPageBreak/>
        <w:t>- фрагменты одной из поэм по выбору, например: </w:t>
      </w:r>
      <w:r w:rsidRPr="00811427">
        <w:rPr>
          <w:rFonts w:ascii="Times New Roman" w:eastAsia="Times New Roman" w:hAnsi="Times New Roman" w:cs="Times New Roman"/>
          <w:iCs/>
          <w:color w:val="000000"/>
          <w:sz w:val="24"/>
          <w:szCs w:val="24"/>
          <w:lang w:eastAsia="ru-RU"/>
        </w:rPr>
        <w:t>«Паломничество Чайльд Гарольда» (1809 – 1811) (пер. В. Левика).</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(9 кл.)</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iCs/>
          <w:color w:val="000000"/>
          <w:sz w:val="24"/>
          <w:szCs w:val="24"/>
          <w:lang w:eastAsia="ru-RU"/>
        </w:rPr>
        <w:t>Зарубежная сказочная и фантастическая проза, например: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Ш.Перро, В.Гауф, Э.Т.А. Гофман, Бр.Гримм,</w:t>
      </w:r>
      <w:r w:rsidR="00811427" w:rsidRPr="00811427">
        <w:rPr>
          <w:rFonts w:ascii="Times New Roman" w:eastAsia="Times New Roman" w:hAnsi="Times New Roman" w:cs="Times New Roman"/>
          <w:bCs/>
          <w:color w:val="000000"/>
          <w:sz w:val="24"/>
          <w:szCs w:val="24"/>
          <w:lang w:eastAsia="ru-RU"/>
        </w:rPr>
        <w:t xml:space="preserve"> </w:t>
      </w:r>
      <w:r w:rsidRPr="00811427">
        <w:rPr>
          <w:rFonts w:ascii="Times New Roman" w:eastAsia="Times New Roman" w:hAnsi="Times New Roman" w:cs="Times New Roman"/>
          <w:bCs/>
          <w:color w:val="000000"/>
          <w:sz w:val="24"/>
          <w:szCs w:val="24"/>
          <w:lang w:eastAsia="ru-RU"/>
        </w:rPr>
        <w:t>Л.Кэрролл, Л.Ф.Баум, Д.М. Барри, Д.Родари, М.Энде, Д.Р.Р.Толкиен, К.Льюис</w:t>
      </w:r>
      <w:r w:rsidRPr="00811427">
        <w:rPr>
          <w:rFonts w:ascii="Times New Roman" w:eastAsia="Times New Roman" w:hAnsi="Times New Roman" w:cs="Times New Roman"/>
          <w:color w:val="000000"/>
          <w:sz w:val="24"/>
          <w:szCs w:val="24"/>
          <w:lang w:eastAsia="ru-RU"/>
        </w:rPr>
        <w:t> и др.</w:t>
      </w:r>
    </w:p>
    <w:p w:rsidR="005D447A" w:rsidRPr="00811427"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(2-3 произведения по выбору, 5-6 кл.)</w:t>
      </w:r>
    </w:p>
    <w:p w:rsidR="005D447A" w:rsidRPr="00811427" w:rsidRDefault="005D447A" w:rsidP="00DE22E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iCs/>
          <w:color w:val="000000"/>
          <w:sz w:val="24"/>
          <w:szCs w:val="24"/>
          <w:lang w:eastAsia="ru-RU"/>
        </w:rPr>
        <w:t>Зарубежная новеллистика, например: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П.Мериме, Э. По, О`Генри, О.Уайльд, А.К.Дойл, Джером К. Джером, У.Сароян, </w:t>
      </w:r>
      <w:r w:rsidRPr="00811427">
        <w:rPr>
          <w:rFonts w:ascii="Times New Roman" w:eastAsia="Times New Roman" w:hAnsi="Times New Roman" w:cs="Times New Roman"/>
          <w:color w:val="000000"/>
          <w:sz w:val="24"/>
          <w:szCs w:val="24"/>
          <w:lang w:eastAsia="ru-RU"/>
        </w:rPr>
        <w:t>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(2-3 произведения по выбору, 7-9 кл.)</w:t>
      </w:r>
    </w:p>
    <w:p w:rsidR="005D447A" w:rsidRPr="00811427" w:rsidRDefault="005D447A" w:rsidP="00DE22E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iCs/>
          <w:color w:val="000000"/>
          <w:sz w:val="24"/>
          <w:szCs w:val="24"/>
          <w:lang w:eastAsia="ru-RU"/>
        </w:rPr>
        <w:t>Зарубежная романистика XIX</w:t>
      </w:r>
      <w:r w:rsidRPr="00811427">
        <w:rPr>
          <w:rFonts w:ascii="Times New Roman" w:eastAsia="Times New Roman" w:hAnsi="Times New Roman" w:cs="Times New Roman"/>
          <w:color w:val="000000"/>
          <w:sz w:val="24"/>
          <w:szCs w:val="24"/>
          <w:lang w:eastAsia="ru-RU"/>
        </w:rPr>
        <w:t>– </w:t>
      </w:r>
      <w:r w:rsidRPr="00811427">
        <w:rPr>
          <w:rFonts w:ascii="Times New Roman" w:eastAsia="Times New Roman" w:hAnsi="Times New Roman" w:cs="Times New Roman"/>
          <w:iCs/>
          <w:color w:val="000000"/>
          <w:sz w:val="24"/>
          <w:szCs w:val="24"/>
          <w:lang w:eastAsia="ru-RU"/>
        </w:rPr>
        <w:t>ХХ века, например</w:t>
      </w:r>
      <w:r w:rsidRPr="00811427">
        <w:rPr>
          <w:rFonts w:ascii="Times New Roman" w:eastAsia="Times New Roman" w:hAnsi="Times New Roman" w:cs="Times New Roman"/>
          <w:color w:val="000000"/>
          <w:sz w:val="24"/>
          <w:szCs w:val="24"/>
          <w:lang w:eastAsia="ru-RU"/>
        </w:rPr>
        <w:t>:</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А.Дюма, В.Скотт, В.Гюго, Ч.Диккенс, М.Рид, Ж.Верн, Г.Уэллс, Э.М.Ремарк </w:t>
      </w:r>
      <w:r w:rsidRPr="00811427">
        <w:rPr>
          <w:rFonts w:ascii="Times New Roman" w:eastAsia="Times New Roman" w:hAnsi="Times New Roman" w:cs="Times New Roman"/>
          <w:color w:val="000000"/>
          <w:sz w:val="24"/>
          <w:szCs w:val="24"/>
          <w:lang w:eastAsia="ru-RU"/>
        </w:rPr>
        <w:t>и др.</w:t>
      </w:r>
    </w:p>
    <w:p w:rsidR="005D447A" w:rsidRPr="00811427" w:rsidRDefault="005D447A" w:rsidP="00DE22E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(1-2 романа по выбору, 7-9 кл)</w:t>
      </w:r>
    </w:p>
    <w:p w:rsidR="005D447A" w:rsidRPr="00811427" w:rsidRDefault="005D447A" w:rsidP="00DE22E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iCs/>
          <w:color w:val="000000"/>
          <w:sz w:val="24"/>
          <w:szCs w:val="24"/>
          <w:lang w:eastAsia="ru-RU"/>
        </w:rPr>
        <w:t>Зарубежная проза о детях и подростках, например: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w:t>
      </w:r>
      <w:r w:rsidRPr="00811427">
        <w:rPr>
          <w:rFonts w:ascii="Times New Roman" w:eastAsia="Times New Roman" w:hAnsi="Times New Roman" w:cs="Times New Roman"/>
          <w:color w:val="000000"/>
          <w:sz w:val="24"/>
          <w:szCs w:val="24"/>
          <w:lang w:eastAsia="ru-RU"/>
        </w:rPr>
        <w:t>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(2 произведения по выбору,5-9 кл.)</w:t>
      </w:r>
    </w:p>
    <w:p w:rsidR="005D447A" w:rsidRPr="00811427"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color w:val="000000"/>
          <w:sz w:val="21"/>
          <w:szCs w:val="21"/>
          <w:lang w:eastAsia="ru-RU"/>
        </w:rPr>
        <w:br/>
      </w:r>
    </w:p>
    <w:p w:rsidR="005D447A" w:rsidRPr="00811427"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iCs/>
          <w:color w:val="000000"/>
          <w:sz w:val="24"/>
          <w:szCs w:val="24"/>
          <w:lang w:eastAsia="ru-RU"/>
        </w:rPr>
        <w:t>Зарубежная проза о животных и взаимоотношениях человека и природы, например: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Р.Киплинг, Дж.Лондон,</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Э.Сетон-Томпсон, Д.Дарелл</w:t>
      </w:r>
      <w:r w:rsidRPr="00811427">
        <w:rPr>
          <w:rFonts w:ascii="Times New Roman" w:eastAsia="Times New Roman" w:hAnsi="Times New Roman" w:cs="Times New Roman"/>
          <w:color w:val="000000"/>
          <w:sz w:val="24"/>
          <w:szCs w:val="24"/>
          <w:lang w:eastAsia="ru-RU"/>
        </w:rPr>
        <w:t> и др.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(1-2 произведения по выбору, 5-7 кл.)</w:t>
      </w:r>
    </w:p>
    <w:p w:rsidR="005D447A" w:rsidRPr="00811427"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color w:val="000000"/>
          <w:sz w:val="21"/>
          <w:szCs w:val="21"/>
          <w:lang w:eastAsia="ru-RU"/>
        </w:rPr>
        <w:br/>
      </w:r>
      <w:r w:rsidRPr="00811427">
        <w:rPr>
          <w:rFonts w:ascii="Times New Roman" w:eastAsia="Times New Roman" w:hAnsi="Times New Roman" w:cs="Times New Roman"/>
          <w:iCs/>
          <w:color w:val="000000"/>
          <w:sz w:val="24"/>
          <w:szCs w:val="24"/>
          <w:lang w:eastAsia="ru-RU"/>
        </w:rPr>
        <w:t>Современные зарубежная проза, например:</w:t>
      </w:r>
    </w:p>
    <w:p w:rsidR="005D447A" w:rsidRPr="00811427"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811427">
        <w:rPr>
          <w:rFonts w:ascii="Times New Roman" w:eastAsia="Times New Roman" w:hAnsi="Times New Roman" w:cs="Times New Roman"/>
          <w:bCs/>
          <w:color w:val="000000"/>
          <w:sz w:val="24"/>
          <w:szCs w:val="24"/>
          <w:lang w:eastAsia="ru-RU"/>
        </w:rPr>
        <w:t>А. Тор, Д. Пеннак, У.Старк, К. ДиКамилло, М.Парр, Г.Шмидт, Д.Гроссман, С.Каста, Э.Файн, Е.Ельчин</w:t>
      </w:r>
      <w:r w:rsidRPr="00811427">
        <w:rPr>
          <w:rFonts w:ascii="Times New Roman" w:eastAsia="Times New Roman" w:hAnsi="Times New Roman" w:cs="Times New Roman"/>
          <w:color w:val="000000"/>
          <w:sz w:val="24"/>
          <w:szCs w:val="24"/>
          <w:lang w:eastAsia="ru-RU"/>
        </w:rPr>
        <w:t> и др.</w:t>
      </w:r>
      <w:r w:rsidR="00811427" w:rsidRPr="00811427">
        <w:rPr>
          <w:rFonts w:ascii="Times New Roman" w:eastAsia="Times New Roman" w:hAnsi="Times New Roman" w:cs="Times New Roman"/>
          <w:color w:val="000000"/>
          <w:sz w:val="24"/>
          <w:szCs w:val="24"/>
          <w:lang w:eastAsia="ru-RU"/>
        </w:rPr>
        <w:t xml:space="preserve"> </w:t>
      </w:r>
      <w:r w:rsidRPr="00811427">
        <w:rPr>
          <w:rFonts w:ascii="Times New Roman" w:eastAsia="Times New Roman" w:hAnsi="Times New Roman" w:cs="Times New Roman"/>
          <w:bCs/>
          <w:color w:val="000000"/>
          <w:sz w:val="24"/>
          <w:szCs w:val="24"/>
          <w:lang w:eastAsia="ru-RU"/>
        </w:rPr>
        <w:t>(1 произведение по выбору,</w:t>
      </w:r>
      <w:r w:rsidR="00811427" w:rsidRPr="00811427">
        <w:rPr>
          <w:rFonts w:ascii="Times New Roman" w:eastAsia="Times New Roman" w:hAnsi="Times New Roman" w:cs="Times New Roman"/>
          <w:bCs/>
          <w:color w:val="000000"/>
          <w:sz w:val="24"/>
          <w:szCs w:val="24"/>
          <w:lang w:eastAsia="ru-RU"/>
        </w:rPr>
        <w:t xml:space="preserve"> </w:t>
      </w:r>
      <w:r w:rsidRPr="00811427">
        <w:rPr>
          <w:rFonts w:ascii="Times New Roman" w:eastAsia="Times New Roman" w:hAnsi="Times New Roman" w:cs="Times New Roman"/>
          <w:bCs/>
          <w:color w:val="000000"/>
          <w:sz w:val="24"/>
          <w:szCs w:val="24"/>
          <w:lang w:eastAsia="ru-RU"/>
        </w:rPr>
        <w:t>5-8 кл.)</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 составлении рабочих программ следует учесть:</w:t>
      </w:r>
    </w:p>
    <w:p w:rsidR="005D447A" w:rsidRPr="00427EC3" w:rsidRDefault="005D447A" w:rsidP="00F10E70">
      <w:pPr>
        <w:numPr>
          <w:ilvl w:val="0"/>
          <w:numId w:val="3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5D447A" w:rsidRPr="00427EC3" w:rsidRDefault="005D447A" w:rsidP="00F10E70">
      <w:pPr>
        <w:numPr>
          <w:ilvl w:val="0"/>
          <w:numId w:val="3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 составлении программ возможно использовать </w:t>
      </w:r>
      <w:r w:rsidRPr="00427EC3">
        <w:rPr>
          <w:rFonts w:ascii="Times New Roman" w:eastAsia="Times New Roman" w:hAnsi="Times New Roman" w:cs="Times New Roman"/>
          <w:b/>
          <w:bCs/>
          <w:color w:val="000000"/>
          <w:sz w:val="24"/>
          <w:szCs w:val="24"/>
          <w:lang w:eastAsia="ru-RU"/>
        </w:rPr>
        <w:t>жанрово-тематические блоки</w:t>
      </w:r>
      <w:r w:rsidRPr="00427EC3">
        <w:rPr>
          <w:rFonts w:ascii="Times New Roman" w:eastAsia="Times New Roman" w:hAnsi="Times New Roman" w:cs="Times New Roman"/>
          <w:color w:val="000000"/>
          <w:sz w:val="24"/>
          <w:szCs w:val="24"/>
          <w:lang w:eastAsia="ru-RU"/>
        </w:rPr>
        <w:t>, хорошо зарекомендовавшие себя на практике.</w:t>
      </w: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Основные теоретико-литературные понятия, требующие освоения в основной школе</w:t>
      </w:r>
    </w:p>
    <w:p w:rsidR="005D447A" w:rsidRPr="00427EC3" w:rsidRDefault="005D447A" w:rsidP="00F10E70">
      <w:pPr>
        <w:numPr>
          <w:ilvl w:val="0"/>
          <w:numId w:val="31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Художественная литература как искусство слова. Художественный образ.</w:t>
      </w:r>
    </w:p>
    <w:p w:rsidR="005D447A" w:rsidRPr="00427EC3" w:rsidRDefault="005D447A" w:rsidP="00F10E70">
      <w:pPr>
        <w:numPr>
          <w:ilvl w:val="0"/>
          <w:numId w:val="31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Устное народное творчество. Жанры фольклора. Миф и фольклор.</w:t>
      </w:r>
    </w:p>
    <w:p w:rsidR="005D447A" w:rsidRPr="00427EC3" w:rsidRDefault="005D447A" w:rsidP="00F10E70">
      <w:pPr>
        <w:numPr>
          <w:ilvl w:val="0"/>
          <w:numId w:val="31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5D447A" w:rsidRPr="00427EC3" w:rsidRDefault="005D447A" w:rsidP="00F10E70">
      <w:pPr>
        <w:numPr>
          <w:ilvl w:val="0"/>
          <w:numId w:val="31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Основные литературные направления: классицизм, сентиментализм, романтизм, реализм, модернизм.</w:t>
      </w:r>
    </w:p>
    <w:p w:rsidR="005D447A" w:rsidRPr="00427EC3" w:rsidRDefault="005D447A" w:rsidP="00F10E70">
      <w:pPr>
        <w:numPr>
          <w:ilvl w:val="0"/>
          <w:numId w:val="31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5D447A" w:rsidRPr="00427EC3" w:rsidRDefault="005D447A" w:rsidP="00F10E70">
      <w:pPr>
        <w:numPr>
          <w:ilvl w:val="0"/>
          <w:numId w:val="31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5D447A" w:rsidRPr="00427EC3" w:rsidRDefault="005D447A" w:rsidP="00F10E70">
      <w:pPr>
        <w:numPr>
          <w:ilvl w:val="0"/>
          <w:numId w:val="31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Стих и проза. Основы стихосложения: стихотворный метр и размер, ритм, рифма, строфа.</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2" w:lineRule="atLeast"/>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2.2.2.3. Иностранный язык</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Освоение предмета «Иностранный язык» в основной школе предполагает применение коммуникативного подхода в обучении иностранному языку.</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Предметное содержание речи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Моя семья. </w:t>
      </w:r>
      <w:r w:rsidRPr="00427EC3">
        <w:rPr>
          <w:rFonts w:ascii="Times New Roman" w:eastAsia="Times New Roman" w:hAnsi="Times New Roman" w:cs="Times New Roman"/>
          <w:color w:val="000000"/>
          <w:sz w:val="24"/>
          <w:szCs w:val="24"/>
          <w:lang w:eastAsia="ru-RU"/>
        </w:rPr>
        <w:t>Взаимоотношения в семье. Конфликтные ситуации и способы их решения.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Мои друзья. </w:t>
      </w:r>
      <w:r w:rsidRPr="00427EC3">
        <w:rPr>
          <w:rFonts w:ascii="Times New Roman" w:eastAsia="Times New Roman" w:hAnsi="Times New Roman" w:cs="Times New Roman"/>
          <w:color w:val="000000"/>
          <w:sz w:val="24"/>
          <w:szCs w:val="24"/>
          <w:lang w:eastAsia="ru-RU"/>
        </w:rPr>
        <w:t>Лучший друг/подруга. Внешность и черты характера. Межличностные взаимоотношения с друзьями и в школе.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Свободное время.</w:t>
      </w:r>
      <w:r w:rsidRPr="00427EC3">
        <w:rPr>
          <w:rFonts w:ascii="Times New Roman" w:eastAsia="Times New Roman" w:hAnsi="Times New Roman" w:cs="Times New Roman"/>
          <w:color w:val="000000"/>
          <w:sz w:val="24"/>
          <w:szCs w:val="24"/>
          <w:lang w:eastAsia="ru-RU"/>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Здоровый образ жизни.</w:t>
      </w:r>
      <w:r w:rsidRPr="00427EC3">
        <w:rPr>
          <w:rFonts w:ascii="Times New Roman" w:eastAsia="Times New Roman" w:hAnsi="Times New Roman" w:cs="Times New Roman"/>
          <w:color w:val="000000"/>
          <w:sz w:val="24"/>
          <w:szCs w:val="24"/>
          <w:lang w:eastAsia="ru-RU"/>
        </w:rPr>
        <w:t> Режим труда и отдыха, занятия спортом, здоровое питание, отказ от вредных привычек.</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Спорт. </w:t>
      </w:r>
      <w:r w:rsidRPr="00427EC3">
        <w:rPr>
          <w:rFonts w:ascii="Times New Roman" w:eastAsia="Times New Roman" w:hAnsi="Times New Roman" w:cs="Times New Roman"/>
          <w:color w:val="000000"/>
          <w:sz w:val="24"/>
          <w:szCs w:val="24"/>
          <w:lang w:eastAsia="ru-RU"/>
        </w:rPr>
        <w:t>Виды спорта. Спортивные игры. Спортивные соревнования.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Школа.</w:t>
      </w:r>
      <w:r w:rsidRPr="00427EC3">
        <w:rPr>
          <w:rFonts w:ascii="Times New Roman" w:eastAsia="Times New Roman" w:hAnsi="Times New Roman" w:cs="Times New Roman"/>
          <w:color w:val="000000"/>
          <w:sz w:val="24"/>
          <w:szCs w:val="24"/>
          <w:lang w:eastAsia="ru-RU"/>
        </w:rPr>
        <w:t> Школьная жизнь. Правила поведения в школе.Изучаемые предметы и отношения к ним. Внеклассные мероприятия. Кружки. Школьная форма</w:t>
      </w:r>
      <w:r w:rsidRPr="00427EC3">
        <w:rPr>
          <w:rFonts w:ascii="Times New Roman" w:eastAsia="Times New Roman" w:hAnsi="Times New Roman" w:cs="Times New Roman"/>
          <w:iCs/>
          <w:color w:val="000000"/>
          <w:sz w:val="24"/>
          <w:szCs w:val="24"/>
          <w:lang w:eastAsia="ru-RU"/>
        </w:rPr>
        <w:t>. </w:t>
      </w:r>
      <w:r w:rsidRPr="00427EC3">
        <w:rPr>
          <w:rFonts w:ascii="Times New Roman" w:eastAsia="Times New Roman" w:hAnsi="Times New Roman" w:cs="Times New Roman"/>
          <w:color w:val="000000"/>
          <w:sz w:val="24"/>
          <w:szCs w:val="24"/>
          <w:lang w:eastAsia="ru-RU"/>
        </w:rPr>
        <w:t>Каникулы. Переписка с зарубежными сверстниками.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Выбор профессии.</w:t>
      </w:r>
      <w:r w:rsidRPr="00427EC3">
        <w:rPr>
          <w:rFonts w:ascii="Times New Roman" w:eastAsia="Times New Roman" w:hAnsi="Times New Roman" w:cs="Times New Roman"/>
          <w:color w:val="000000"/>
          <w:sz w:val="24"/>
          <w:szCs w:val="24"/>
          <w:lang w:eastAsia="ru-RU"/>
        </w:rPr>
        <w:t> Мир профессий. Проблема выбора профессии. Роль иностранного языка в планах на будущее.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Путешествия. </w:t>
      </w:r>
      <w:r w:rsidRPr="00427EC3">
        <w:rPr>
          <w:rFonts w:ascii="Times New Roman" w:eastAsia="Times New Roman" w:hAnsi="Times New Roman" w:cs="Times New Roman"/>
          <w:color w:val="000000"/>
          <w:sz w:val="24"/>
          <w:szCs w:val="24"/>
          <w:lang w:eastAsia="ru-RU"/>
        </w:rPr>
        <w:t>Путешествия по России и странам изучаемого языка. Транспорт.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Окружающий мир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Природа: растения и животные. Погода. Проблемы экологии. Защита окружающей среды. Жизнь в городе/ в сельской местности.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Средства массовой информации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Роль средств массовой информации в жизни общества. Средства массовой информации: пресса, телевидение, радио, Интернет.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lastRenderedPageBreak/>
        <w:t>Страны изучаемого языка и родная страна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Коммуникативные умения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Говорение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Диалогическая речь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Объем диалога от 3 реплик (5-7 класс) до 4-5 реплик (8-9 класс) со стороны каждого учащегося.Продолжительность диалога – до 2,5–3 минут.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Монологическая речь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Объем монологического высказывания от 8-10 фраз (5-7 класс) до 10-12 фраз (8-9 класс). Продолжительность монологического высказывания –1,5–2 минуты.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Аудирование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Жанры текстов</w:t>
      </w:r>
      <w:r w:rsidRPr="00427EC3">
        <w:rPr>
          <w:rFonts w:ascii="Times New Roman" w:eastAsia="Times New Roman" w:hAnsi="Times New Roman" w:cs="Times New Roman"/>
          <w:color w:val="000000"/>
          <w:sz w:val="24"/>
          <w:szCs w:val="24"/>
          <w:lang w:eastAsia="ru-RU"/>
        </w:rPr>
        <w:t>: прагматические, информационные, научно-популярные.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Типы текстов</w:t>
      </w:r>
      <w:r w:rsidRPr="00427EC3">
        <w:rPr>
          <w:rFonts w:ascii="Times New Roman" w:eastAsia="Times New Roman" w:hAnsi="Times New Roman" w:cs="Times New Roman"/>
          <w:color w:val="000000"/>
          <w:sz w:val="24"/>
          <w:szCs w:val="24"/>
          <w:lang w:eastAsia="ru-RU"/>
        </w:rPr>
        <w:t>: высказывания собеседников в ситуациях повседневного общения, сообщение, беседа, интервью, объявление, реклама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Аудирование </w:t>
      </w:r>
      <w:r w:rsidRPr="00427EC3">
        <w:rPr>
          <w:rFonts w:ascii="Times New Roman" w:eastAsia="Times New Roman" w:hAnsi="Times New Roman" w:cs="Times New Roman"/>
          <w:iCs/>
          <w:color w:val="000000"/>
          <w:sz w:val="24"/>
          <w:szCs w:val="24"/>
          <w:lang w:eastAsia="ru-RU"/>
        </w:rPr>
        <w:t>с пониманием основного содержания </w:t>
      </w:r>
      <w:r w:rsidRPr="00427EC3">
        <w:rPr>
          <w:rFonts w:ascii="Times New Roman" w:eastAsia="Times New Roman" w:hAnsi="Times New Roman" w:cs="Times New Roman"/>
          <w:color w:val="000000"/>
          <w:sz w:val="24"/>
          <w:szCs w:val="24"/>
          <w:lang w:eastAsia="ru-RU"/>
        </w:rPr>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Аудирование </w:t>
      </w:r>
      <w:r w:rsidRPr="00427EC3">
        <w:rPr>
          <w:rFonts w:ascii="Times New Roman" w:eastAsia="Times New Roman" w:hAnsi="Times New Roman" w:cs="Times New Roman"/>
          <w:iCs/>
          <w:color w:val="000000"/>
          <w:sz w:val="24"/>
          <w:szCs w:val="24"/>
          <w:lang w:eastAsia="ru-RU"/>
        </w:rPr>
        <w:t>с выборочным пониманием нужной/ интересующей/ запрашиваемой информации</w:t>
      </w:r>
      <w:r w:rsidRPr="00427EC3">
        <w:rPr>
          <w:rFonts w:ascii="Times New Roman" w:eastAsia="Times New Roman" w:hAnsi="Times New Roman" w:cs="Times New Roman"/>
          <w:color w:val="000000"/>
          <w:sz w:val="24"/>
          <w:szCs w:val="24"/>
          <w:lang w:eastAsia="ru-RU"/>
        </w:rPr>
        <w:t>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Чтение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Жанры текстов</w:t>
      </w:r>
      <w:r w:rsidRPr="00427EC3">
        <w:rPr>
          <w:rFonts w:ascii="Times New Roman" w:eastAsia="Times New Roman" w:hAnsi="Times New Roman" w:cs="Times New Roman"/>
          <w:color w:val="000000"/>
          <w:sz w:val="24"/>
          <w:szCs w:val="24"/>
          <w:lang w:eastAsia="ru-RU"/>
        </w:rPr>
        <w:t>: научно-популярные, публицистические, художественные, прагматические.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Типы текстов</w:t>
      </w:r>
      <w:r w:rsidRPr="00427EC3">
        <w:rPr>
          <w:rFonts w:ascii="Times New Roman" w:eastAsia="Times New Roman" w:hAnsi="Times New Roman" w:cs="Times New Roman"/>
          <w:color w:val="000000"/>
          <w:sz w:val="24"/>
          <w:szCs w:val="24"/>
          <w:lang w:eastAsia="ru-RU"/>
        </w:rPr>
        <w:t>: статья, интервью, рассказ, отрывок из художественного произведения, объявление, рецепт, рекламный проспект, стихотворение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Независимо от вида чтения возможно использование двуязычного словаря.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Письменная речь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Дальнейшее развитие и совершенствование письменной речи, а именно умений:</w:t>
      </w:r>
    </w:p>
    <w:p w:rsidR="005D447A" w:rsidRPr="00427EC3" w:rsidRDefault="005D447A" w:rsidP="00F10E70">
      <w:pPr>
        <w:numPr>
          <w:ilvl w:val="0"/>
          <w:numId w:val="31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заполнение анкет и формуляров (указывать имя, фамилию, пол, гражданство, национальность, адрес);</w:t>
      </w:r>
    </w:p>
    <w:p w:rsidR="005D447A" w:rsidRPr="00427EC3" w:rsidRDefault="005D447A" w:rsidP="00F10E70">
      <w:pPr>
        <w:numPr>
          <w:ilvl w:val="0"/>
          <w:numId w:val="31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написание коротких поздравлений с днем рождения и другими праздниками, выражение пожеланий (объемом 30–40 слов, включая адрес);</w:t>
      </w:r>
    </w:p>
    <w:p w:rsidR="005D447A" w:rsidRPr="00427EC3" w:rsidRDefault="005D447A" w:rsidP="00F10E70">
      <w:pPr>
        <w:numPr>
          <w:ilvl w:val="0"/>
          <w:numId w:val="31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5D447A" w:rsidRPr="00427EC3" w:rsidRDefault="005D447A" w:rsidP="00F10E70">
      <w:pPr>
        <w:numPr>
          <w:ilvl w:val="0"/>
          <w:numId w:val="31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составление плана, тезисов устного/письменного сообщения; краткое изложение результатов проектной деятельности.</w:t>
      </w:r>
    </w:p>
    <w:p w:rsidR="005D447A" w:rsidRPr="00427EC3" w:rsidRDefault="005D447A" w:rsidP="00F10E70">
      <w:pPr>
        <w:numPr>
          <w:ilvl w:val="0"/>
          <w:numId w:val="31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делать выписки из текстов; составлять небольшие письменные высказывания в соответствии с коммуникативной задачей.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Языковые средства и навыки оперирования ими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Орфография и пунктуация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Фонетическая сторона речи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Лексическая сторона речи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Грамматическая сторона речи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w:t>
      </w:r>
      <w:r w:rsidRPr="00427EC3">
        <w:rPr>
          <w:rFonts w:ascii="Times New Roman" w:eastAsia="Times New Roman" w:hAnsi="Times New Roman" w:cs="Times New Roman"/>
          <w:color w:val="000000"/>
          <w:sz w:val="24"/>
          <w:szCs w:val="24"/>
          <w:lang w:eastAsia="ru-RU"/>
        </w:rPr>
        <w:lastRenderedPageBreak/>
        <w:t>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Социокультурные знания и умения.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D447A" w:rsidRPr="00427EC3" w:rsidRDefault="005D447A" w:rsidP="00F10E70">
      <w:pPr>
        <w:numPr>
          <w:ilvl w:val="0"/>
          <w:numId w:val="31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знаниями о значении родного и иностранного языков в современном мире;</w:t>
      </w:r>
    </w:p>
    <w:p w:rsidR="005D447A" w:rsidRPr="00427EC3" w:rsidRDefault="005D447A" w:rsidP="00F10E70">
      <w:pPr>
        <w:numPr>
          <w:ilvl w:val="0"/>
          <w:numId w:val="31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сведениями о социокультурном портрете стран, говорящих на иностранном языке, их символике и культурном наследии;</w:t>
      </w:r>
    </w:p>
    <w:p w:rsidR="005D447A" w:rsidRPr="00427EC3" w:rsidRDefault="005D447A" w:rsidP="00F10E70">
      <w:pPr>
        <w:numPr>
          <w:ilvl w:val="0"/>
          <w:numId w:val="31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сведениями о социокультурном портрете стран, говорящих на иностранном языке, их символике и культурном наследии;</w:t>
      </w:r>
    </w:p>
    <w:p w:rsidR="005D447A" w:rsidRPr="00427EC3" w:rsidRDefault="005D447A" w:rsidP="00F10E70">
      <w:pPr>
        <w:numPr>
          <w:ilvl w:val="0"/>
          <w:numId w:val="31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знаниями о реалиях страны/стран изучаемого языка: традициях (в пита</w:t>
      </w:r>
      <w:r w:rsidRPr="00427EC3">
        <w:rPr>
          <w:rFonts w:ascii="Times New Roman" w:eastAsia="Times New Roman" w:hAnsi="Times New Roman" w:cs="Times New Roman"/>
          <w:color w:val="000000"/>
          <w:sz w:val="24"/>
          <w:szCs w:val="24"/>
          <w:lang w:eastAsia="ru-RU"/>
        </w:rPr>
        <w:softHyphen/>
        <w:t>нии, проведении выходных дней, основных национальных праздников и т. д.), распространенных образцов фольклора (пословицы и т. д.);</w:t>
      </w:r>
    </w:p>
    <w:p w:rsidR="005D447A" w:rsidRPr="00427EC3" w:rsidRDefault="005D447A" w:rsidP="00F10E70">
      <w:pPr>
        <w:numPr>
          <w:ilvl w:val="0"/>
          <w:numId w:val="31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D447A" w:rsidRPr="00427EC3" w:rsidRDefault="005D447A" w:rsidP="00F10E70">
      <w:pPr>
        <w:numPr>
          <w:ilvl w:val="0"/>
          <w:numId w:val="31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5D447A" w:rsidRPr="00427EC3" w:rsidRDefault="005D447A" w:rsidP="00F10E70">
      <w:pPr>
        <w:numPr>
          <w:ilvl w:val="0"/>
          <w:numId w:val="31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Компенсаторные умения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Совершенствование умений:</w:t>
      </w:r>
    </w:p>
    <w:p w:rsidR="005D447A" w:rsidRPr="00427EC3" w:rsidRDefault="005D447A" w:rsidP="00F10E70">
      <w:pPr>
        <w:numPr>
          <w:ilvl w:val="0"/>
          <w:numId w:val="31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переспрашивать, просить повторить, уточняя значение незнакомых слов;</w:t>
      </w:r>
    </w:p>
    <w:p w:rsidR="005D447A" w:rsidRPr="00427EC3" w:rsidRDefault="005D447A" w:rsidP="00F10E70">
      <w:pPr>
        <w:numPr>
          <w:ilvl w:val="0"/>
          <w:numId w:val="31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в качестве опоры при порождении собственных высказываний ключевые слова, план к тексту, тематический словарь и т. д.;</w:t>
      </w:r>
    </w:p>
    <w:p w:rsidR="005D447A" w:rsidRPr="00427EC3" w:rsidRDefault="005D447A" w:rsidP="00F10E70">
      <w:pPr>
        <w:numPr>
          <w:ilvl w:val="0"/>
          <w:numId w:val="31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прогнозировать содержание текста на основе заголовка, предварительно поставленных вопросов и т. д.;</w:t>
      </w:r>
    </w:p>
    <w:p w:rsidR="005D447A" w:rsidRPr="00427EC3" w:rsidRDefault="005D447A" w:rsidP="00F10E70">
      <w:pPr>
        <w:numPr>
          <w:ilvl w:val="0"/>
          <w:numId w:val="31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догадываться о значении незнакомых слов по контексту, по используемым собеседником жестам и мимике;</w:t>
      </w:r>
    </w:p>
    <w:p w:rsidR="005D447A" w:rsidRPr="00427EC3" w:rsidRDefault="005D447A" w:rsidP="00F10E70">
      <w:pPr>
        <w:numPr>
          <w:ilvl w:val="0"/>
          <w:numId w:val="31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использовать синонимы, антонимы, описание понятия при дефиците языковых средств.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Общеучебные умения и универсальные способы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и совершенствование умений:</w:t>
      </w:r>
    </w:p>
    <w:p w:rsidR="005D447A" w:rsidRPr="00427EC3" w:rsidRDefault="005D447A" w:rsidP="00F10E70">
      <w:pPr>
        <w:numPr>
          <w:ilvl w:val="0"/>
          <w:numId w:val="31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D447A" w:rsidRPr="00427EC3" w:rsidRDefault="005D447A" w:rsidP="00F10E70">
      <w:pPr>
        <w:numPr>
          <w:ilvl w:val="0"/>
          <w:numId w:val="31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работать с разными источниками на иностранном языке: справочными материалами, словарями, интернет-ресурсами, литературой;</w:t>
      </w:r>
    </w:p>
    <w:p w:rsidR="005D447A" w:rsidRPr="00427EC3" w:rsidRDefault="005D447A" w:rsidP="00F10E70">
      <w:pPr>
        <w:numPr>
          <w:ilvl w:val="0"/>
          <w:numId w:val="31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D447A" w:rsidRPr="00427EC3" w:rsidRDefault="005D447A" w:rsidP="00F10E70">
      <w:pPr>
        <w:numPr>
          <w:ilvl w:val="0"/>
          <w:numId w:val="31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самостоятельно работать в классе и дома.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lastRenderedPageBreak/>
        <w:t>Специальные учебные умения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и совершенствование умений:</w:t>
      </w:r>
    </w:p>
    <w:p w:rsidR="005D447A" w:rsidRPr="00427EC3" w:rsidRDefault="005D447A" w:rsidP="00F10E70">
      <w:pPr>
        <w:numPr>
          <w:ilvl w:val="0"/>
          <w:numId w:val="32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находить ключевые слова и социокультурные реалии в работе над текстом;</w:t>
      </w:r>
    </w:p>
    <w:p w:rsidR="005D447A" w:rsidRPr="00427EC3" w:rsidRDefault="005D447A" w:rsidP="00F10E70">
      <w:pPr>
        <w:numPr>
          <w:ilvl w:val="0"/>
          <w:numId w:val="32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семантизировать слова на основе языковой догадки;</w:t>
      </w:r>
    </w:p>
    <w:p w:rsidR="005D447A" w:rsidRPr="00427EC3" w:rsidRDefault="005D447A" w:rsidP="00F10E70">
      <w:pPr>
        <w:numPr>
          <w:ilvl w:val="0"/>
          <w:numId w:val="32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осуществлять словообразовательный анализ;</w:t>
      </w:r>
    </w:p>
    <w:p w:rsidR="005D447A" w:rsidRPr="00427EC3" w:rsidRDefault="005D447A" w:rsidP="00F10E70">
      <w:pPr>
        <w:numPr>
          <w:ilvl w:val="0"/>
          <w:numId w:val="32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D447A" w:rsidRPr="00427EC3" w:rsidRDefault="005D447A" w:rsidP="00F10E70">
      <w:pPr>
        <w:numPr>
          <w:ilvl w:val="0"/>
          <w:numId w:val="32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участвовать в проектной деятельности меж- и метапредметного характера.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2.2.2.4. Иностранный язык (немецкий язык)</w:t>
      </w:r>
    </w:p>
    <w:p w:rsidR="005D447A" w:rsidRPr="00427EC3"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1. Речевая компетенция</w:t>
      </w:r>
    </w:p>
    <w:p w:rsidR="005D447A" w:rsidRPr="00427EC3" w:rsidRDefault="005D447A" w:rsidP="005D447A">
      <w:pPr>
        <w:shd w:val="clear" w:color="auto" w:fill="FFFFFF"/>
        <w:spacing w:after="0" w:line="202"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Предметное содержание устной и письменной речи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Предметное содержание устной и письменной речи, предлагаемое в авторской программе, пол</w:t>
      </w:r>
      <w:r w:rsidRPr="00427EC3">
        <w:rPr>
          <w:rFonts w:ascii="Times New Roman" w:eastAsia="Times New Roman" w:hAnsi="Times New Roman" w:cs="Times New Roman"/>
          <w:color w:val="000000"/>
          <w:sz w:val="24"/>
          <w:szCs w:val="24"/>
          <w:lang w:eastAsia="ru-RU"/>
        </w:rPr>
        <w:softHyphen/>
        <w:t>ностью включает темы, предусмотренные стан</w:t>
      </w:r>
      <w:r w:rsidRPr="00427EC3">
        <w:rPr>
          <w:rFonts w:ascii="Times New Roman" w:eastAsia="Times New Roman" w:hAnsi="Times New Roman" w:cs="Times New Roman"/>
          <w:color w:val="000000"/>
          <w:sz w:val="24"/>
          <w:szCs w:val="24"/>
          <w:lang w:eastAsia="ru-RU"/>
        </w:rPr>
        <w:softHyphen/>
        <w:t>дартом по иностранным языкам. Ряд тем рас</w:t>
      </w:r>
      <w:r w:rsidRPr="00427EC3">
        <w:rPr>
          <w:rFonts w:ascii="Times New Roman" w:eastAsia="Times New Roman" w:hAnsi="Times New Roman" w:cs="Times New Roman"/>
          <w:color w:val="000000"/>
          <w:sz w:val="24"/>
          <w:szCs w:val="24"/>
          <w:lang w:eastAsia="ru-RU"/>
        </w:rPr>
        <w:softHyphen/>
        <w:t>сматривается более подробно.</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Учащиеся учатся общаться в ситуациях соци</w:t>
      </w:r>
      <w:r w:rsidRPr="00427EC3">
        <w:rPr>
          <w:rFonts w:ascii="Times New Roman" w:eastAsia="Times New Roman" w:hAnsi="Times New Roman" w:cs="Times New Roman"/>
          <w:color w:val="000000"/>
          <w:sz w:val="24"/>
          <w:szCs w:val="24"/>
          <w:lang w:eastAsia="ru-RU"/>
        </w:rPr>
        <w:softHyphen/>
        <w:t>ально-бытовой, учебно-трудовой и социально-культурной сфер общения в рамках следующей тематики: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Я, моя семья, мои друзья. </w:t>
      </w:r>
      <w:r w:rsidRPr="00427EC3">
        <w:rPr>
          <w:rFonts w:ascii="Times New Roman" w:eastAsia="Times New Roman" w:hAnsi="Times New Roman" w:cs="Times New Roman"/>
          <w:color w:val="000000"/>
          <w:sz w:val="24"/>
          <w:szCs w:val="24"/>
          <w:lang w:eastAsia="ru-RU"/>
        </w:rPr>
        <w:t>Члены моей семьи (внешность, черты характера, профессии, хобби). Взаимоотношения в семье. Семейные праздники. Дом. Помощь по дому. Покупки. Еда. Моя одеж</w:t>
      </w:r>
      <w:r w:rsidRPr="00427EC3">
        <w:rPr>
          <w:rFonts w:ascii="Times New Roman" w:eastAsia="Times New Roman" w:hAnsi="Times New Roman" w:cs="Times New Roman"/>
          <w:color w:val="000000"/>
          <w:sz w:val="24"/>
          <w:szCs w:val="24"/>
          <w:lang w:eastAsia="ru-RU"/>
        </w:rPr>
        <w:softHyphen/>
        <w:t>да. Молодежная мода. Здоровый образ жизни: по</w:t>
      </w:r>
      <w:r w:rsidRPr="00427EC3">
        <w:rPr>
          <w:rFonts w:ascii="Times New Roman" w:eastAsia="Times New Roman" w:hAnsi="Times New Roman" w:cs="Times New Roman"/>
          <w:color w:val="000000"/>
          <w:sz w:val="24"/>
          <w:szCs w:val="24"/>
          <w:lang w:eastAsia="ru-RU"/>
        </w:rPr>
        <w:softHyphen/>
        <w:t>сещение врача, спорт, правильное питание, отказ от вредных привычек. Характер и увлечения дру</w:t>
      </w:r>
      <w:r w:rsidRPr="00427EC3">
        <w:rPr>
          <w:rFonts w:ascii="Times New Roman" w:eastAsia="Times New Roman" w:hAnsi="Times New Roman" w:cs="Times New Roman"/>
          <w:color w:val="000000"/>
          <w:sz w:val="24"/>
          <w:szCs w:val="24"/>
          <w:lang w:eastAsia="ru-RU"/>
        </w:rPr>
        <w:softHyphen/>
        <w:t>зей. Взаимоотношения с друзьями.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Мир моих увлечений. </w:t>
      </w:r>
      <w:r w:rsidRPr="00427EC3">
        <w:rPr>
          <w:rFonts w:ascii="Times New Roman" w:eastAsia="Times New Roman" w:hAnsi="Times New Roman" w:cs="Times New Roman"/>
          <w:color w:val="000000"/>
          <w:sz w:val="24"/>
          <w:szCs w:val="24"/>
          <w:lang w:eastAsia="ru-RU"/>
        </w:rPr>
        <w:t>Любимые занятия и раз</w:t>
      </w:r>
      <w:r w:rsidRPr="00427EC3">
        <w:rPr>
          <w:rFonts w:ascii="Times New Roman" w:eastAsia="Times New Roman" w:hAnsi="Times New Roman" w:cs="Times New Roman"/>
          <w:color w:val="000000"/>
          <w:sz w:val="24"/>
          <w:szCs w:val="24"/>
          <w:lang w:eastAsia="ru-RU"/>
        </w:rPr>
        <w:softHyphen/>
        <w:t>влечения (спортивные занятия, чтение, телевиде</w:t>
      </w:r>
      <w:r w:rsidRPr="00427EC3">
        <w:rPr>
          <w:rFonts w:ascii="Times New Roman" w:eastAsia="Times New Roman" w:hAnsi="Times New Roman" w:cs="Times New Roman"/>
          <w:color w:val="000000"/>
          <w:sz w:val="24"/>
          <w:szCs w:val="24"/>
          <w:lang w:eastAsia="ru-RU"/>
        </w:rPr>
        <w:softHyphen/>
        <w:t>ние, участие в викторинах и конкурсах, компью</w:t>
      </w:r>
      <w:r w:rsidRPr="00427EC3">
        <w:rPr>
          <w:rFonts w:ascii="Times New Roman" w:eastAsia="Times New Roman" w:hAnsi="Times New Roman" w:cs="Times New Roman"/>
          <w:color w:val="000000"/>
          <w:sz w:val="24"/>
          <w:szCs w:val="24"/>
          <w:lang w:eastAsia="ru-RU"/>
        </w:rPr>
        <w:softHyphen/>
        <w:t>тер, интернет). Животные на воле и в неволе. Пу</w:t>
      </w:r>
      <w:r w:rsidRPr="00427EC3">
        <w:rPr>
          <w:rFonts w:ascii="Times New Roman" w:eastAsia="Times New Roman" w:hAnsi="Times New Roman" w:cs="Times New Roman"/>
          <w:color w:val="000000"/>
          <w:sz w:val="24"/>
          <w:szCs w:val="24"/>
          <w:lang w:eastAsia="ru-RU"/>
        </w:rPr>
        <w:softHyphen/>
        <w:t>тешествия.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Школьное образование. </w:t>
      </w:r>
      <w:r w:rsidRPr="00427EC3">
        <w:rPr>
          <w:rFonts w:ascii="Times New Roman" w:eastAsia="Times New Roman" w:hAnsi="Times New Roman" w:cs="Times New Roman"/>
          <w:color w:val="000000"/>
          <w:sz w:val="24"/>
          <w:szCs w:val="24"/>
          <w:lang w:eastAsia="ru-RU"/>
        </w:rPr>
        <w:t>Школьная жизнь: вза</w:t>
      </w:r>
      <w:r w:rsidRPr="00427EC3">
        <w:rPr>
          <w:rFonts w:ascii="Times New Roman" w:eastAsia="Times New Roman" w:hAnsi="Times New Roman" w:cs="Times New Roman"/>
          <w:color w:val="000000"/>
          <w:sz w:val="24"/>
          <w:szCs w:val="24"/>
          <w:lang w:eastAsia="ru-RU"/>
        </w:rPr>
        <w:softHyphen/>
        <w:t>имоотношения между учителями и учениками, между учащимися, правила поведения в школе, наказания, школьная форма. Учебные предметы и отношение к ним. Школьная жизнь зарубеж</w:t>
      </w:r>
      <w:r w:rsidRPr="00427EC3">
        <w:rPr>
          <w:rFonts w:ascii="Times New Roman" w:eastAsia="Times New Roman" w:hAnsi="Times New Roman" w:cs="Times New Roman"/>
          <w:color w:val="000000"/>
          <w:sz w:val="24"/>
          <w:szCs w:val="24"/>
          <w:lang w:eastAsia="ru-RU"/>
        </w:rPr>
        <w:softHyphen/>
        <w:t>ных сверстников: типы школ, учебные предметы. Каникулы. Международные школьные обмены. Выбор профессии. Роль английского и русского языков в современном мире.</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Мир вокруг меня. </w:t>
      </w:r>
      <w:r w:rsidRPr="00427EC3">
        <w:rPr>
          <w:rFonts w:ascii="Times New Roman" w:eastAsia="Times New Roman" w:hAnsi="Times New Roman" w:cs="Times New Roman"/>
          <w:color w:val="000000"/>
          <w:sz w:val="24"/>
          <w:szCs w:val="24"/>
          <w:lang w:eastAsia="ru-RU"/>
        </w:rPr>
        <w:t>В городе и за городом. Ори</w:t>
      </w:r>
      <w:r w:rsidRPr="00427EC3">
        <w:rPr>
          <w:rFonts w:ascii="Times New Roman" w:eastAsia="Times New Roman" w:hAnsi="Times New Roman" w:cs="Times New Roman"/>
          <w:color w:val="000000"/>
          <w:sz w:val="24"/>
          <w:szCs w:val="24"/>
          <w:lang w:eastAsia="ru-RU"/>
        </w:rPr>
        <w:softHyphen/>
        <w:t>ентация в городе. Транспорт. Достопримечатель</w:t>
      </w:r>
      <w:r w:rsidRPr="00427EC3">
        <w:rPr>
          <w:rFonts w:ascii="Times New Roman" w:eastAsia="Times New Roman" w:hAnsi="Times New Roman" w:cs="Times New Roman"/>
          <w:color w:val="000000"/>
          <w:sz w:val="24"/>
          <w:szCs w:val="24"/>
          <w:lang w:eastAsia="ru-RU"/>
        </w:rPr>
        <w:softHyphen/>
        <w:t>ности родного города. Средства коммуникации (телефон, компьютер). Будущее нашей планеты: техногенные катастрофы, научно-технический прогресс.</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Страна / страны изучаемого языка и родная страна. </w:t>
      </w:r>
      <w:r w:rsidRPr="00427EC3">
        <w:rPr>
          <w:rFonts w:ascii="Times New Roman" w:eastAsia="Times New Roman" w:hAnsi="Times New Roman" w:cs="Times New Roman"/>
          <w:color w:val="000000"/>
          <w:sz w:val="24"/>
          <w:szCs w:val="24"/>
          <w:lang w:eastAsia="ru-RU"/>
        </w:rPr>
        <w:t>Географические и природные условия,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погода, население, столицы, денежные единицы, официальные языки в Федеративной Республике Германии, Австрии. Швейцарии и России. Достопримечательности Берлина и Москвы. Некоторые праздники и традиции. Выдающиеся люди и их вклад в мировую культуру. Мои зару</w:t>
      </w:r>
      <w:r w:rsidRPr="00427EC3">
        <w:rPr>
          <w:rFonts w:ascii="Times New Roman" w:eastAsia="Times New Roman" w:hAnsi="Times New Roman" w:cs="Times New Roman"/>
          <w:color w:val="000000"/>
          <w:sz w:val="24"/>
          <w:szCs w:val="24"/>
          <w:lang w:eastAsia="ru-RU"/>
        </w:rPr>
        <w:softHyphen/>
        <w:t>бежные сверстники (их увлечения, любимые пи</w:t>
      </w:r>
      <w:r w:rsidRPr="00427EC3">
        <w:rPr>
          <w:rFonts w:ascii="Times New Roman" w:eastAsia="Times New Roman" w:hAnsi="Times New Roman" w:cs="Times New Roman"/>
          <w:color w:val="000000"/>
          <w:sz w:val="24"/>
          <w:szCs w:val="24"/>
          <w:lang w:eastAsia="ru-RU"/>
        </w:rPr>
        <w:softHyphen/>
        <w:t>сатели и книги / сказки).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Продуктивные речевые умения</w:t>
      </w:r>
    </w:p>
    <w:p w:rsidR="005D447A" w:rsidRPr="00427EC3" w:rsidRDefault="005D447A" w:rsidP="005D447A">
      <w:pPr>
        <w:spacing w:after="0" w:line="240" w:lineRule="auto"/>
        <w:rPr>
          <w:rFonts w:ascii="Times New Roman" w:eastAsia="Times New Roman" w:hAnsi="Times New Roman" w:cs="Times New Roman"/>
          <w:sz w:val="24"/>
          <w:szCs w:val="24"/>
          <w:lang w:eastAsia="ru-RU"/>
        </w:rPr>
      </w:pPr>
      <w:r w:rsidRPr="00427EC3">
        <w:rPr>
          <w:rFonts w:ascii="Times New Roman" w:eastAsia="Times New Roman" w:hAnsi="Times New Roman" w:cs="Times New Roman"/>
          <w:color w:val="000000"/>
          <w:sz w:val="24"/>
          <w:szCs w:val="24"/>
          <w:shd w:val="clear" w:color="auto" w:fill="FFFFFF"/>
          <w:lang w:eastAsia="ru-RU"/>
        </w:rPr>
        <w:t>Умения диалогической речи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 овладении диалогической речью в рамках обозначенной тематики, а также в связи с прочитанным или прослушанным школьники учатся вести следующие виды диалогов, используя необходимые речевые клише:</w:t>
      </w:r>
    </w:p>
    <w:p w:rsidR="005D447A" w:rsidRPr="00427EC3" w:rsidRDefault="005D447A" w:rsidP="00F10E70">
      <w:pPr>
        <w:numPr>
          <w:ilvl w:val="0"/>
          <w:numId w:val="32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диалог этикетного характера: приветствовать и отвечать на приветствие, используя соответствующие обращения, принятые в англоговорящих странах; начинать, вести и заканчивать разго</w:t>
      </w:r>
      <w:r w:rsidRPr="00427EC3">
        <w:rPr>
          <w:rFonts w:ascii="Times New Roman" w:eastAsia="Times New Roman" w:hAnsi="Times New Roman" w:cs="Times New Roman"/>
          <w:color w:val="000000"/>
          <w:sz w:val="24"/>
          <w:szCs w:val="24"/>
          <w:lang w:eastAsia="ru-RU"/>
        </w:rPr>
        <w:softHyphen/>
        <w:t>вор по телефону; высказывать вежливую просьбу и реагировать на просьбу партнера; поддерживать диалог за столом (до, во время и после угощения); делать комплименты и реагировать на них; вежливо соглашаться или не соглашаться, используя крат</w:t>
      </w:r>
      <w:r w:rsidRPr="00427EC3">
        <w:rPr>
          <w:rFonts w:ascii="Times New Roman" w:eastAsia="Times New Roman" w:hAnsi="Times New Roman" w:cs="Times New Roman"/>
          <w:color w:val="000000"/>
          <w:sz w:val="24"/>
          <w:szCs w:val="24"/>
          <w:lang w:eastAsia="ru-RU"/>
        </w:rPr>
        <w:softHyphen/>
        <w:t>кий ответ; предупреждать об опасности; переспрашивать;</w:t>
      </w:r>
    </w:p>
    <w:p w:rsidR="005D447A" w:rsidRPr="00427EC3" w:rsidRDefault="005D447A" w:rsidP="00F10E70">
      <w:pPr>
        <w:numPr>
          <w:ilvl w:val="0"/>
          <w:numId w:val="32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диалог-расспрос: сообщать информацию, отвечая на вопро</w:t>
      </w:r>
      <w:r w:rsidRPr="00427EC3">
        <w:rPr>
          <w:rFonts w:ascii="Times New Roman" w:eastAsia="Times New Roman" w:hAnsi="Times New Roman" w:cs="Times New Roman"/>
          <w:color w:val="000000"/>
          <w:sz w:val="24"/>
          <w:szCs w:val="24"/>
          <w:lang w:eastAsia="ru-RU"/>
        </w:rPr>
        <w:softHyphen/>
        <w:t>сы разных видов, и самостоятельно запрашивать информацию, выражая при этом свое мнение и переходя с позиции спрашива</w:t>
      </w:r>
      <w:r w:rsidRPr="00427EC3">
        <w:rPr>
          <w:rFonts w:ascii="Times New Roman" w:eastAsia="Times New Roman" w:hAnsi="Times New Roman" w:cs="Times New Roman"/>
          <w:color w:val="000000"/>
          <w:sz w:val="24"/>
          <w:szCs w:val="24"/>
          <w:lang w:eastAsia="ru-RU"/>
        </w:rPr>
        <w:softHyphen/>
        <w:t>ющего на позицию отвечающего и наоборот; брать / давать интервью; диалог побудительного характера: обратиться с просьбой, согласиться / отказаться выполнить просьбу; реагировать на предложение партнера сделать что-либо вместе согласием / несогласием, желанием / нежеланием); попросить о помощи и предложить свою помощь; дать совет и принять / не принять совет партнера;</w:t>
      </w:r>
    </w:p>
    <w:p w:rsidR="005D447A" w:rsidRPr="00427EC3" w:rsidRDefault="005D447A" w:rsidP="00F10E70">
      <w:pPr>
        <w:numPr>
          <w:ilvl w:val="0"/>
          <w:numId w:val="32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диалог-обмен мнениями: выслушать сообщение / мнение партнера, согласиться / не согласиться с ним, выразить свою точку зрения и обосновать ее; выразить сомнение, одобрение / неодобрение.</w:t>
      </w:r>
    </w:p>
    <w:p w:rsidR="005D447A" w:rsidRPr="00427EC3" w:rsidRDefault="005D447A" w:rsidP="00F10E70">
      <w:pPr>
        <w:numPr>
          <w:ilvl w:val="0"/>
          <w:numId w:val="32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диалог-побуждение к действию.</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Умения монологической речи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 овладении монологической речью школьники учатся:</w:t>
      </w:r>
    </w:p>
    <w:p w:rsidR="005D447A" w:rsidRPr="00427EC3" w:rsidRDefault="005D447A" w:rsidP="00F10E70">
      <w:pPr>
        <w:numPr>
          <w:ilvl w:val="0"/>
          <w:numId w:val="32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описывать иллюстрацию;</w:t>
      </w:r>
    </w:p>
    <w:p w:rsidR="005D447A" w:rsidRPr="00427EC3" w:rsidRDefault="005D447A" w:rsidP="00F10E70">
      <w:pPr>
        <w:numPr>
          <w:ilvl w:val="0"/>
          <w:numId w:val="32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высказываться на заданную тему с опорой на ключевые слова, вопросы, план;</w:t>
      </w:r>
    </w:p>
    <w:p w:rsidR="005D447A" w:rsidRPr="00427EC3" w:rsidRDefault="005D447A" w:rsidP="00F10E70">
      <w:pPr>
        <w:numPr>
          <w:ilvl w:val="0"/>
          <w:numId w:val="32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высказываться в связи с ситуацией общения, используя уточнение, аргументацию и выражая свое отношение к предме</w:t>
      </w:r>
      <w:r w:rsidRPr="00427EC3">
        <w:rPr>
          <w:rFonts w:ascii="Times New Roman" w:eastAsia="Times New Roman" w:hAnsi="Times New Roman" w:cs="Times New Roman"/>
          <w:color w:val="000000"/>
          <w:sz w:val="24"/>
          <w:szCs w:val="24"/>
          <w:lang w:eastAsia="ru-RU"/>
        </w:rPr>
        <w:softHyphen/>
        <w:t>ту речи;</w:t>
      </w:r>
    </w:p>
    <w:p w:rsidR="005D447A" w:rsidRPr="00427EC3" w:rsidRDefault="005D447A" w:rsidP="00F10E70">
      <w:pPr>
        <w:numPr>
          <w:ilvl w:val="0"/>
          <w:numId w:val="32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делать краткое сообщение на заданную тему на основе прочитанного / прослушанного, выражая свое мнение и отно</w:t>
      </w:r>
      <w:r w:rsidRPr="00427EC3">
        <w:rPr>
          <w:rFonts w:ascii="Times New Roman" w:eastAsia="Times New Roman" w:hAnsi="Times New Roman" w:cs="Times New Roman"/>
          <w:color w:val="000000"/>
          <w:sz w:val="24"/>
          <w:szCs w:val="24"/>
          <w:lang w:eastAsia="ru-RU"/>
        </w:rPr>
        <w:softHyphen/>
        <w:t>шение;</w:t>
      </w:r>
    </w:p>
    <w:p w:rsidR="005D447A" w:rsidRPr="00427EC3" w:rsidRDefault="005D447A" w:rsidP="00F10E70">
      <w:pPr>
        <w:numPr>
          <w:ilvl w:val="0"/>
          <w:numId w:val="32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передавать содержание прочитанного / прослушанного текста с опорой на ключевые слова / план и без опоры;</w:t>
      </w:r>
    </w:p>
    <w:p w:rsidR="005D447A" w:rsidRPr="00427EC3" w:rsidRDefault="005D447A" w:rsidP="00F10E70">
      <w:pPr>
        <w:numPr>
          <w:ilvl w:val="0"/>
          <w:numId w:val="32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давать характеристику героям прочитанного / прослушан</w:t>
      </w:r>
      <w:r w:rsidRPr="00427EC3">
        <w:rPr>
          <w:rFonts w:ascii="Times New Roman" w:eastAsia="Times New Roman" w:hAnsi="Times New Roman" w:cs="Times New Roman"/>
          <w:color w:val="000000"/>
          <w:sz w:val="24"/>
          <w:szCs w:val="24"/>
          <w:lang w:eastAsia="ru-RU"/>
        </w:rPr>
        <w:softHyphen/>
        <w:t>ного текста.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Умения письменной речи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w:t>
      </w:r>
      <w:r w:rsidRPr="00427EC3">
        <w:rPr>
          <w:rFonts w:ascii="Times New Roman" w:eastAsia="Times New Roman" w:hAnsi="Times New Roman" w:cs="Times New Roman"/>
          <w:color w:val="000000"/>
          <w:sz w:val="24"/>
          <w:szCs w:val="24"/>
          <w:lang w:eastAsia="ru-RU"/>
        </w:rPr>
        <w:t> составлять вопросы к тексту и отвечать на них;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w:t>
      </w:r>
      <w:r w:rsidRPr="00427EC3">
        <w:rPr>
          <w:rFonts w:ascii="Times New Roman" w:eastAsia="Times New Roman" w:hAnsi="Times New Roman" w:cs="Times New Roman"/>
          <w:color w:val="000000"/>
          <w:sz w:val="24"/>
          <w:szCs w:val="24"/>
          <w:lang w:eastAsia="ru-RU"/>
        </w:rPr>
        <w:t> заполнять формуляр, анкету, сообщая о себе основные</w:t>
      </w:r>
      <w:r w:rsidRPr="00427EC3">
        <w:rPr>
          <w:rFonts w:ascii="Times New Roman" w:eastAsia="Times New Roman" w:hAnsi="Times New Roman" w:cs="Times New Roman"/>
          <w:color w:val="000000"/>
          <w:sz w:val="24"/>
          <w:szCs w:val="24"/>
          <w:lang w:eastAsia="ru-RU"/>
        </w:rPr>
        <w:br/>
        <w:t>сведения (имя, фамилия, возраст, пол, гражданство, адрес);</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w:t>
      </w:r>
      <w:r w:rsidRPr="00427EC3">
        <w:rPr>
          <w:rFonts w:ascii="Times New Roman" w:eastAsia="Times New Roman" w:hAnsi="Times New Roman" w:cs="Times New Roman"/>
          <w:color w:val="000000"/>
          <w:sz w:val="24"/>
          <w:szCs w:val="24"/>
          <w:lang w:eastAsia="ru-RU"/>
        </w:rPr>
        <w:t> писать поздравление с Новым годом, Рождеством, днем</w:t>
      </w:r>
      <w:r w:rsidRPr="00427EC3">
        <w:rPr>
          <w:rFonts w:ascii="Times New Roman" w:eastAsia="Times New Roman" w:hAnsi="Times New Roman" w:cs="Times New Roman"/>
          <w:color w:val="000000"/>
          <w:sz w:val="24"/>
          <w:szCs w:val="24"/>
          <w:lang w:eastAsia="ru-RU"/>
        </w:rPr>
        <w:br/>
        <w:t>рождения и другими праздниками, выражая пожелания;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w:t>
      </w:r>
      <w:r w:rsidRPr="00427EC3">
        <w:rPr>
          <w:rFonts w:ascii="Times New Roman" w:eastAsia="Times New Roman" w:hAnsi="Times New Roman" w:cs="Times New Roman"/>
          <w:color w:val="000000"/>
          <w:sz w:val="24"/>
          <w:szCs w:val="24"/>
          <w:lang w:eastAsia="ru-RU"/>
        </w:rPr>
        <w:t> писать личное письмо зарубежному другу / отвечать на</w:t>
      </w:r>
      <w:r w:rsidRPr="00427EC3">
        <w:rPr>
          <w:rFonts w:ascii="Times New Roman" w:eastAsia="Times New Roman" w:hAnsi="Times New Roman" w:cs="Times New Roman"/>
          <w:color w:val="000000"/>
          <w:sz w:val="24"/>
          <w:szCs w:val="24"/>
          <w:lang w:eastAsia="ru-RU"/>
        </w:rPr>
        <w:br/>
        <w:t>письмо зарубежного друга, описывая события и свои впечатле</w:t>
      </w:r>
      <w:r w:rsidRPr="00427EC3">
        <w:rPr>
          <w:rFonts w:ascii="Times New Roman" w:eastAsia="Times New Roman" w:hAnsi="Times New Roman" w:cs="Times New Roman"/>
          <w:color w:val="000000"/>
          <w:sz w:val="24"/>
          <w:szCs w:val="24"/>
          <w:lang w:eastAsia="ru-RU"/>
        </w:rPr>
        <w:softHyphen/>
      </w:r>
      <w:r w:rsidRPr="00427EC3">
        <w:rPr>
          <w:rFonts w:ascii="Times New Roman" w:eastAsia="Times New Roman" w:hAnsi="Times New Roman" w:cs="Times New Roman"/>
          <w:color w:val="000000"/>
          <w:sz w:val="24"/>
          <w:szCs w:val="24"/>
          <w:lang w:eastAsia="ru-RU"/>
        </w:rPr>
        <w:br/>
        <w:t>ния, соблюдая нормы письменного этикета, принятого в англо</w:t>
      </w:r>
      <w:r w:rsidRPr="00427EC3">
        <w:rPr>
          <w:rFonts w:ascii="Times New Roman" w:eastAsia="Times New Roman" w:hAnsi="Times New Roman" w:cs="Times New Roman"/>
          <w:color w:val="000000"/>
          <w:sz w:val="24"/>
          <w:szCs w:val="24"/>
          <w:lang w:eastAsia="ru-RU"/>
        </w:rPr>
        <w:softHyphen/>
      </w:r>
      <w:r w:rsidRPr="00427EC3">
        <w:rPr>
          <w:rFonts w:ascii="Times New Roman" w:eastAsia="Times New Roman" w:hAnsi="Times New Roman" w:cs="Times New Roman"/>
          <w:color w:val="000000"/>
          <w:sz w:val="24"/>
          <w:szCs w:val="24"/>
          <w:lang w:eastAsia="ru-RU"/>
        </w:rPr>
        <w:br/>
        <w:t>говорящих странах;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w:t>
      </w:r>
      <w:r w:rsidRPr="00427EC3">
        <w:rPr>
          <w:rFonts w:ascii="Times New Roman" w:eastAsia="Times New Roman" w:hAnsi="Times New Roman" w:cs="Times New Roman"/>
          <w:color w:val="000000"/>
          <w:sz w:val="24"/>
          <w:szCs w:val="24"/>
          <w:lang w:eastAsia="ru-RU"/>
        </w:rPr>
        <w:t> делать краткие выписки из текста с целью их использования</w:t>
      </w:r>
      <w:r w:rsidRPr="00427EC3">
        <w:rPr>
          <w:rFonts w:ascii="Times New Roman" w:eastAsia="Times New Roman" w:hAnsi="Times New Roman" w:cs="Times New Roman"/>
          <w:color w:val="000000"/>
          <w:sz w:val="24"/>
          <w:szCs w:val="24"/>
          <w:lang w:eastAsia="ru-RU"/>
        </w:rPr>
        <w:br/>
        <w:t>в собственных высказываниях.</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Рецептивные речевые умения</w:t>
      </w:r>
    </w:p>
    <w:p w:rsidR="005D447A" w:rsidRPr="00427EC3" w:rsidRDefault="005D447A" w:rsidP="005D447A">
      <w:pPr>
        <w:spacing w:after="0" w:line="240" w:lineRule="auto"/>
        <w:rPr>
          <w:rFonts w:ascii="Times New Roman" w:eastAsia="Times New Roman" w:hAnsi="Times New Roman" w:cs="Times New Roman"/>
          <w:sz w:val="24"/>
          <w:szCs w:val="24"/>
          <w:lang w:eastAsia="ru-RU"/>
        </w:rPr>
      </w:pPr>
      <w:r w:rsidRPr="00427EC3">
        <w:rPr>
          <w:rFonts w:ascii="Times New Roman" w:eastAsia="Times New Roman" w:hAnsi="Times New Roman" w:cs="Times New Roman"/>
          <w:color w:val="000000"/>
          <w:sz w:val="24"/>
          <w:szCs w:val="24"/>
          <w:shd w:val="clear" w:color="auto" w:fill="FFFFFF"/>
          <w:lang w:eastAsia="ru-RU"/>
        </w:rPr>
        <w:t>При овладении аудированием школьники учатся:</w:t>
      </w:r>
    </w:p>
    <w:p w:rsidR="005D447A" w:rsidRPr="00427EC3" w:rsidRDefault="005D447A" w:rsidP="00F10E70">
      <w:pPr>
        <w:numPr>
          <w:ilvl w:val="0"/>
          <w:numId w:val="32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воспринимать на слух и понимать живую речь собеседника, а также тексты в видео- и аудиозаписи с различной глубиной: пониманием основного содержания и извлечением необходи</w:t>
      </w:r>
      <w:r w:rsidRPr="00427EC3">
        <w:rPr>
          <w:rFonts w:ascii="Times New Roman" w:eastAsia="Times New Roman" w:hAnsi="Times New Roman" w:cs="Times New Roman"/>
          <w:color w:val="000000"/>
          <w:sz w:val="24"/>
          <w:szCs w:val="24"/>
          <w:lang w:eastAsia="ru-RU"/>
        </w:rPr>
        <w:softHyphen/>
        <w:t>мой информации. При этом учащиеся опираются на догадку и контекст, стараются игнорировать неизвестный языковой материал, несущественный для понимания;</w:t>
      </w:r>
    </w:p>
    <w:p w:rsidR="005D447A" w:rsidRPr="00427EC3" w:rsidRDefault="005D447A" w:rsidP="00F10E70">
      <w:pPr>
        <w:numPr>
          <w:ilvl w:val="0"/>
          <w:numId w:val="32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воспринимать на слух и выделять необходимую / интересу</w:t>
      </w:r>
      <w:r w:rsidRPr="00427EC3">
        <w:rPr>
          <w:rFonts w:ascii="Times New Roman" w:eastAsia="Times New Roman" w:hAnsi="Times New Roman" w:cs="Times New Roman"/>
          <w:color w:val="000000"/>
          <w:sz w:val="24"/>
          <w:szCs w:val="24"/>
          <w:lang w:eastAsia="ru-RU"/>
        </w:rPr>
        <w:softHyphen/>
        <w:t>ющую информацию в аутентичных прагматических текстах, например, объявлениях на вокзале / в аэропорту, в прогнозе погоды.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Умения чтения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w:t>
      </w:r>
      <w:r w:rsidRPr="00427EC3">
        <w:rPr>
          <w:rFonts w:ascii="Times New Roman" w:eastAsia="Times New Roman" w:hAnsi="Times New Roman" w:cs="Times New Roman"/>
          <w:color w:val="000000"/>
          <w:sz w:val="24"/>
          <w:szCs w:val="24"/>
          <w:lang w:eastAsia="ru-RU"/>
        </w:rPr>
        <w:t> выделять главные факты, опуская второстепенные;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w:t>
      </w:r>
      <w:r w:rsidRPr="00427EC3">
        <w:rPr>
          <w:rFonts w:ascii="Times New Roman" w:eastAsia="Times New Roman" w:hAnsi="Times New Roman" w:cs="Times New Roman"/>
          <w:color w:val="000000"/>
          <w:sz w:val="24"/>
          <w:szCs w:val="24"/>
          <w:lang w:eastAsia="ru-RU"/>
        </w:rPr>
        <w:t> устанавливать логическую последовательность основных</w:t>
      </w:r>
      <w:r w:rsidRPr="00427EC3">
        <w:rPr>
          <w:rFonts w:ascii="Times New Roman" w:eastAsia="Times New Roman" w:hAnsi="Times New Roman" w:cs="Times New Roman"/>
          <w:color w:val="000000"/>
          <w:sz w:val="24"/>
          <w:szCs w:val="24"/>
          <w:lang w:eastAsia="ru-RU"/>
        </w:rPr>
        <w:br/>
        <w:t>фактов текста;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lastRenderedPageBreak/>
        <w:t>•</w:t>
      </w:r>
      <w:r w:rsidRPr="00427EC3">
        <w:rPr>
          <w:rFonts w:ascii="Times New Roman" w:eastAsia="Times New Roman" w:hAnsi="Times New Roman" w:cs="Times New Roman"/>
          <w:color w:val="000000"/>
          <w:sz w:val="24"/>
          <w:szCs w:val="24"/>
          <w:lang w:eastAsia="ru-RU"/>
        </w:rPr>
        <w:t> догадываться о значении отдельных слов (на основе сходства</w:t>
      </w:r>
      <w:r w:rsidRPr="00427EC3">
        <w:rPr>
          <w:rFonts w:ascii="Times New Roman" w:eastAsia="Times New Roman" w:hAnsi="Times New Roman" w:cs="Times New Roman"/>
          <w:color w:val="000000"/>
          <w:sz w:val="24"/>
          <w:szCs w:val="24"/>
          <w:lang w:eastAsia="ru-RU"/>
        </w:rPr>
        <w:br/>
        <w:t>с родным языком, по словообразовательным элементам, по</w:t>
      </w:r>
      <w:r w:rsidRPr="00427EC3">
        <w:rPr>
          <w:rFonts w:ascii="Times New Roman" w:eastAsia="Times New Roman" w:hAnsi="Times New Roman" w:cs="Times New Roman"/>
          <w:color w:val="000000"/>
          <w:sz w:val="24"/>
          <w:szCs w:val="24"/>
          <w:lang w:eastAsia="ru-RU"/>
        </w:rPr>
        <w:br/>
        <w:t>контексту);</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w:t>
      </w:r>
      <w:r w:rsidRPr="00427EC3">
        <w:rPr>
          <w:rFonts w:ascii="Times New Roman" w:eastAsia="Times New Roman" w:hAnsi="Times New Roman" w:cs="Times New Roman"/>
          <w:color w:val="000000"/>
          <w:sz w:val="24"/>
          <w:szCs w:val="24"/>
          <w:lang w:eastAsia="ru-RU"/>
        </w:rPr>
        <w:t> пользоваться сносками и лингвострановедческим справочни</w:t>
      </w:r>
      <w:r w:rsidRPr="00427EC3">
        <w:rPr>
          <w:rFonts w:ascii="Times New Roman" w:eastAsia="Times New Roman" w:hAnsi="Times New Roman" w:cs="Times New Roman"/>
          <w:color w:val="000000"/>
          <w:sz w:val="24"/>
          <w:szCs w:val="24"/>
          <w:lang w:eastAsia="ru-RU"/>
        </w:rPr>
        <w:softHyphen/>
      </w:r>
      <w:r w:rsidRPr="00427EC3">
        <w:rPr>
          <w:rFonts w:ascii="Times New Roman" w:eastAsia="Times New Roman" w:hAnsi="Times New Roman" w:cs="Times New Roman"/>
          <w:color w:val="000000"/>
          <w:sz w:val="24"/>
          <w:szCs w:val="24"/>
          <w:lang w:eastAsia="ru-RU"/>
        </w:rPr>
        <w:br/>
        <w:t>ком, словарем;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ходе </w:t>
      </w:r>
      <w:r w:rsidRPr="00427EC3">
        <w:rPr>
          <w:rFonts w:ascii="Times New Roman" w:eastAsia="Times New Roman" w:hAnsi="Times New Roman" w:cs="Times New Roman"/>
          <w:iCs/>
          <w:color w:val="000000"/>
          <w:sz w:val="24"/>
          <w:szCs w:val="24"/>
          <w:lang w:eastAsia="ru-RU"/>
        </w:rPr>
        <w:t>изучающего чтения </w:t>
      </w:r>
      <w:r w:rsidRPr="00427EC3">
        <w:rPr>
          <w:rFonts w:ascii="Times New Roman" w:eastAsia="Times New Roman" w:hAnsi="Times New Roman" w:cs="Times New Roman"/>
          <w:color w:val="000000"/>
          <w:sz w:val="24"/>
          <w:szCs w:val="24"/>
          <w:lang w:eastAsia="ru-RU"/>
        </w:rPr>
        <w:t>школьники учатся: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w:t>
      </w:r>
      <w:r w:rsidRPr="00427EC3">
        <w:rPr>
          <w:rFonts w:ascii="Times New Roman" w:eastAsia="Times New Roman" w:hAnsi="Times New Roman" w:cs="Times New Roman"/>
          <w:color w:val="000000"/>
          <w:sz w:val="24"/>
          <w:szCs w:val="24"/>
          <w:lang w:eastAsia="ru-RU"/>
        </w:rPr>
        <w:t> читать несложные аутентичные и адаптированные тексты</w:t>
      </w:r>
      <w:r w:rsidRPr="00427EC3">
        <w:rPr>
          <w:rFonts w:ascii="Times New Roman" w:eastAsia="Times New Roman" w:hAnsi="Times New Roman" w:cs="Times New Roman"/>
          <w:color w:val="000000"/>
          <w:sz w:val="24"/>
          <w:szCs w:val="24"/>
          <w:lang w:eastAsia="ru-RU"/>
        </w:rPr>
        <w:br/>
        <w:t>разных типов, полно и точно понимая текст на основе его</w:t>
      </w:r>
      <w:r w:rsidRPr="00427EC3">
        <w:rPr>
          <w:rFonts w:ascii="Times New Roman" w:eastAsia="Times New Roman" w:hAnsi="Times New Roman" w:cs="Times New Roman"/>
          <w:color w:val="000000"/>
          <w:sz w:val="24"/>
          <w:szCs w:val="24"/>
          <w:lang w:eastAsia="ru-RU"/>
        </w:rPr>
        <w:br/>
        <w:t>информационной переработки (смыслового и структурного</w:t>
      </w:r>
      <w:r w:rsidRPr="00427EC3">
        <w:rPr>
          <w:rFonts w:ascii="Times New Roman" w:eastAsia="Times New Roman" w:hAnsi="Times New Roman" w:cs="Times New Roman"/>
          <w:color w:val="000000"/>
          <w:sz w:val="24"/>
          <w:szCs w:val="24"/>
          <w:lang w:eastAsia="ru-RU"/>
        </w:rPr>
        <w:br/>
        <w:t>анализа отдельных мест текста, выборочного перевода и т. д.);</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w:t>
      </w:r>
      <w:r w:rsidRPr="00427EC3">
        <w:rPr>
          <w:rFonts w:ascii="Times New Roman" w:eastAsia="Times New Roman" w:hAnsi="Times New Roman" w:cs="Times New Roman"/>
          <w:color w:val="000000"/>
          <w:sz w:val="24"/>
          <w:szCs w:val="24"/>
          <w:lang w:eastAsia="ru-RU"/>
        </w:rPr>
        <w:t> устанавливать причинно-следственную взаимосвязь фактов и</w:t>
      </w:r>
      <w:r w:rsidRPr="00427EC3">
        <w:rPr>
          <w:rFonts w:ascii="Times New Roman" w:eastAsia="Times New Roman" w:hAnsi="Times New Roman" w:cs="Times New Roman"/>
          <w:color w:val="000000"/>
          <w:sz w:val="24"/>
          <w:szCs w:val="24"/>
          <w:lang w:eastAsia="ru-RU"/>
        </w:rPr>
        <w:br/>
        <w:t>событий текста;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w:t>
      </w:r>
      <w:r w:rsidRPr="00427EC3">
        <w:rPr>
          <w:rFonts w:ascii="Times New Roman" w:eastAsia="Times New Roman" w:hAnsi="Times New Roman" w:cs="Times New Roman"/>
          <w:color w:val="000000"/>
          <w:sz w:val="24"/>
          <w:szCs w:val="24"/>
          <w:lang w:eastAsia="ru-RU"/>
        </w:rPr>
        <w:t> оценивать полученную из текста информацию, выражать</w:t>
      </w:r>
      <w:r w:rsidRPr="00427EC3">
        <w:rPr>
          <w:rFonts w:ascii="Times New Roman" w:eastAsia="Times New Roman" w:hAnsi="Times New Roman" w:cs="Times New Roman"/>
          <w:color w:val="000000"/>
          <w:sz w:val="24"/>
          <w:szCs w:val="24"/>
          <w:lang w:eastAsia="ru-RU"/>
        </w:rPr>
        <w:br/>
        <w:t>свое мнение.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ходе </w:t>
      </w:r>
      <w:r w:rsidRPr="00427EC3">
        <w:rPr>
          <w:rFonts w:ascii="Times New Roman" w:eastAsia="Times New Roman" w:hAnsi="Times New Roman" w:cs="Times New Roman"/>
          <w:iCs/>
          <w:color w:val="000000"/>
          <w:sz w:val="24"/>
          <w:szCs w:val="24"/>
          <w:lang w:eastAsia="ru-RU"/>
        </w:rPr>
        <w:t>просмотрового / поискового чтения </w:t>
      </w:r>
      <w:r w:rsidRPr="00427EC3">
        <w:rPr>
          <w:rFonts w:ascii="Times New Roman" w:eastAsia="Times New Roman" w:hAnsi="Times New Roman" w:cs="Times New Roman"/>
          <w:color w:val="000000"/>
          <w:sz w:val="24"/>
          <w:szCs w:val="24"/>
          <w:lang w:eastAsia="ru-RU"/>
        </w:rPr>
        <w:t>школьники учатся: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w:t>
      </w:r>
      <w:r w:rsidRPr="00427EC3">
        <w:rPr>
          <w:rFonts w:ascii="Times New Roman" w:eastAsia="Times New Roman" w:hAnsi="Times New Roman" w:cs="Times New Roman"/>
          <w:color w:val="000000"/>
          <w:sz w:val="24"/>
          <w:szCs w:val="24"/>
          <w:lang w:eastAsia="ru-RU"/>
        </w:rPr>
        <w:t> выбирать необходимую / интересующую информацию,</w:t>
      </w:r>
      <w:r w:rsidRPr="00427EC3">
        <w:rPr>
          <w:rFonts w:ascii="Times New Roman" w:eastAsia="Times New Roman" w:hAnsi="Times New Roman" w:cs="Times New Roman"/>
          <w:color w:val="000000"/>
          <w:sz w:val="24"/>
          <w:szCs w:val="24"/>
          <w:lang w:eastAsia="ru-RU"/>
        </w:rPr>
        <w:br/>
        <w:t>просмотрев один текст или несколько коротких</w:t>
      </w:r>
    </w:p>
    <w:p w:rsidR="005D447A" w:rsidRPr="00427EC3" w:rsidRDefault="005D447A" w:rsidP="005D447A">
      <w:pPr>
        <w:shd w:val="clear" w:color="auto" w:fill="FFFFFF"/>
        <w:spacing w:after="0" w:line="294" w:lineRule="atLeast"/>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2. Социокультурная компетенция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 концу обучения в 9 классе школьники смо</w:t>
      </w:r>
      <w:r w:rsidRPr="00427EC3">
        <w:rPr>
          <w:rFonts w:ascii="Times New Roman" w:eastAsia="Times New Roman" w:hAnsi="Times New Roman" w:cs="Times New Roman"/>
          <w:color w:val="000000"/>
          <w:sz w:val="24"/>
          <w:szCs w:val="24"/>
          <w:lang w:eastAsia="ru-RU"/>
        </w:rPr>
        <w:softHyphen/>
        <w:t>гут:</w:t>
      </w:r>
    </w:p>
    <w:p w:rsidR="005D447A" w:rsidRPr="00427EC3" w:rsidRDefault="005D447A" w:rsidP="00F10E70">
      <w:pPr>
        <w:numPr>
          <w:ilvl w:val="0"/>
          <w:numId w:val="32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составить представление о роли немецкого языка в современном мире как средстве международного общения;</w:t>
      </w:r>
    </w:p>
    <w:p w:rsidR="005D447A" w:rsidRPr="00427EC3" w:rsidRDefault="005D447A" w:rsidP="00F10E70">
      <w:pPr>
        <w:numPr>
          <w:ilvl w:val="0"/>
          <w:numId w:val="32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познакомиться с социокультурным порт</w:t>
      </w:r>
      <w:r w:rsidRPr="00427EC3">
        <w:rPr>
          <w:rFonts w:ascii="Times New Roman" w:eastAsia="Times New Roman" w:hAnsi="Times New Roman" w:cs="Times New Roman"/>
          <w:color w:val="000000"/>
          <w:sz w:val="24"/>
          <w:szCs w:val="24"/>
          <w:lang w:eastAsia="ru-RU"/>
        </w:rPr>
        <w:softHyphen/>
        <w:t>ретом немецговорящих стран (Федеративной Республики Германии, Австрии, Швейцарии, Лихтенштейна) и родной страны: географические и природные ус</w:t>
      </w:r>
      <w:r w:rsidRPr="00427EC3">
        <w:rPr>
          <w:rFonts w:ascii="Times New Roman" w:eastAsia="Times New Roman" w:hAnsi="Times New Roman" w:cs="Times New Roman"/>
          <w:color w:val="000000"/>
          <w:sz w:val="24"/>
          <w:szCs w:val="24"/>
          <w:lang w:eastAsia="ru-RU"/>
        </w:rPr>
        <w:softHyphen/>
        <w:t>ловия, погода, население, столицы, денежные единицы; неко</w:t>
      </w:r>
      <w:r w:rsidRPr="00427EC3">
        <w:rPr>
          <w:rFonts w:ascii="Times New Roman" w:eastAsia="Times New Roman" w:hAnsi="Times New Roman" w:cs="Times New Roman"/>
          <w:color w:val="000000"/>
          <w:sz w:val="24"/>
          <w:szCs w:val="24"/>
          <w:lang w:eastAsia="ru-RU"/>
        </w:rPr>
        <w:softHyphen/>
        <w:t>торые праздники ( Рождество, Новый год, Пасха, Троица,…), осо</w:t>
      </w:r>
      <w:r w:rsidRPr="00427EC3">
        <w:rPr>
          <w:rFonts w:ascii="Times New Roman" w:eastAsia="Times New Roman" w:hAnsi="Times New Roman" w:cs="Times New Roman"/>
          <w:color w:val="000000"/>
          <w:sz w:val="24"/>
          <w:szCs w:val="24"/>
          <w:lang w:eastAsia="ru-RU"/>
        </w:rPr>
        <w:softHyphen/>
        <w:t>бенности школьного образования;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-познакомиться с культурным наследием немецговорящих стран и России: всемирно извест</w:t>
      </w:r>
      <w:r w:rsidRPr="00427EC3">
        <w:rPr>
          <w:rFonts w:ascii="Times New Roman" w:eastAsia="Times New Roman" w:hAnsi="Times New Roman" w:cs="Times New Roman"/>
          <w:color w:val="000000"/>
          <w:sz w:val="24"/>
          <w:szCs w:val="24"/>
          <w:lang w:eastAsia="ru-RU"/>
        </w:rPr>
        <w:softHyphen/>
        <w:t>ными достопримечательностями Берлина, Лейпцига, Нюрнберга, Дрездена, Веймара, Вены, Берна; с фактами из жизни и с биографиями известных людей в области литературы, живо</w:t>
      </w:r>
      <w:r w:rsidRPr="00427EC3">
        <w:rPr>
          <w:rFonts w:ascii="Times New Roman" w:eastAsia="Times New Roman" w:hAnsi="Times New Roman" w:cs="Times New Roman"/>
          <w:color w:val="000000"/>
          <w:sz w:val="24"/>
          <w:szCs w:val="24"/>
          <w:lang w:eastAsia="ru-RU"/>
        </w:rPr>
        <w:softHyphen/>
        <w:t>писи, кино ( Гёте, Гейне, Шиллера и др.); с фактами из жизни знаменитых ученых, изобре</w:t>
      </w:r>
      <w:r w:rsidRPr="00427EC3">
        <w:rPr>
          <w:rFonts w:ascii="Times New Roman" w:eastAsia="Times New Roman" w:hAnsi="Times New Roman" w:cs="Times New Roman"/>
          <w:color w:val="000000"/>
          <w:sz w:val="24"/>
          <w:szCs w:val="24"/>
          <w:lang w:eastAsia="ru-RU"/>
        </w:rPr>
        <w:softHyphen/>
        <w:t>тателей, политиков ( В. К. Рентгена, К. Бенца и др.);</w:t>
      </w:r>
    </w:p>
    <w:p w:rsidR="005D447A" w:rsidRPr="00427EC3" w:rsidRDefault="005D447A" w:rsidP="00F10E70">
      <w:pPr>
        <w:numPr>
          <w:ilvl w:val="0"/>
          <w:numId w:val="32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познакомиться с некоторыми образцами национального немецкого фольклора (стиха</w:t>
      </w:r>
      <w:r w:rsidRPr="00427EC3">
        <w:rPr>
          <w:rFonts w:ascii="Times New Roman" w:eastAsia="Times New Roman" w:hAnsi="Times New Roman" w:cs="Times New Roman"/>
          <w:color w:val="000000"/>
          <w:sz w:val="24"/>
          <w:szCs w:val="24"/>
          <w:lang w:eastAsia="ru-RU"/>
        </w:rPr>
        <w:softHyphen/>
        <w:t>ми, сказками, детскими рассказами);</w:t>
      </w:r>
    </w:p>
    <w:p w:rsidR="005D447A" w:rsidRPr="00427EC3" w:rsidRDefault="005D447A" w:rsidP="00F10E70">
      <w:pPr>
        <w:numPr>
          <w:ilvl w:val="0"/>
          <w:numId w:val="32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научиться представлять свою страну на немецком языке, сообщая сведения о ее нацио</w:t>
      </w:r>
      <w:r w:rsidRPr="00427EC3">
        <w:rPr>
          <w:rFonts w:ascii="Times New Roman" w:eastAsia="Times New Roman" w:hAnsi="Times New Roman" w:cs="Times New Roman"/>
          <w:color w:val="000000"/>
          <w:sz w:val="24"/>
          <w:szCs w:val="24"/>
          <w:lang w:eastAsia="ru-RU"/>
        </w:rPr>
        <w:softHyphen/>
        <w:t>нальных традициях, географических и природных условиях, известных ученых, писателях, спортсме</w:t>
      </w:r>
      <w:r w:rsidRPr="00427EC3">
        <w:rPr>
          <w:rFonts w:ascii="Times New Roman" w:eastAsia="Times New Roman" w:hAnsi="Times New Roman" w:cs="Times New Roman"/>
          <w:color w:val="000000"/>
          <w:sz w:val="24"/>
          <w:szCs w:val="24"/>
          <w:lang w:eastAsia="ru-RU"/>
        </w:rPr>
        <w:softHyphen/>
        <w:t>нах; оказать помощь зарубежным гостям, при</w:t>
      </w:r>
      <w:r w:rsidRPr="00427EC3">
        <w:rPr>
          <w:rFonts w:ascii="Times New Roman" w:eastAsia="Times New Roman" w:hAnsi="Times New Roman" w:cs="Times New Roman"/>
          <w:color w:val="000000"/>
          <w:sz w:val="24"/>
          <w:szCs w:val="24"/>
          <w:lang w:eastAsia="ru-RU"/>
        </w:rPr>
        <w:softHyphen/>
        <w:t>ехавшим в Россию (представиться, познакомить сродным городом / селом / районом и т. д.).</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3. Учебно-познавательная и компенсаторная компетенции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 концу обучения в 9 классе учащиеся долж</w:t>
      </w:r>
      <w:r w:rsidRPr="00427EC3">
        <w:rPr>
          <w:rFonts w:ascii="Times New Roman" w:eastAsia="Times New Roman" w:hAnsi="Times New Roman" w:cs="Times New Roman"/>
          <w:color w:val="000000"/>
          <w:sz w:val="24"/>
          <w:szCs w:val="24"/>
          <w:lang w:eastAsia="ru-RU"/>
        </w:rPr>
        <w:softHyphen/>
        <w:t>ны овладеть следующими умениями и навыками:</w:t>
      </w:r>
    </w:p>
    <w:p w:rsidR="005D447A" w:rsidRPr="00427EC3" w:rsidRDefault="005D447A" w:rsidP="00F10E70">
      <w:pPr>
        <w:numPr>
          <w:ilvl w:val="0"/>
          <w:numId w:val="32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пользоваться такими приемами мысли</w:t>
      </w:r>
      <w:r w:rsidRPr="00427EC3">
        <w:rPr>
          <w:rFonts w:ascii="Times New Roman" w:eastAsia="Times New Roman" w:hAnsi="Times New Roman" w:cs="Times New Roman"/>
          <w:color w:val="000000"/>
          <w:sz w:val="24"/>
          <w:szCs w:val="24"/>
          <w:lang w:eastAsia="ru-RU"/>
        </w:rPr>
        <w:softHyphen/>
        <w:t>тельной деятельности, как группировка, сравне</w:t>
      </w:r>
      <w:r w:rsidRPr="00427EC3">
        <w:rPr>
          <w:rFonts w:ascii="Times New Roman" w:eastAsia="Times New Roman" w:hAnsi="Times New Roman" w:cs="Times New Roman"/>
          <w:color w:val="000000"/>
          <w:sz w:val="24"/>
          <w:szCs w:val="24"/>
          <w:lang w:eastAsia="ru-RU"/>
        </w:rPr>
        <w:softHyphen/>
        <w:t>ние, анализ, синтез;</w:t>
      </w:r>
    </w:p>
    <w:p w:rsidR="005D447A" w:rsidRPr="00427EC3" w:rsidRDefault="005D447A" w:rsidP="00F10E70">
      <w:pPr>
        <w:numPr>
          <w:ilvl w:val="0"/>
          <w:numId w:val="32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передавать количественные, простран</w:t>
      </w:r>
      <w:r w:rsidRPr="00427EC3">
        <w:rPr>
          <w:rFonts w:ascii="Times New Roman" w:eastAsia="Times New Roman" w:hAnsi="Times New Roman" w:cs="Times New Roman"/>
          <w:color w:val="000000"/>
          <w:sz w:val="24"/>
          <w:szCs w:val="24"/>
          <w:lang w:eastAsia="ru-RU"/>
        </w:rPr>
        <w:softHyphen/>
        <w:t>ственные и временные представления изученны</w:t>
      </w:r>
      <w:r w:rsidRPr="00427EC3">
        <w:rPr>
          <w:rFonts w:ascii="Times New Roman" w:eastAsia="Times New Roman" w:hAnsi="Times New Roman" w:cs="Times New Roman"/>
          <w:color w:val="000000"/>
          <w:sz w:val="24"/>
          <w:szCs w:val="24"/>
          <w:lang w:eastAsia="ru-RU"/>
        </w:rPr>
        <w:softHyphen/>
        <w:t>ми средствами английского языка;</w:t>
      </w:r>
    </w:p>
    <w:p w:rsidR="005D447A" w:rsidRPr="00427EC3" w:rsidRDefault="005D447A" w:rsidP="00F10E70">
      <w:pPr>
        <w:numPr>
          <w:ilvl w:val="0"/>
          <w:numId w:val="32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разыгрывать воображаемые ситуации / роли, пользуясь приемами образного мышления;</w:t>
      </w:r>
    </w:p>
    <w:p w:rsidR="005D447A" w:rsidRPr="00427EC3" w:rsidRDefault="005D447A" w:rsidP="00F10E70">
      <w:pPr>
        <w:numPr>
          <w:ilvl w:val="0"/>
          <w:numId w:val="32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работать в различных режимах: в индиви</w:t>
      </w:r>
      <w:r w:rsidRPr="00427EC3">
        <w:rPr>
          <w:rFonts w:ascii="Times New Roman" w:eastAsia="Times New Roman" w:hAnsi="Times New Roman" w:cs="Times New Roman"/>
          <w:color w:val="000000"/>
          <w:sz w:val="24"/>
          <w:szCs w:val="24"/>
          <w:lang w:eastAsia="ru-RU"/>
        </w:rPr>
        <w:softHyphen/>
        <w:t>дуальном, парном, групповом;</w:t>
      </w:r>
    </w:p>
    <w:p w:rsidR="005D447A" w:rsidRPr="00427EC3" w:rsidRDefault="005D447A" w:rsidP="00F10E70">
      <w:pPr>
        <w:numPr>
          <w:ilvl w:val="0"/>
          <w:numId w:val="32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осуществлять самоконтроль с помощью специального блока проверочных заданий учеб</w:t>
      </w:r>
      <w:r w:rsidRPr="00427EC3">
        <w:rPr>
          <w:rFonts w:ascii="Times New Roman" w:eastAsia="Times New Roman" w:hAnsi="Times New Roman" w:cs="Times New Roman"/>
          <w:color w:val="000000"/>
          <w:sz w:val="24"/>
          <w:szCs w:val="24"/>
          <w:lang w:eastAsia="ru-RU"/>
        </w:rPr>
        <w:softHyphen/>
        <w:t>ника;</w:t>
      </w:r>
    </w:p>
    <w:p w:rsidR="005D447A" w:rsidRPr="00427EC3" w:rsidRDefault="005D447A" w:rsidP="00F10E70">
      <w:pPr>
        <w:numPr>
          <w:ilvl w:val="0"/>
          <w:numId w:val="32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работать самостоятельно, в том числе с аудио-, видеоматериалами и другими компонен</w:t>
      </w:r>
      <w:r w:rsidRPr="00427EC3">
        <w:rPr>
          <w:rFonts w:ascii="Times New Roman" w:eastAsia="Times New Roman" w:hAnsi="Times New Roman" w:cs="Times New Roman"/>
          <w:color w:val="000000"/>
          <w:sz w:val="24"/>
          <w:szCs w:val="24"/>
          <w:lang w:eastAsia="ru-RU"/>
        </w:rPr>
        <w:softHyphen/>
        <w:t>тами УМК;</w:t>
      </w:r>
    </w:p>
    <w:p w:rsidR="005D447A" w:rsidRPr="00427EC3" w:rsidRDefault="005D447A" w:rsidP="00F10E70">
      <w:pPr>
        <w:numPr>
          <w:ilvl w:val="0"/>
          <w:numId w:val="32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ориентироваться в учебнике с помощью атласа содержания учебника (расширенное ог</w:t>
      </w:r>
      <w:r w:rsidRPr="00427EC3">
        <w:rPr>
          <w:rFonts w:ascii="Times New Roman" w:eastAsia="Times New Roman" w:hAnsi="Times New Roman" w:cs="Times New Roman"/>
          <w:color w:val="000000"/>
          <w:sz w:val="24"/>
          <w:szCs w:val="24"/>
          <w:lang w:eastAsia="ru-RU"/>
        </w:rPr>
        <w:softHyphen/>
        <w:t>лавление) и специальных условных обозначений;</w:t>
      </w:r>
    </w:p>
    <w:p w:rsidR="005D447A" w:rsidRPr="00427EC3" w:rsidRDefault="005D447A" w:rsidP="00F10E70">
      <w:pPr>
        <w:numPr>
          <w:ilvl w:val="0"/>
          <w:numId w:val="32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пользоваться справочным материалом УМК (правилами, немецко-русским словарем, лингвострановедческим справочником).</w:t>
      </w:r>
    </w:p>
    <w:p w:rsidR="005D447A" w:rsidRPr="00427EC3" w:rsidRDefault="005D447A" w:rsidP="005D447A">
      <w:pPr>
        <w:shd w:val="clear" w:color="auto" w:fill="FFFFFF"/>
        <w:spacing w:after="0" w:line="294" w:lineRule="atLeast"/>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4. Языковая компетенция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Графика и орфография, произносительная сторона речи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Школьники учатся:</w:t>
      </w:r>
    </w:p>
    <w:p w:rsidR="005D447A" w:rsidRPr="00427EC3" w:rsidRDefault="005D447A" w:rsidP="00F10E70">
      <w:pPr>
        <w:numPr>
          <w:ilvl w:val="0"/>
          <w:numId w:val="32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применять правила чтения и орфографии на основе усвоенного на первой ступени и нового лексического материала, изучаемого в 5-7 классах.</w:t>
      </w:r>
    </w:p>
    <w:p w:rsidR="005D447A" w:rsidRPr="00427EC3" w:rsidRDefault="005D447A" w:rsidP="00F10E70">
      <w:pPr>
        <w:numPr>
          <w:ilvl w:val="0"/>
          <w:numId w:val="32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адекватно произносить и различать на слух все звуки немецкого языка; соблюдать ударение в слове и фразе; соблюдать правильную интона</w:t>
      </w:r>
      <w:r w:rsidRPr="00427EC3">
        <w:rPr>
          <w:rFonts w:ascii="Times New Roman" w:eastAsia="Times New Roman" w:hAnsi="Times New Roman" w:cs="Times New Roman"/>
          <w:color w:val="000000"/>
          <w:sz w:val="24"/>
          <w:szCs w:val="24"/>
          <w:lang w:eastAsia="ru-RU"/>
        </w:rPr>
        <w:softHyphen/>
        <w:t>цию в повелительных, утвердительных, вопроси</w:t>
      </w:r>
      <w:r w:rsidRPr="00427EC3">
        <w:rPr>
          <w:rFonts w:ascii="Times New Roman" w:eastAsia="Times New Roman" w:hAnsi="Times New Roman" w:cs="Times New Roman"/>
          <w:color w:val="000000"/>
          <w:sz w:val="24"/>
          <w:szCs w:val="24"/>
          <w:lang w:eastAsia="ru-RU"/>
        </w:rPr>
        <w:softHyphen/>
        <w:t>тельных (общий, специальный, альтернативный и разделительный вопросы) и восклицательных предложениях.</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Лексическая сторона речи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 концу обучения в 9 классе продуктивный лексический минимум составляет 1200 лексиче</w:t>
      </w:r>
      <w:r w:rsidRPr="00427EC3">
        <w:rPr>
          <w:rFonts w:ascii="Times New Roman" w:eastAsia="Times New Roman" w:hAnsi="Times New Roman" w:cs="Times New Roman"/>
          <w:color w:val="000000"/>
          <w:sz w:val="24"/>
          <w:szCs w:val="24"/>
          <w:lang w:eastAsia="ru-RU"/>
        </w:rPr>
        <w:softHyphen/>
        <w:t>ских единиц, характеризующих отобранные предметы речи.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Данный минимум включает лексику, усвоен</w:t>
      </w:r>
      <w:r w:rsidRPr="00427EC3">
        <w:rPr>
          <w:rFonts w:ascii="Times New Roman" w:eastAsia="Times New Roman" w:hAnsi="Times New Roman" w:cs="Times New Roman"/>
          <w:color w:val="000000"/>
          <w:sz w:val="24"/>
          <w:szCs w:val="24"/>
          <w:lang w:eastAsia="ru-RU"/>
        </w:rPr>
        <w:softHyphen/>
        <w:t>ную на первой ступени, а также новые слова и речевые клише, новые значения известных уча</w:t>
      </w:r>
      <w:r w:rsidRPr="00427EC3">
        <w:rPr>
          <w:rFonts w:ascii="Times New Roman" w:eastAsia="Times New Roman" w:hAnsi="Times New Roman" w:cs="Times New Roman"/>
          <w:color w:val="000000"/>
          <w:sz w:val="24"/>
          <w:szCs w:val="24"/>
          <w:lang w:eastAsia="ru-RU"/>
        </w:rPr>
        <w:softHyphen/>
        <w:t>щимся многозначных слов.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Рецептивный лексический словарь учащихся, оканчивающих 7 класс, несколько превышает продуктивный лексический минимум.</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Учащиеся должны овладеть следующими сло</w:t>
      </w:r>
      <w:r w:rsidRPr="00427EC3">
        <w:rPr>
          <w:rFonts w:ascii="Times New Roman" w:eastAsia="Times New Roman" w:hAnsi="Times New Roman" w:cs="Times New Roman"/>
          <w:color w:val="000000"/>
          <w:sz w:val="24"/>
          <w:szCs w:val="24"/>
          <w:lang w:eastAsia="ru-RU"/>
        </w:rPr>
        <w:softHyphen/>
        <w:t>вообразовательными средствами для создания и расширения потенциального словаря: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 аффиксацией:</w:t>
      </w:r>
    </w:p>
    <w:p w:rsidR="005D447A" w:rsidRPr="00427EC3" w:rsidRDefault="005D447A" w:rsidP="00F10E70">
      <w:pPr>
        <w:numPr>
          <w:ilvl w:val="0"/>
          <w:numId w:val="32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суффиксами имён существительных: -ist, -ung, -keit, -heit, -um, -or, -ik, -e, -ie;</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суффиксами имён прилага</w:t>
      </w:r>
      <w:r w:rsidRPr="00427EC3">
        <w:rPr>
          <w:rFonts w:ascii="Times New Roman" w:eastAsia="Times New Roman" w:hAnsi="Times New Roman" w:cs="Times New Roman"/>
          <w:color w:val="000000"/>
          <w:sz w:val="24"/>
          <w:szCs w:val="24"/>
          <w:lang w:eastAsia="ru-RU"/>
        </w:rPr>
        <w:softHyphen/>
        <w:t>тельных: -ig, -lich, -los, -sam, -bar;</w:t>
      </w:r>
    </w:p>
    <w:p w:rsidR="005D447A" w:rsidRPr="00427EC3" w:rsidRDefault="005D447A" w:rsidP="00F10E70">
      <w:pPr>
        <w:numPr>
          <w:ilvl w:val="0"/>
          <w:numId w:val="32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префиксами существительных и прилагательных: un-, mis-; префиксами существительных и глаголов: -vor, -mit;</w:t>
      </w:r>
    </w:p>
    <w:p w:rsidR="005D447A" w:rsidRPr="00427EC3" w:rsidRDefault="005D447A" w:rsidP="00F10E70">
      <w:pPr>
        <w:numPr>
          <w:ilvl w:val="0"/>
          <w:numId w:val="33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отделяемые и неотделяемые приставки глаголов;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 конверсией( переходом одной части речи в другую):</w:t>
      </w:r>
    </w:p>
    <w:p w:rsidR="005D447A" w:rsidRPr="00427EC3" w:rsidRDefault="005D447A" w:rsidP="00F10E70">
      <w:pPr>
        <w:numPr>
          <w:ilvl w:val="0"/>
          <w:numId w:val="3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существительные от прилагательных: das Grun, die Kalte,</w:t>
      </w:r>
    </w:p>
    <w:p w:rsidR="005D447A" w:rsidRPr="00427EC3" w:rsidRDefault="005D447A" w:rsidP="00F10E70">
      <w:pPr>
        <w:numPr>
          <w:ilvl w:val="0"/>
          <w:numId w:val="33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существительные от глаголов:das Lernen, das Lesen;</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словосложением типа:</w:t>
      </w:r>
    </w:p>
    <w:p w:rsidR="005D447A" w:rsidRPr="00427EC3" w:rsidRDefault="005D447A" w:rsidP="00F10E70">
      <w:pPr>
        <w:numPr>
          <w:ilvl w:val="0"/>
          <w:numId w:val="33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прилагательное + существительное: das Hochhaus;</w:t>
      </w:r>
    </w:p>
    <w:p w:rsidR="005D447A" w:rsidRPr="00427EC3" w:rsidRDefault="005D447A" w:rsidP="00F10E70">
      <w:pPr>
        <w:numPr>
          <w:ilvl w:val="0"/>
          <w:numId w:val="33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существительное+ существительное: die Haustur.</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Грамматическая сторона речи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Школьники учатся употреблять в речи:</w:t>
      </w:r>
    </w:p>
    <w:p w:rsidR="005D447A" w:rsidRPr="00427EC3" w:rsidRDefault="005D447A" w:rsidP="00F10E70">
      <w:pPr>
        <w:numPr>
          <w:ilvl w:val="0"/>
          <w:numId w:val="33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артикли: определенный, неопределённый и нулевой;</w:t>
      </w:r>
    </w:p>
    <w:p w:rsidR="005D447A" w:rsidRPr="00427EC3" w:rsidRDefault="005D447A" w:rsidP="00F10E70">
      <w:pPr>
        <w:numPr>
          <w:ilvl w:val="0"/>
          <w:numId w:val="33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склонение нарицательных существительных;</w:t>
      </w:r>
    </w:p>
    <w:p w:rsidR="005D447A" w:rsidRPr="00427EC3" w:rsidRDefault="005D447A" w:rsidP="00F10E70">
      <w:pPr>
        <w:numPr>
          <w:ilvl w:val="0"/>
          <w:numId w:val="33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склонение прилагательных и наречий;</w:t>
      </w:r>
    </w:p>
    <w:p w:rsidR="005D447A" w:rsidRPr="00427EC3" w:rsidRDefault="005D447A" w:rsidP="00F10E70">
      <w:pPr>
        <w:numPr>
          <w:ilvl w:val="0"/>
          <w:numId w:val="33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степени сравнения прилагательных;</w:t>
      </w:r>
    </w:p>
    <w:p w:rsidR="005D447A" w:rsidRPr="00427EC3" w:rsidRDefault="005D447A" w:rsidP="00F10E70">
      <w:pPr>
        <w:numPr>
          <w:ilvl w:val="0"/>
          <w:numId w:val="33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слабые и сильные глаголы;</w:t>
      </w:r>
    </w:p>
    <w:p w:rsidR="005D447A" w:rsidRPr="00427EC3" w:rsidRDefault="005D447A" w:rsidP="00F10E70">
      <w:pPr>
        <w:numPr>
          <w:ilvl w:val="0"/>
          <w:numId w:val="33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временные формы глаголов: Prasens, Prateritum, Perfekt, Plusquamperfekt, Futurum в Aktiv и Passiv;</w:t>
      </w:r>
    </w:p>
    <w:p w:rsidR="005D447A" w:rsidRPr="00427EC3" w:rsidRDefault="005D447A" w:rsidP="00F10E70">
      <w:pPr>
        <w:numPr>
          <w:ilvl w:val="0"/>
          <w:numId w:val="33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глаголы с отделяемыми и неотделяемыми приставками;</w:t>
      </w:r>
    </w:p>
    <w:p w:rsidR="005D447A" w:rsidRPr="00427EC3" w:rsidRDefault="005D447A" w:rsidP="00F10E70">
      <w:pPr>
        <w:numPr>
          <w:ilvl w:val="0"/>
          <w:numId w:val="33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возвратные глаголы;</w:t>
      </w:r>
    </w:p>
    <w:p w:rsidR="005D447A" w:rsidRPr="00427EC3" w:rsidRDefault="005D447A" w:rsidP="00F10E70">
      <w:pPr>
        <w:numPr>
          <w:ilvl w:val="0"/>
          <w:numId w:val="33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местоимения: личные, притяжательные,неопределённые.</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p>
    <w:p w:rsidR="00811427" w:rsidRDefault="00811427" w:rsidP="005D447A">
      <w:pPr>
        <w:shd w:val="clear" w:color="auto" w:fill="FFFFFF"/>
        <w:spacing w:after="0" w:line="242" w:lineRule="atLeast"/>
        <w:jc w:val="center"/>
        <w:outlineLvl w:val="3"/>
        <w:rPr>
          <w:rFonts w:ascii="Times New Roman" w:eastAsia="Times New Roman" w:hAnsi="Times New Roman" w:cs="Times New Roman"/>
          <w:b/>
          <w:bCs/>
          <w:color w:val="000000"/>
          <w:sz w:val="24"/>
          <w:szCs w:val="24"/>
          <w:lang w:eastAsia="ru-RU"/>
        </w:rPr>
      </w:pPr>
    </w:p>
    <w:p w:rsidR="00811427" w:rsidRDefault="00811427" w:rsidP="005D447A">
      <w:pPr>
        <w:shd w:val="clear" w:color="auto" w:fill="FFFFFF"/>
        <w:spacing w:after="0" w:line="242" w:lineRule="atLeast"/>
        <w:jc w:val="center"/>
        <w:outlineLvl w:val="3"/>
        <w:rPr>
          <w:rFonts w:ascii="Times New Roman" w:eastAsia="Times New Roman" w:hAnsi="Times New Roman" w:cs="Times New Roman"/>
          <w:b/>
          <w:bCs/>
          <w:color w:val="000000"/>
          <w:sz w:val="24"/>
          <w:szCs w:val="24"/>
          <w:lang w:eastAsia="ru-RU"/>
        </w:rPr>
      </w:pPr>
    </w:p>
    <w:p w:rsidR="005D447A"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4"/>
          <w:szCs w:val="24"/>
          <w:lang w:eastAsia="ru-RU"/>
        </w:rPr>
      </w:pPr>
      <w:r w:rsidRPr="00427EC3">
        <w:rPr>
          <w:rFonts w:ascii="Times New Roman" w:eastAsia="Times New Roman" w:hAnsi="Times New Roman" w:cs="Times New Roman"/>
          <w:b/>
          <w:bCs/>
          <w:color w:val="000000"/>
          <w:sz w:val="24"/>
          <w:szCs w:val="24"/>
          <w:lang w:eastAsia="ru-RU"/>
        </w:rPr>
        <w:t>2.2.2.5. История России. Всеобщая история</w:t>
      </w:r>
    </w:p>
    <w:p w:rsidR="00811427" w:rsidRPr="00427EC3" w:rsidRDefault="00811427"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Общая характеристика примерной программы по истории.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Целью школьного исторического образования</w:t>
      </w:r>
      <w:r w:rsidRPr="00427EC3">
        <w:rPr>
          <w:rFonts w:ascii="Times New Roman" w:eastAsia="Times New Roman" w:hAnsi="Times New Roman" w:cs="Times New Roman"/>
          <w:color w:val="000000"/>
          <w:sz w:val="24"/>
          <w:szCs w:val="24"/>
          <w:lang w:eastAsia="ru-RU"/>
        </w:rPr>
        <w:t>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427EC3">
        <w:rPr>
          <w:rFonts w:ascii="Times New Roman" w:eastAsia="Times New Roman" w:hAnsi="Times New Roman" w:cs="Times New Roman"/>
          <w:b/>
          <w:bCs/>
          <w:color w:val="000000"/>
          <w:sz w:val="24"/>
          <w:szCs w:val="24"/>
          <w:lang w:eastAsia="ru-RU"/>
        </w:rPr>
        <w:t>задачи изученияистории в школе</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33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D447A" w:rsidRPr="00427EC3" w:rsidRDefault="005D447A" w:rsidP="00F10E70">
      <w:pPr>
        <w:numPr>
          <w:ilvl w:val="0"/>
          <w:numId w:val="33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5D447A" w:rsidRPr="00427EC3" w:rsidRDefault="005D447A" w:rsidP="00F10E70">
      <w:pPr>
        <w:numPr>
          <w:ilvl w:val="0"/>
          <w:numId w:val="33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D447A" w:rsidRPr="00427EC3" w:rsidRDefault="005D447A" w:rsidP="00F10E70">
      <w:pPr>
        <w:numPr>
          <w:ilvl w:val="0"/>
          <w:numId w:val="33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D447A" w:rsidRPr="00427EC3" w:rsidRDefault="005D447A" w:rsidP="00F10E70">
      <w:pPr>
        <w:numPr>
          <w:ilvl w:val="0"/>
          <w:numId w:val="33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соответствии с Концепцией нового учебно-методического комплекса по отечественной истории </w:t>
      </w:r>
      <w:r w:rsidRPr="00427EC3">
        <w:rPr>
          <w:rFonts w:ascii="Times New Roman" w:eastAsia="Times New Roman" w:hAnsi="Times New Roman" w:cs="Times New Roman"/>
          <w:b/>
          <w:bCs/>
          <w:color w:val="000000"/>
          <w:sz w:val="24"/>
          <w:szCs w:val="24"/>
          <w:lang w:eastAsia="ru-RU"/>
        </w:rPr>
        <w:t>базовыми принципами</w:t>
      </w:r>
      <w:r w:rsidRPr="00427EC3">
        <w:rPr>
          <w:rFonts w:ascii="Times New Roman" w:eastAsia="Times New Roman" w:hAnsi="Times New Roman" w:cs="Times New Roman"/>
          <w:color w:val="000000"/>
          <w:sz w:val="24"/>
          <w:szCs w:val="24"/>
          <w:lang w:eastAsia="ru-RU"/>
        </w:rPr>
        <w:t> школьного исторического образования являются:</w:t>
      </w:r>
    </w:p>
    <w:p w:rsidR="005D447A" w:rsidRPr="00427EC3" w:rsidRDefault="005D447A" w:rsidP="00F10E70">
      <w:pPr>
        <w:numPr>
          <w:ilvl w:val="0"/>
          <w:numId w:val="3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5D447A" w:rsidRPr="00427EC3" w:rsidRDefault="005D447A" w:rsidP="00F10E70">
      <w:pPr>
        <w:numPr>
          <w:ilvl w:val="0"/>
          <w:numId w:val="3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5D447A" w:rsidRPr="00427EC3" w:rsidRDefault="005D447A" w:rsidP="00F10E70">
      <w:pPr>
        <w:numPr>
          <w:ilvl w:val="0"/>
          <w:numId w:val="3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ценности гражданского общества – верховенство права, социальная солидарность, безопасность, свобода и ответственность;</w:t>
      </w:r>
    </w:p>
    <w:p w:rsidR="005D447A" w:rsidRPr="00427EC3" w:rsidRDefault="005D447A" w:rsidP="00F10E70">
      <w:pPr>
        <w:numPr>
          <w:ilvl w:val="0"/>
          <w:numId w:val="3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D447A" w:rsidRPr="00427EC3" w:rsidRDefault="005D447A" w:rsidP="00F10E70">
      <w:pPr>
        <w:numPr>
          <w:ilvl w:val="0"/>
          <w:numId w:val="3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общественное согласие и уважение как необходимое условие взаимодействия государств и народов в новейшей истории.</w:t>
      </w:r>
    </w:p>
    <w:p w:rsidR="005D447A" w:rsidRPr="00427EC3" w:rsidRDefault="005D447A" w:rsidP="00F10E70">
      <w:pPr>
        <w:numPr>
          <w:ilvl w:val="0"/>
          <w:numId w:val="3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познавательное значение российской, региональной и мировой истории;</w:t>
      </w:r>
    </w:p>
    <w:p w:rsidR="005D447A" w:rsidRPr="00427EC3" w:rsidRDefault="005D447A" w:rsidP="00F10E70">
      <w:pPr>
        <w:numPr>
          <w:ilvl w:val="0"/>
          <w:numId w:val="33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требований к каждой ступени непрерывного исторического образования на протяжении всей жизни.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Методологическая основа преподавания курса истории в школе зиждется на следующих образовательных и воспитательных приоритетах:</w:t>
      </w:r>
    </w:p>
    <w:p w:rsidR="005D447A" w:rsidRPr="00427EC3" w:rsidRDefault="005D447A" w:rsidP="00F10E70">
      <w:pPr>
        <w:numPr>
          <w:ilvl w:val="0"/>
          <w:numId w:val="33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принцип научности, определяющий соответствие учебных единиц основным результатам научных исследований;</w:t>
      </w:r>
    </w:p>
    <w:p w:rsidR="005D447A" w:rsidRPr="00427EC3" w:rsidRDefault="005D447A" w:rsidP="00F10E70">
      <w:pPr>
        <w:numPr>
          <w:ilvl w:val="0"/>
          <w:numId w:val="33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5D447A" w:rsidRPr="00427EC3" w:rsidRDefault="005D447A" w:rsidP="00F10E70">
      <w:pPr>
        <w:numPr>
          <w:ilvl w:val="0"/>
          <w:numId w:val="33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многофакторный подход к освещению истории всех сторон жизни государства и общества;</w:t>
      </w:r>
    </w:p>
    <w:p w:rsidR="005D447A" w:rsidRPr="00427EC3" w:rsidRDefault="005D447A" w:rsidP="00F10E70">
      <w:pPr>
        <w:numPr>
          <w:ilvl w:val="0"/>
          <w:numId w:val="33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5D447A" w:rsidRPr="00427EC3" w:rsidRDefault="005D447A" w:rsidP="00F10E70">
      <w:pPr>
        <w:numPr>
          <w:ilvl w:val="0"/>
          <w:numId w:val="33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антропологический подход, формирующий личностное эмоционально окрашенное восприятие прошлого;</w:t>
      </w:r>
    </w:p>
    <w:p w:rsidR="005D447A" w:rsidRPr="00427EC3" w:rsidRDefault="005D447A" w:rsidP="00F10E70">
      <w:pPr>
        <w:numPr>
          <w:ilvl w:val="0"/>
          <w:numId w:val="33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Место учебного предмета «История» в учебном плане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Предмет «История» изучается на уровне основного общего образования в качестве обязательного предмета в 5-9 классах.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Структурно предмет «История» включает учебные курсы по всеобщей истории и истории России.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Знакомство обучающихся при получении основного общего образования с предметом «История» начинается с курса </w:t>
      </w:r>
      <w:r w:rsidRPr="00427EC3">
        <w:rPr>
          <w:rFonts w:ascii="Times New Roman" w:eastAsia="Times New Roman" w:hAnsi="Times New Roman" w:cs="Times New Roman"/>
          <w:b/>
          <w:bCs/>
          <w:color w:val="000000"/>
          <w:sz w:val="24"/>
          <w:szCs w:val="24"/>
          <w:lang w:eastAsia="ru-RU"/>
        </w:rPr>
        <w:t>всеобщей истории</w:t>
      </w:r>
      <w:r w:rsidRPr="00427EC3">
        <w:rPr>
          <w:rFonts w:ascii="Times New Roman" w:eastAsia="Times New Roman" w:hAnsi="Times New Roman" w:cs="Times New Roman"/>
          <w:color w:val="000000"/>
          <w:sz w:val="24"/>
          <w:szCs w:val="24"/>
          <w:lang w:eastAsia="ru-RU"/>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w:t>
      </w:r>
      <w:r w:rsidRPr="00427EC3">
        <w:rPr>
          <w:rFonts w:ascii="Times New Roman" w:eastAsia="Times New Roman" w:hAnsi="Times New Roman" w:cs="Times New Roman"/>
          <w:color w:val="000000"/>
          <w:sz w:val="24"/>
          <w:szCs w:val="24"/>
          <w:lang w:eastAsia="ru-RU"/>
        </w:rPr>
        <w:lastRenderedPageBreak/>
        <w:t>давать оценку наиболее значительным событиям и личностям мировой истории, оценивать различные исторические версии событий и процессов.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Курс </w:t>
      </w:r>
      <w:r w:rsidRPr="00427EC3">
        <w:rPr>
          <w:rFonts w:ascii="Times New Roman" w:eastAsia="Times New Roman" w:hAnsi="Times New Roman" w:cs="Times New Roman"/>
          <w:b/>
          <w:bCs/>
          <w:color w:val="000000"/>
          <w:sz w:val="24"/>
          <w:szCs w:val="24"/>
          <w:lang w:eastAsia="ru-RU"/>
        </w:rPr>
        <w:t>отечественной истории</w:t>
      </w:r>
      <w:r w:rsidRPr="00427EC3">
        <w:rPr>
          <w:rFonts w:ascii="Times New Roman" w:eastAsia="Times New Roman" w:hAnsi="Times New Roman" w:cs="Times New Roman"/>
          <w:color w:val="000000"/>
          <w:sz w:val="24"/>
          <w:szCs w:val="24"/>
          <w:lang w:eastAsia="ru-RU"/>
        </w:rPr>
        <w:t>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427EC3">
        <w:rPr>
          <w:rFonts w:ascii="Times New Roman" w:eastAsia="Times New Roman" w:hAnsi="Times New Roman" w:cs="Times New Roman"/>
          <w:b/>
          <w:bCs/>
          <w:color w:val="000000"/>
          <w:sz w:val="24"/>
          <w:szCs w:val="24"/>
          <w:lang w:eastAsia="ru-RU"/>
        </w:rPr>
        <w:t>синхронизации курсов истории России и всеобщей истории</w:t>
      </w:r>
      <w:r w:rsidRPr="00427EC3">
        <w:rPr>
          <w:rFonts w:ascii="Times New Roman" w:eastAsia="Times New Roman" w:hAnsi="Times New Roman" w:cs="Times New Roman"/>
          <w:color w:val="000000"/>
          <w:sz w:val="24"/>
          <w:szCs w:val="24"/>
          <w:lang w:eastAsia="ru-RU"/>
        </w:rPr>
        <w:t>,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Патриотическая основа</w:t>
      </w:r>
      <w:r w:rsidRPr="00427EC3">
        <w:rPr>
          <w:rFonts w:ascii="Times New Roman" w:eastAsia="Times New Roman" w:hAnsi="Times New Roman" w:cs="Times New Roman"/>
          <w:color w:val="000000"/>
          <w:sz w:val="24"/>
          <w:szCs w:val="24"/>
          <w:lang w:eastAsia="ru-RU"/>
        </w:rPr>
        <w:t>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427EC3">
        <w:rPr>
          <w:rFonts w:ascii="Times New Roman" w:eastAsia="Times New Roman" w:hAnsi="Times New Roman" w:cs="Times New Roman"/>
          <w:b/>
          <w:bCs/>
          <w:color w:val="000000"/>
          <w:sz w:val="24"/>
          <w:szCs w:val="24"/>
          <w:lang w:eastAsia="ru-RU"/>
        </w:rPr>
        <w:t>взаимодействии культур и религий</w:t>
      </w:r>
      <w:r w:rsidRPr="00427EC3">
        <w:rPr>
          <w:rFonts w:ascii="Times New Roman" w:eastAsia="Times New Roman" w:hAnsi="Times New Roman" w:cs="Times New Roman"/>
          <w:color w:val="000000"/>
          <w:sz w:val="24"/>
          <w:szCs w:val="24"/>
          <w:lang w:eastAsia="ru-RU"/>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Одной из главных задач школьного курса истории является </w:t>
      </w:r>
      <w:r w:rsidRPr="00427EC3">
        <w:rPr>
          <w:rFonts w:ascii="Times New Roman" w:eastAsia="Times New Roman" w:hAnsi="Times New Roman" w:cs="Times New Roman"/>
          <w:b/>
          <w:bCs/>
          <w:color w:val="000000"/>
          <w:sz w:val="24"/>
          <w:szCs w:val="24"/>
          <w:lang w:eastAsia="ru-RU"/>
        </w:rPr>
        <w:t>формирование гражданской общероссийской идентичности</w:t>
      </w:r>
      <w:r w:rsidRPr="00427EC3">
        <w:rPr>
          <w:rFonts w:ascii="Times New Roman" w:eastAsia="Times New Roman" w:hAnsi="Times New Roman" w:cs="Times New Roman"/>
          <w:color w:val="000000"/>
          <w:sz w:val="24"/>
          <w:szCs w:val="24"/>
          <w:lang w:eastAsia="ru-RU"/>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w:t>
      </w:r>
      <w:r w:rsidRPr="00427EC3">
        <w:rPr>
          <w:rFonts w:ascii="Times New Roman" w:eastAsia="Times New Roman" w:hAnsi="Times New Roman" w:cs="Times New Roman"/>
          <w:color w:val="000000"/>
          <w:sz w:val="24"/>
          <w:szCs w:val="24"/>
          <w:lang w:eastAsia="ru-RU"/>
        </w:rPr>
        <w:lastRenderedPageBreak/>
        <w:t>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Необходимо увеличить количество учебного времени на изучение материалов по </w:t>
      </w:r>
      <w:r w:rsidRPr="00427EC3">
        <w:rPr>
          <w:rFonts w:ascii="Times New Roman" w:eastAsia="Times New Roman" w:hAnsi="Times New Roman" w:cs="Times New Roman"/>
          <w:b/>
          <w:bCs/>
          <w:color w:val="000000"/>
          <w:sz w:val="24"/>
          <w:szCs w:val="24"/>
          <w:lang w:eastAsia="ru-RU"/>
        </w:rPr>
        <w:t>истории культуры</w:t>
      </w:r>
      <w:r w:rsidRPr="00427EC3">
        <w:rPr>
          <w:rFonts w:ascii="Times New Roman" w:eastAsia="Times New Roman" w:hAnsi="Times New Roman" w:cs="Times New Roman"/>
          <w:color w:val="000000"/>
          <w:sz w:val="24"/>
          <w:szCs w:val="24"/>
          <w:lang w:eastAsia="ru-RU"/>
        </w:rPr>
        <w:t>,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Концепцией нового учебно-методического комплекса по отечественной истории в качественаиболее оптимальной предложена модель, при которой </w:t>
      </w:r>
      <w:r w:rsidRPr="00427EC3">
        <w:rPr>
          <w:rFonts w:ascii="Times New Roman" w:eastAsia="Times New Roman" w:hAnsi="Times New Roman" w:cs="Times New Roman"/>
          <w:b/>
          <w:bCs/>
          <w:color w:val="000000"/>
          <w:sz w:val="24"/>
          <w:szCs w:val="24"/>
          <w:lang w:eastAsia="ru-RU"/>
        </w:rPr>
        <w:t>изучение истории будет строиться по линейной системе с 5 по 10 классы</w:t>
      </w:r>
      <w:r w:rsidRPr="00427EC3">
        <w:rPr>
          <w:rFonts w:ascii="Times New Roman" w:eastAsia="Times New Roman" w:hAnsi="Times New Roman" w:cs="Times New Roman"/>
          <w:color w:val="000000"/>
          <w:sz w:val="24"/>
          <w:szCs w:val="24"/>
          <w:lang w:eastAsia="ru-RU"/>
        </w:rPr>
        <w:t>.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История России. Всеобщая история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История России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От Древней Руси к Российскому государству</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Введение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Народы и государства на территории нашей страны в древности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Заселение территории нашей страны человеком. Каменный век. </w:t>
      </w:r>
      <w:r w:rsidRPr="00427EC3">
        <w:rPr>
          <w:rFonts w:ascii="Times New Roman" w:eastAsia="Times New Roman" w:hAnsi="Times New Roman" w:cs="Times New Roman"/>
          <w:iCs/>
          <w:color w:val="000000"/>
          <w:sz w:val="24"/>
          <w:szCs w:val="24"/>
          <w:lang w:eastAsia="ru-RU"/>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Народы, проживавшие на этой территории до середины I тысячелетия до н.э. </w:t>
      </w:r>
      <w:r w:rsidRPr="00427EC3">
        <w:rPr>
          <w:rFonts w:ascii="Times New Roman" w:eastAsia="Times New Roman" w:hAnsi="Times New Roman" w:cs="Times New Roman"/>
          <w:iCs/>
          <w:color w:val="000000"/>
          <w:sz w:val="24"/>
          <w:szCs w:val="24"/>
          <w:lang w:eastAsia="ru-RU"/>
        </w:rPr>
        <w:t>Античные города-государства Северного Причерноморья. Боспорское царство. Скифское царство. Дербент.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Восточная Европа в середине I тыс. н.э.</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Великое переселение народов. </w:t>
      </w:r>
      <w:r w:rsidRPr="00427EC3">
        <w:rPr>
          <w:rFonts w:ascii="Times New Roman" w:eastAsia="Times New Roman" w:hAnsi="Times New Roman" w:cs="Times New Roman"/>
          <w:iCs/>
          <w:color w:val="000000"/>
          <w:sz w:val="24"/>
          <w:szCs w:val="24"/>
          <w:lang w:eastAsia="ru-RU"/>
        </w:rPr>
        <w:t>Миграция готов. Нашествие гуннов.</w:t>
      </w:r>
      <w:r w:rsidRPr="00427EC3">
        <w:rPr>
          <w:rFonts w:ascii="Times New Roman" w:eastAsia="Times New Roman" w:hAnsi="Times New Roman" w:cs="Times New Roman"/>
          <w:color w:val="000000"/>
          <w:sz w:val="24"/>
          <w:szCs w:val="24"/>
          <w:lang w:eastAsia="ru-RU"/>
        </w:rPr>
        <w:t> Вопрос о славянской прародине и происхождении славян. Расселение славян, их разделение на три ветви – восточных, западных и южных. </w:t>
      </w:r>
      <w:r w:rsidRPr="00427EC3">
        <w:rPr>
          <w:rFonts w:ascii="Times New Roman" w:eastAsia="Times New Roman" w:hAnsi="Times New Roman" w:cs="Times New Roman"/>
          <w:iCs/>
          <w:color w:val="000000"/>
          <w:sz w:val="24"/>
          <w:szCs w:val="24"/>
          <w:lang w:eastAsia="ru-RU"/>
        </w:rPr>
        <w:t>Славянские общности Восточной Европы.</w:t>
      </w:r>
      <w:r w:rsidRPr="00427EC3">
        <w:rPr>
          <w:rFonts w:ascii="Times New Roman" w:eastAsia="Times New Roman" w:hAnsi="Times New Roman" w:cs="Times New Roman"/>
          <w:color w:val="000000"/>
          <w:sz w:val="24"/>
          <w:szCs w:val="24"/>
          <w:lang w:eastAsia="ru-RU"/>
        </w:rPr>
        <w:t>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427EC3">
        <w:rPr>
          <w:rFonts w:ascii="Times New Roman" w:eastAsia="Times New Roman" w:hAnsi="Times New Roman" w:cs="Times New Roman"/>
          <w:iCs/>
          <w:color w:val="000000"/>
          <w:sz w:val="24"/>
          <w:szCs w:val="24"/>
          <w:lang w:eastAsia="ru-RU"/>
        </w:rPr>
        <w:t>. Тюркский каганат. Хазарский каганат. Волжская Булгария.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Образование государства Русь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Государства Центральной и Западной Европы. Первые известия о Руси.</w:t>
      </w:r>
      <w:r w:rsidRPr="00427EC3">
        <w:rPr>
          <w:rFonts w:ascii="Times New Roman" w:eastAsia="Times New Roman" w:hAnsi="Times New Roman" w:cs="Times New Roman"/>
          <w:color w:val="000000"/>
          <w:sz w:val="24"/>
          <w:szCs w:val="24"/>
          <w:lang w:eastAsia="ru-RU"/>
        </w:rPr>
        <w:t> Проблема образования Древнерусского государства. Начало династии Рюриковичей.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Принятие христианства и его значение. Византийское наследие на Руси.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Русь в конце X – начале XII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427EC3">
        <w:rPr>
          <w:rFonts w:ascii="Times New Roman" w:eastAsia="Times New Roman" w:hAnsi="Times New Roman" w:cs="Times New Roman"/>
          <w:iCs/>
          <w:color w:val="000000"/>
          <w:sz w:val="24"/>
          <w:szCs w:val="24"/>
          <w:lang w:eastAsia="ru-RU"/>
        </w:rPr>
        <w:t>церковные уставы.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Русь в социально-политическом контексте Евразии. Внешняя политика и международные связи: отношения с Византией, печенегами, половцами </w:t>
      </w:r>
      <w:r w:rsidRPr="00427EC3">
        <w:rPr>
          <w:rFonts w:ascii="Times New Roman" w:eastAsia="Times New Roman" w:hAnsi="Times New Roman" w:cs="Times New Roman"/>
          <w:iCs/>
          <w:color w:val="000000"/>
          <w:sz w:val="24"/>
          <w:szCs w:val="24"/>
          <w:lang w:eastAsia="ru-RU"/>
        </w:rPr>
        <w:t>(Дешт-и-Кипчак</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странами Центральной, Западной и Северной Европы.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Культурное пространство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427EC3">
        <w:rPr>
          <w:rFonts w:ascii="Times New Roman" w:eastAsia="Times New Roman" w:hAnsi="Times New Roman" w:cs="Times New Roman"/>
          <w:iCs/>
          <w:color w:val="000000"/>
          <w:sz w:val="24"/>
          <w:szCs w:val="24"/>
          <w:lang w:eastAsia="ru-RU"/>
        </w:rPr>
        <w:t>«Новгородская псалтирь». «Остромирово Евангелие».</w:t>
      </w:r>
      <w:r w:rsidRPr="00427EC3">
        <w:rPr>
          <w:rFonts w:ascii="Times New Roman" w:eastAsia="Times New Roman" w:hAnsi="Times New Roman" w:cs="Times New Roman"/>
          <w:color w:val="000000"/>
          <w:sz w:val="24"/>
          <w:szCs w:val="24"/>
          <w:lang w:eastAsia="ru-RU"/>
        </w:rPr>
        <w:t> Появление древнерусской литературы. </w:t>
      </w:r>
      <w:r w:rsidRPr="00427EC3">
        <w:rPr>
          <w:rFonts w:ascii="Times New Roman" w:eastAsia="Times New Roman" w:hAnsi="Times New Roman" w:cs="Times New Roman"/>
          <w:iCs/>
          <w:color w:val="000000"/>
          <w:sz w:val="24"/>
          <w:szCs w:val="24"/>
          <w:lang w:eastAsia="ru-RU"/>
        </w:rPr>
        <w:t>«Слово о Законе и Благодати».</w:t>
      </w:r>
      <w:r w:rsidRPr="00427EC3">
        <w:rPr>
          <w:rFonts w:ascii="Times New Roman" w:eastAsia="Times New Roman" w:hAnsi="Times New Roman" w:cs="Times New Roman"/>
          <w:color w:val="000000"/>
          <w:sz w:val="24"/>
          <w:szCs w:val="24"/>
          <w:lang w:eastAsia="ru-RU"/>
        </w:rPr>
        <w:t>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Русь в середине XII – начале XIII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427EC3">
        <w:rPr>
          <w:rFonts w:ascii="Times New Roman" w:eastAsia="Times New Roman" w:hAnsi="Times New Roman" w:cs="Times New Roman"/>
          <w:iCs/>
          <w:color w:val="000000"/>
          <w:sz w:val="24"/>
          <w:szCs w:val="24"/>
          <w:lang w:eastAsia="ru-RU"/>
        </w:rPr>
        <w:t>Эволюция общественного строя и права.Внешняя политика русских земель в евразийском контексте.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lastRenderedPageBreak/>
        <w:t>Русские земли в середине XIII - XIV в</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Южные и западные русские земли. Возникновение Литовского государства и включение в его состав части русских земель. </w:t>
      </w:r>
      <w:r w:rsidRPr="00427EC3">
        <w:rPr>
          <w:rFonts w:ascii="Times New Roman" w:eastAsia="Times New Roman" w:hAnsi="Times New Roman" w:cs="Times New Roman"/>
          <w:iCs/>
          <w:color w:val="000000"/>
          <w:sz w:val="24"/>
          <w:szCs w:val="24"/>
          <w:lang w:eastAsia="ru-RU"/>
        </w:rPr>
        <w:t>Северо-западные земли: Новгородская и Псковская. Политический строй Новгорода и Пскова. Роль вече и князя. Новгород в системе балтийских связей.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Народы и государства степной зоны Восточной Европы и Сибири в XIII-XV вв.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Распад Золотой орды, образование татарских ханств. Казанское ханство. Сибирское ханство. Астраханское ханство. Ногайская орда. Крымское ханство. </w:t>
      </w:r>
      <w:r w:rsidRPr="00427EC3">
        <w:rPr>
          <w:rFonts w:ascii="Times New Roman" w:eastAsia="Times New Roman" w:hAnsi="Times New Roman" w:cs="Times New Roman"/>
          <w:iCs/>
          <w:color w:val="000000"/>
          <w:sz w:val="24"/>
          <w:szCs w:val="24"/>
          <w:lang w:eastAsia="ru-RU"/>
        </w:rPr>
        <w:t>Касимовское ханство.</w:t>
      </w:r>
      <w:r w:rsidRPr="00427EC3">
        <w:rPr>
          <w:rFonts w:ascii="Times New Roman" w:eastAsia="Times New Roman" w:hAnsi="Times New Roman" w:cs="Times New Roman"/>
          <w:color w:val="000000"/>
          <w:sz w:val="24"/>
          <w:szCs w:val="24"/>
          <w:lang w:eastAsia="ru-RU"/>
        </w:rPr>
        <w:t> Дикое поле. Народы Северного Кавказа. </w:t>
      </w:r>
      <w:r w:rsidRPr="00427EC3">
        <w:rPr>
          <w:rFonts w:ascii="Times New Roman" w:eastAsia="Times New Roman" w:hAnsi="Times New Roman" w:cs="Times New Roman"/>
          <w:iCs/>
          <w:color w:val="000000"/>
          <w:sz w:val="24"/>
          <w:szCs w:val="24"/>
          <w:lang w:eastAsia="ru-RU"/>
        </w:rPr>
        <w:t>Итальянские фактории Причерноморья (Каффа, Тана, Солдайя и др) и их роль в системе торговых и политических связей Руси с Западом и Востоком.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Культурное пространство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Изменения в представлениях о картине мира в Евразии в связи с завершением монгольских завоеваний.</w:t>
      </w:r>
      <w:r w:rsidRPr="00427EC3">
        <w:rPr>
          <w:rFonts w:ascii="Times New Roman" w:eastAsia="Times New Roman" w:hAnsi="Times New Roman" w:cs="Times New Roman"/>
          <w:color w:val="000000"/>
          <w:sz w:val="24"/>
          <w:szCs w:val="24"/>
          <w:lang w:eastAsia="ru-RU"/>
        </w:rPr>
        <w:t>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Формирование единого Русского государства в XV веке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427EC3">
        <w:rPr>
          <w:rFonts w:ascii="Times New Roman" w:eastAsia="Times New Roman" w:hAnsi="Times New Roman" w:cs="Times New Roman"/>
          <w:iCs/>
          <w:color w:val="000000"/>
          <w:sz w:val="24"/>
          <w:szCs w:val="24"/>
          <w:lang w:eastAsia="ru-RU"/>
        </w:rPr>
        <w:t>Новгород и Псков в XV в.: политический строй, отношения с Москвой, Ливонским орденом, Ганзой, Великим княжеством Литовским. </w:t>
      </w:r>
      <w:r w:rsidRPr="00427EC3">
        <w:rPr>
          <w:rFonts w:ascii="Times New Roman" w:eastAsia="Times New Roman" w:hAnsi="Times New Roman" w:cs="Times New Roman"/>
          <w:color w:val="000000"/>
          <w:sz w:val="24"/>
          <w:szCs w:val="24"/>
          <w:lang w:eastAsia="ru-RU"/>
        </w:rPr>
        <w:t>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427EC3">
        <w:rPr>
          <w:rFonts w:ascii="Times New Roman" w:eastAsia="Times New Roman" w:hAnsi="Times New Roman" w:cs="Times New Roman"/>
          <w:iCs/>
          <w:color w:val="000000"/>
          <w:sz w:val="24"/>
          <w:szCs w:val="24"/>
          <w:lang w:eastAsia="ru-RU"/>
        </w:rPr>
        <w:t>Формирование аппарата управления единого государства. Перемены в устройстве двора великого князя:</w:t>
      </w:r>
      <w:r w:rsidRPr="00427EC3">
        <w:rPr>
          <w:rFonts w:ascii="Times New Roman" w:eastAsia="Times New Roman" w:hAnsi="Times New Roman" w:cs="Times New Roman"/>
          <w:color w:val="000000"/>
          <w:sz w:val="24"/>
          <w:szCs w:val="24"/>
          <w:lang w:eastAsia="ru-RU"/>
        </w:rPr>
        <w:t> новая государственная символика; царский титул и регалии; дворцовое и церковное строительство. Московский Кремль.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Культурное пространство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Изменения восприятия мира. Сакрализация великокняжеской власти. Флорентийская уния. Установление автокефалии русской церкви. </w:t>
      </w:r>
      <w:r w:rsidRPr="00427EC3">
        <w:rPr>
          <w:rFonts w:ascii="Times New Roman" w:eastAsia="Times New Roman" w:hAnsi="Times New Roman" w:cs="Times New Roman"/>
          <w:iCs/>
          <w:color w:val="000000"/>
          <w:sz w:val="24"/>
          <w:szCs w:val="24"/>
          <w:lang w:eastAsia="ru-RU"/>
        </w:rPr>
        <w:t>Внутрицерковная борьба (иосифляне и нестяжатели, ереси).</w:t>
      </w:r>
      <w:r w:rsidRPr="00427EC3">
        <w:rPr>
          <w:rFonts w:ascii="Times New Roman" w:eastAsia="Times New Roman" w:hAnsi="Times New Roman" w:cs="Times New Roman"/>
          <w:color w:val="000000"/>
          <w:sz w:val="24"/>
          <w:szCs w:val="24"/>
          <w:lang w:eastAsia="ru-RU"/>
        </w:rPr>
        <w:t>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427EC3">
        <w:rPr>
          <w:rFonts w:ascii="Times New Roman" w:eastAsia="Times New Roman" w:hAnsi="Times New Roman" w:cs="Times New Roman"/>
          <w:iCs/>
          <w:color w:val="000000"/>
          <w:sz w:val="24"/>
          <w:szCs w:val="24"/>
          <w:lang w:eastAsia="ru-RU"/>
        </w:rPr>
        <w:t>Повседневная жизнь горожан и сельских жителей в древнерусский и раннемосковский периоды.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Региональный компонент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Наш регион в древности и средневековье.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lastRenderedPageBreak/>
        <w:t>Россия В XVI – XVII вв.: от великого княжества к царствуРоссия в XVI веке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Органы государственной власти. Приказная система: формирование первых приказных учреждений. Боярская дума, ее роль в управлении государством. </w:t>
      </w:r>
      <w:r w:rsidRPr="00427EC3">
        <w:rPr>
          <w:rFonts w:ascii="Times New Roman" w:eastAsia="Times New Roman" w:hAnsi="Times New Roman" w:cs="Times New Roman"/>
          <w:iCs/>
          <w:color w:val="000000"/>
          <w:sz w:val="24"/>
          <w:szCs w:val="24"/>
          <w:lang w:eastAsia="ru-RU"/>
        </w:rPr>
        <w:t>«Малая дума».</w:t>
      </w:r>
      <w:r w:rsidRPr="00427EC3">
        <w:rPr>
          <w:rFonts w:ascii="Times New Roman" w:eastAsia="Times New Roman" w:hAnsi="Times New Roman" w:cs="Times New Roman"/>
          <w:color w:val="000000"/>
          <w:sz w:val="24"/>
          <w:szCs w:val="24"/>
          <w:lang w:eastAsia="ru-RU"/>
        </w:rPr>
        <w:t> Местничество. Местное управление: наместники и волостели, система кормлений. Государство и церковь.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Регентство Елены Глинской. Сопротивление удельных князей великокняжеской власти. </w:t>
      </w:r>
      <w:r w:rsidRPr="00427EC3">
        <w:rPr>
          <w:rFonts w:ascii="Times New Roman" w:eastAsia="Times New Roman" w:hAnsi="Times New Roman" w:cs="Times New Roman"/>
          <w:iCs/>
          <w:color w:val="000000"/>
          <w:sz w:val="24"/>
          <w:szCs w:val="24"/>
          <w:lang w:eastAsia="ru-RU"/>
        </w:rPr>
        <w:t>Мятеж князя Андрея Старицкого.</w:t>
      </w:r>
      <w:r w:rsidRPr="00427EC3">
        <w:rPr>
          <w:rFonts w:ascii="Times New Roman" w:eastAsia="Times New Roman" w:hAnsi="Times New Roman" w:cs="Times New Roman"/>
          <w:color w:val="000000"/>
          <w:sz w:val="24"/>
          <w:szCs w:val="24"/>
          <w:lang w:eastAsia="ru-RU"/>
        </w:rPr>
        <w:t> Унификация денежной системы. </w:t>
      </w:r>
      <w:r w:rsidRPr="00427EC3">
        <w:rPr>
          <w:rFonts w:ascii="Times New Roman" w:eastAsia="Times New Roman" w:hAnsi="Times New Roman" w:cs="Times New Roman"/>
          <w:iCs/>
          <w:color w:val="000000"/>
          <w:sz w:val="24"/>
          <w:szCs w:val="24"/>
          <w:lang w:eastAsia="ru-RU"/>
        </w:rPr>
        <w:t>Стародубская война с Польшей и Литвой.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Период боярского правления. Борьба за власть между боярскими кланами Шуйских, Бельских и Глинских. Губная реформа. Московское восстание 1547 г. </w:t>
      </w:r>
      <w:r w:rsidRPr="00427EC3">
        <w:rPr>
          <w:rFonts w:ascii="Times New Roman" w:eastAsia="Times New Roman" w:hAnsi="Times New Roman" w:cs="Times New Roman"/>
          <w:iCs/>
          <w:color w:val="000000"/>
          <w:sz w:val="24"/>
          <w:szCs w:val="24"/>
          <w:lang w:eastAsia="ru-RU"/>
        </w:rPr>
        <w:t>Ереси Матвея Башкина и Феодосия Косого.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Принятие Иваном IV царского титула. Реформы середины XVI в. «Избранная рада»: ее состав и значение. Появление Земских соборов: </w:t>
      </w:r>
      <w:r w:rsidRPr="00427EC3">
        <w:rPr>
          <w:rFonts w:ascii="Times New Roman" w:eastAsia="Times New Roman" w:hAnsi="Times New Roman" w:cs="Times New Roman"/>
          <w:iCs/>
          <w:color w:val="000000"/>
          <w:sz w:val="24"/>
          <w:szCs w:val="24"/>
          <w:lang w:eastAsia="ru-RU"/>
        </w:rPr>
        <w:t>дискуссии о характере народного представительства.</w:t>
      </w:r>
      <w:r w:rsidRPr="00427EC3">
        <w:rPr>
          <w:rFonts w:ascii="Times New Roman" w:eastAsia="Times New Roman" w:hAnsi="Times New Roman" w:cs="Times New Roman"/>
          <w:color w:val="000000"/>
          <w:sz w:val="24"/>
          <w:szCs w:val="24"/>
          <w:lang w:eastAsia="ru-RU"/>
        </w:rPr>
        <w:t> Отмена кормлений. Система налогообложения. Судебник 1550 г. Стоглавый собор. Земская реформа – формирование органов местного самоуправления.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Социальная структура российского общества. Дворянство. </w:t>
      </w:r>
      <w:r w:rsidRPr="00427EC3">
        <w:rPr>
          <w:rFonts w:ascii="Times New Roman" w:eastAsia="Times New Roman" w:hAnsi="Times New Roman" w:cs="Times New Roman"/>
          <w:iCs/>
          <w:color w:val="000000"/>
          <w:sz w:val="24"/>
          <w:szCs w:val="24"/>
          <w:lang w:eastAsia="ru-RU"/>
        </w:rPr>
        <w:t>Служилые и неслужилые люди. Формирование Государева двора и «служилых городов».</w:t>
      </w:r>
      <w:r w:rsidRPr="00427EC3">
        <w:rPr>
          <w:rFonts w:ascii="Times New Roman" w:eastAsia="Times New Roman" w:hAnsi="Times New Roman" w:cs="Times New Roman"/>
          <w:color w:val="000000"/>
          <w:sz w:val="24"/>
          <w:szCs w:val="24"/>
          <w:lang w:eastAsia="ru-RU"/>
        </w:rPr>
        <w:t> Торгово-ремесленное население городов. Духовенство. Начало закрепощения крестьян: указ о «заповедных летах». Формирование вольного казачества.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Многонациональный состав населения Русского государства. </w:t>
      </w:r>
      <w:r w:rsidRPr="00427EC3">
        <w:rPr>
          <w:rFonts w:ascii="Times New Roman" w:eastAsia="Times New Roman" w:hAnsi="Times New Roman" w:cs="Times New Roman"/>
          <w:iCs/>
          <w:color w:val="000000"/>
          <w:sz w:val="24"/>
          <w:szCs w:val="24"/>
          <w:lang w:eastAsia="ru-RU"/>
        </w:rPr>
        <w:t>Финно-угорские народы</w:t>
      </w:r>
      <w:r w:rsidRPr="00427EC3">
        <w:rPr>
          <w:rFonts w:ascii="Times New Roman" w:eastAsia="Times New Roman" w:hAnsi="Times New Roman" w:cs="Times New Roman"/>
          <w:color w:val="000000"/>
          <w:sz w:val="24"/>
          <w:szCs w:val="24"/>
          <w:lang w:eastAsia="ru-RU"/>
        </w:rPr>
        <w:t>. Народы Поволжья после присоединения к России. </w:t>
      </w:r>
      <w:r w:rsidRPr="00427EC3">
        <w:rPr>
          <w:rFonts w:ascii="Times New Roman" w:eastAsia="Times New Roman" w:hAnsi="Times New Roman" w:cs="Times New Roman"/>
          <w:iCs/>
          <w:color w:val="000000"/>
          <w:sz w:val="24"/>
          <w:szCs w:val="24"/>
          <w:lang w:eastAsia="ru-RU"/>
        </w:rPr>
        <w:t>Служилые татары.Выходцы из стран Европы на государевой службе.Сосуществование религий в Российском государстве.</w:t>
      </w:r>
      <w:r w:rsidRPr="00427EC3">
        <w:rPr>
          <w:rFonts w:ascii="Times New Roman" w:eastAsia="Times New Roman" w:hAnsi="Times New Roman" w:cs="Times New Roman"/>
          <w:color w:val="000000"/>
          <w:sz w:val="24"/>
          <w:szCs w:val="24"/>
          <w:lang w:eastAsia="ru-RU"/>
        </w:rPr>
        <w:t> Русская Православная церковь. </w:t>
      </w:r>
      <w:r w:rsidRPr="00427EC3">
        <w:rPr>
          <w:rFonts w:ascii="Times New Roman" w:eastAsia="Times New Roman" w:hAnsi="Times New Roman" w:cs="Times New Roman"/>
          <w:iCs/>
          <w:color w:val="000000"/>
          <w:sz w:val="24"/>
          <w:szCs w:val="24"/>
          <w:lang w:eastAsia="ru-RU"/>
        </w:rPr>
        <w:t>Мусульманское духовенство.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Россия в конце XVI в. Опричнина, дискуссия о ее причинах и характере. Опричный террор. Разгром Новгорода и Пскова. </w:t>
      </w:r>
      <w:r w:rsidRPr="00427EC3">
        <w:rPr>
          <w:rFonts w:ascii="Times New Roman" w:eastAsia="Times New Roman" w:hAnsi="Times New Roman" w:cs="Times New Roman"/>
          <w:iCs/>
          <w:color w:val="000000"/>
          <w:sz w:val="24"/>
          <w:szCs w:val="24"/>
          <w:lang w:eastAsia="ru-RU"/>
        </w:rPr>
        <w:t>Московские казни 1570 г. </w:t>
      </w:r>
      <w:r w:rsidRPr="00427EC3">
        <w:rPr>
          <w:rFonts w:ascii="Times New Roman" w:eastAsia="Times New Roman" w:hAnsi="Times New Roman" w:cs="Times New Roman"/>
          <w:color w:val="000000"/>
          <w:sz w:val="24"/>
          <w:szCs w:val="24"/>
          <w:lang w:eastAsia="ru-RU"/>
        </w:rPr>
        <w:t>Результаты и последствия опричнины. Противоречивость личности Ивана Грозного и проводимых им преобразований. Цена реформ.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Царь Федор Иванович. Борьба за власть в боярском окружении. Правление Бориса Годунова. Учреждение патриаршества. </w:t>
      </w:r>
      <w:r w:rsidRPr="00427EC3">
        <w:rPr>
          <w:rFonts w:ascii="Times New Roman" w:eastAsia="Times New Roman" w:hAnsi="Times New Roman" w:cs="Times New Roman"/>
          <w:iCs/>
          <w:color w:val="000000"/>
          <w:sz w:val="24"/>
          <w:szCs w:val="24"/>
          <w:lang w:eastAsia="ru-RU"/>
        </w:rPr>
        <w:t>Тявзинский мирный договор со Швецией:восстановление позиций России в Прибалтике.</w:t>
      </w:r>
      <w:r w:rsidRPr="00427EC3">
        <w:rPr>
          <w:rFonts w:ascii="Times New Roman" w:eastAsia="Times New Roman" w:hAnsi="Times New Roman" w:cs="Times New Roman"/>
          <w:color w:val="000000"/>
          <w:sz w:val="24"/>
          <w:szCs w:val="24"/>
          <w:lang w:eastAsia="ru-RU"/>
        </w:rPr>
        <w:t> Противостояние с Крымским ханством. </w:t>
      </w:r>
      <w:r w:rsidRPr="00427EC3">
        <w:rPr>
          <w:rFonts w:ascii="Times New Roman" w:eastAsia="Times New Roman" w:hAnsi="Times New Roman" w:cs="Times New Roman"/>
          <w:iCs/>
          <w:color w:val="000000"/>
          <w:sz w:val="24"/>
          <w:szCs w:val="24"/>
          <w:lang w:eastAsia="ru-RU"/>
        </w:rPr>
        <w:t>Отражение набега Гази-Гирея в 1591 г.</w:t>
      </w:r>
      <w:r w:rsidRPr="00427EC3">
        <w:rPr>
          <w:rFonts w:ascii="Times New Roman" w:eastAsia="Times New Roman" w:hAnsi="Times New Roman" w:cs="Times New Roman"/>
          <w:color w:val="000000"/>
          <w:sz w:val="24"/>
          <w:szCs w:val="24"/>
          <w:lang w:eastAsia="ru-RU"/>
        </w:rPr>
        <w:t>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Смута в России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Династический кризис. Земский собор 1598 г. и избрание на царство Бориса Годунова. Политика Бориса Годунова, </w:t>
      </w:r>
      <w:r w:rsidRPr="00427EC3">
        <w:rPr>
          <w:rFonts w:ascii="Times New Roman" w:eastAsia="Times New Roman" w:hAnsi="Times New Roman" w:cs="Times New Roman"/>
          <w:iCs/>
          <w:color w:val="000000"/>
          <w:sz w:val="24"/>
          <w:szCs w:val="24"/>
          <w:lang w:eastAsia="ru-RU"/>
        </w:rPr>
        <w:t>в т.ч. в отношении боярства. Опала семейства Романовых.</w:t>
      </w:r>
      <w:r w:rsidRPr="00427EC3">
        <w:rPr>
          <w:rFonts w:ascii="Times New Roman" w:eastAsia="Times New Roman" w:hAnsi="Times New Roman" w:cs="Times New Roman"/>
          <w:color w:val="000000"/>
          <w:sz w:val="24"/>
          <w:szCs w:val="24"/>
          <w:lang w:eastAsia="ru-RU"/>
        </w:rPr>
        <w:t> Голод 1601-1603 гг. и обострение социально-экономического кризиса.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w:t>
      </w:r>
      <w:r w:rsidRPr="00427EC3">
        <w:rPr>
          <w:rFonts w:ascii="Times New Roman" w:eastAsia="Times New Roman" w:hAnsi="Times New Roman" w:cs="Times New Roman"/>
          <w:color w:val="000000"/>
          <w:sz w:val="24"/>
          <w:szCs w:val="24"/>
          <w:lang w:eastAsia="ru-RU"/>
        </w:rPr>
        <w:lastRenderedPageBreak/>
        <w:t>польско-литовских отрядов. Тушинский лагерь самозванца под Москвой. Оборона Троице-Сергиева монастыря. </w:t>
      </w:r>
      <w:r w:rsidRPr="00427EC3">
        <w:rPr>
          <w:rFonts w:ascii="Times New Roman" w:eastAsia="Times New Roman" w:hAnsi="Times New Roman" w:cs="Times New Roman"/>
          <w:iCs/>
          <w:color w:val="000000"/>
          <w:sz w:val="24"/>
          <w:szCs w:val="24"/>
          <w:lang w:eastAsia="ru-RU"/>
        </w:rPr>
        <w:t>Выборгский договор между Россией и Швецией. </w:t>
      </w:r>
      <w:r w:rsidRPr="00427EC3">
        <w:rPr>
          <w:rFonts w:ascii="Times New Roman" w:eastAsia="Times New Roman" w:hAnsi="Times New Roman" w:cs="Times New Roman"/>
          <w:color w:val="000000"/>
          <w:sz w:val="24"/>
          <w:szCs w:val="24"/>
          <w:lang w:eastAsia="ru-RU"/>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Земский собор 1613 г. и его роль в укреплении государственности. Избрание на царство Михаила Федоровича Романова. </w:t>
      </w:r>
      <w:r w:rsidRPr="00427EC3">
        <w:rPr>
          <w:rFonts w:ascii="Times New Roman" w:eastAsia="Times New Roman" w:hAnsi="Times New Roman" w:cs="Times New Roman"/>
          <w:iCs/>
          <w:color w:val="000000"/>
          <w:sz w:val="24"/>
          <w:szCs w:val="24"/>
          <w:lang w:eastAsia="ru-RU"/>
        </w:rPr>
        <w:t>Борьба с казачьими выступлениями против центральной власти. </w:t>
      </w:r>
      <w:r w:rsidRPr="00427EC3">
        <w:rPr>
          <w:rFonts w:ascii="Times New Roman" w:eastAsia="Times New Roman" w:hAnsi="Times New Roman" w:cs="Times New Roman"/>
          <w:color w:val="000000"/>
          <w:sz w:val="24"/>
          <w:szCs w:val="24"/>
          <w:lang w:eastAsia="ru-RU"/>
        </w:rPr>
        <w:t>Столбовский мир со Швецией: утрата выхода к Балтийскому морю. </w:t>
      </w:r>
      <w:r w:rsidRPr="00427EC3">
        <w:rPr>
          <w:rFonts w:ascii="Times New Roman" w:eastAsia="Times New Roman" w:hAnsi="Times New Roman" w:cs="Times New Roman"/>
          <w:iCs/>
          <w:color w:val="000000"/>
          <w:sz w:val="24"/>
          <w:szCs w:val="24"/>
          <w:lang w:eastAsia="ru-RU"/>
        </w:rPr>
        <w:t>Продолжение войны с Речью Посполитой. Поход принца Владислава на Москву.</w:t>
      </w:r>
      <w:r w:rsidRPr="00427EC3">
        <w:rPr>
          <w:rFonts w:ascii="Times New Roman" w:eastAsia="Times New Roman" w:hAnsi="Times New Roman" w:cs="Times New Roman"/>
          <w:color w:val="000000"/>
          <w:sz w:val="24"/>
          <w:szCs w:val="24"/>
          <w:lang w:eastAsia="ru-RU"/>
        </w:rPr>
        <w:t> Заключение Деулинского перемирия с Речью Посполитой. Итоги и последствия Смутного времени.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Россия в XVII веке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Россия при первых Романовых. Царствование Михаила Федоровича. Восстановление экономического потенциала страны. </w:t>
      </w:r>
      <w:r w:rsidRPr="00427EC3">
        <w:rPr>
          <w:rFonts w:ascii="Times New Roman" w:eastAsia="Times New Roman" w:hAnsi="Times New Roman" w:cs="Times New Roman"/>
          <w:iCs/>
          <w:color w:val="000000"/>
          <w:sz w:val="24"/>
          <w:szCs w:val="24"/>
          <w:lang w:eastAsia="ru-RU"/>
        </w:rPr>
        <w:t>Продолжение закрепощения крестьян.</w:t>
      </w:r>
      <w:r w:rsidRPr="00427EC3">
        <w:rPr>
          <w:rFonts w:ascii="Times New Roman" w:eastAsia="Times New Roman" w:hAnsi="Times New Roman" w:cs="Times New Roman"/>
          <w:color w:val="000000"/>
          <w:sz w:val="24"/>
          <w:szCs w:val="24"/>
          <w:lang w:eastAsia="ru-RU"/>
        </w:rPr>
        <w:t> Земские соборы. Роль патриарха Филарета в управлении государством.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Царь Алексей Михайлович. Укрепление самодержавия. Ослабление роли Боярской думы в управлении государством. Развитие приказного строя. </w:t>
      </w:r>
      <w:r w:rsidRPr="00427EC3">
        <w:rPr>
          <w:rFonts w:ascii="Times New Roman" w:eastAsia="Times New Roman" w:hAnsi="Times New Roman" w:cs="Times New Roman"/>
          <w:iCs/>
          <w:color w:val="000000"/>
          <w:sz w:val="24"/>
          <w:szCs w:val="24"/>
          <w:lang w:eastAsia="ru-RU"/>
        </w:rPr>
        <w:t>Приказ Тайных дел.</w:t>
      </w:r>
      <w:r w:rsidRPr="00427EC3">
        <w:rPr>
          <w:rFonts w:ascii="Times New Roman" w:eastAsia="Times New Roman" w:hAnsi="Times New Roman" w:cs="Times New Roman"/>
          <w:color w:val="000000"/>
          <w:sz w:val="24"/>
          <w:szCs w:val="24"/>
          <w:lang w:eastAsia="ru-RU"/>
        </w:rPr>
        <w:t> Усиление воеводской власти в уездах и постепенная ликвидация земского самоуправления. Затухание деятельности Земских соборов. </w:t>
      </w:r>
      <w:r w:rsidRPr="00427EC3">
        <w:rPr>
          <w:rFonts w:ascii="Times New Roman" w:eastAsia="Times New Roman" w:hAnsi="Times New Roman" w:cs="Times New Roman"/>
          <w:iCs/>
          <w:color w:val="000000"/>
          <w:sz w:val="24"/>
          <w:szCs w:val="24"/>
          <w:lang w:eastAsia="ru-RU"/>
        </w:rPr>
        <w:t>Правительство Б.И. Морозова и И.Д. Милославского: итоги его деятельности. </w:t>
      </w:r>
      <w:r w:rsidRPr="00427EC3">
        <w:rPr>
          <w:rFonts w:ascii="Times New Roman" w:eastAsia="Times New Roman" w:hAnsi="Times New Roman" w:cs="Times New Roman"/>
          <w:color w:val="000000"/>
          <w:sz w:val="24"/>
          <w:szCs w:val="24"/>
          <w:lang w:eastAsia="ru-RU"/>
        </w:rPr>
        <w:t>Патриарх Никон. Раскол в Церкви. Протопоп Аввакум, формирование религиозной традиции старообрядчества.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Царь Федор Алексеевич. Отмена местничества. Налоговая (податная) реформа.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427EC3">
        <w:rPr>
          <w:rFonts w:ascii="Times New Roman" w:eastAsia="Times New Roman" w:hAnsi="Times New Roman" w:cs="Times New Roman"/>
          <w:iCs/>
          <w:color w:val="000000"/>
          <w:sz w:val="24"/>
          <w:szCs w:val="24"/>
          <w:lang w:eastAsia="ru-RU"/>
        </w:rPr>
        <w:t>Торговый и Новоторговый уставы.</w:t>
      </w:r>
      <w:r w:rsidRPr="00427EC3">
        <w:rPr>
          <w:rFonts w:ascii="Times New Roman" w:eastAsia="Times New Roman" w:hAnsi="Times New Roman" w:cs="Times New Roman"/>
          <w:color w:val="000000"/>
          <w:sz w:val="24"/>
          <w:szCs w:val="24"/>
          <w:lang w:eastAsia="ru-RU"/>
        </w:rPr>
        <w:t> Торговля с европейскими странами, Прибалтикой, Востоком.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427EC3">
        <w:rPr>
          <w:rFonts w:ascii="Times New Roman" w:eastAsia="Times New Roman" w:hAnsi="Times New Roman" w:cs="Times New Roman"/>
          <w:iCs/>
          <w:color w:val="000000"/>
          <w:sz w:val="24"/>
          <w:szCs w:val="24"/>
          <w:lang w:eastAsia="ru-RU"/>
        </w:rPr>
        <w:t>Денежная реформа 1654 г.</w:t>
      </w:r>
      <w:r w:rsidRPr="00427EC3">
        <w:rPr>
          <w:rFonts w:ascii="Times New Roman" w:eastAsia="Times New Roman" w:hAnsi="Times New Roman" w:cs="Times New Roman"/>
          <w:color w:val="000000"/>
          <w:sz w:val="24"/>
          <w:szCs w:val="24"/>
          <w:lang w:eastAsia="ru-RU"/>
        </w:rPr>
        <w:t> Медный бунт. Побеги крестьян на Дон и в Сибирь. Восстание Степана Разина.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427EC3">
        <w:rPr>
          <w:rFonts w:ascii="Times New Roman" w:eastAsia="Times New Roman" w:hAnsi="Times New Roman" w:cs="Times New Roman"/>
          <w:iCs/>
          <w:color w:val="000000"/>
          <w:sz w:val="24"/>
          <w:szCs w:val="24"/>
          <w:lang w:eastAsia="ru-RU"/>
        </w:rPr>
        <w:t>Контакты с православным населением Речи Посполитой: противодействие полонизации, распространению католичества.</w:t>
      </w:r>
      <w:r w:rsidRPr="00427EC3">
        <w:rPr>
          <w:rFonts w:ascii="Times New Roman" w:eastAsia="Times New Roman" w:hAnsi="Times New Roman" w:cs="Times New Roman"/>
          <w:color w:val="000000"/>
          <w:sz w:val="24"/>
          <w:szCs w:val="24"/>
          <w:lang w:eastAsia="ru-RU"/>
        </w:rPr>
        <w:t>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427EC3">
        <w:rPr>
          <w:rFonts w:ascii="Times New Roman" w:eastAsia="Times New Roman" w:hAnsi="Times New Roman" w:cs="Times New Roman"/>
          <w:iCs/>
          <w:color w:val="000000"/>
          <w:sz w:val="24"/>
          <w:szCs w:val="24"/>
          <w:lang w:eastAsia="ru-RU"/>
        </w:rPr>
        <w:t>Отношения России со странами Западной Европы. Военные столкновения с манчжурами и империей Цин.</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Культурное пространство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427EC3">
        <w:rPr>
          <w:rFonts w:ascii="Times New Roman" w:eastAsia="Times New Roman" w:hAnsi="Times New Roman" w:cs="Times New Roman"/>
          <w:iCs/>
          <w:color w:val="000000"/>
          <w:sz w:val="24"/>
          <w:szCs w:val="24"/>
          <w:lang w:eastAsia="ru-RU"/>
        </w:rPr>
        <w:t xml:space="preserve">Коч – корабль русских </w:t>
      </w:r>
      <w:r w:rsidRPr="00427EC3">
        <w:rPr>
          <w:rFonts w:ascii="Times New Roman" w:eastAsia="Times New Roman" w:hAnsi="Times New Roman" w:cs="Times New Roman"/>
          <w:iCs/>
          <w:color w:val="000000"/>
          <w:sz w:val="24"/>
          <w:szCs w:val="24"/>
          <w:lang w:eastAsia="ru-RU"/>
        </w:rPr>
        <w:lastRenderedPageBreak/>
        <w:t>первопроходцев.</w:t>
      </w:r>
      <w:r w:rsidRPr="00427EC3">
        <w:rPr>
          <w:rFonts w:ascii="Times New Roman" w:eastAsia="Times New Roman" w:hAnsi="Times New Roman" w:cs="Times New Roman"/>
          <w:color w:val="000000"/>
          <w:sz w:val="24"/>
          <w:szCs w:val="24"/>
          <w:lang w:eastAsia="ru-RU"/>
        </w:rPr>
        <w:t> Освоение Поволжья, Урала и Сибири. Калмыцкое ханство. Ясачное налогообложение. Переселение русских на новые земли. </w:t>
      </w:r>
      <w:r w:rsidRPr="00427EC3">
        <w:rPr>
          <w:rFonts w:ascii="Times New Roman" w:eastAsia="Times New Roman" w:hAnsi="Times New Roman" w:cs="Times New Roman"/>
          <w:iCs/>
          <w:color w:val="000000"/>
          <w:sz w:val="24"/>
          <w:szCs w:val="24"/>
          <w:lang w:eastAsia="ru-RU"/>
        </w:rPr>
        <w:t>Миссионерство и христианизация. Межэтнические отношения. </w:t>
      </w:r>
      <w:r w:rsidRPr="00427EC3">
        <w:rPr>
          <w:rFonts w:ascii="Times New Roman" w:eastAsia="Times New Roman" w:hAnsi="Times New Roman" w:cs="Times New Roman"/>
          <w:color w:val="000000"/>
          <w:sz w:val="24"/>
          <w:szCs w:val="24"/>
          <w:lang w:eastAsia="ru-RU"/>
        </w:rPr>
        <w:t>Формирование многонациональной элиты.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Изменения в картине мира человека в XVI–XVII вв. и повседневная жизнь.</w:t>
      </w:r>
      <w:r w:rsidRPr="00427EC3">
        <w:rPr>
          <w:rFonts w:ascii="Times New Roman" w:eastAsia="Times New Roman" w:hAnsi="Times New Roman" w:cs="Times New Roman"/>
          <w:color w:val="000000"/>
          <w:sz w:val="24"/>
          <w:szCs w:val="24"/>
          <w:lang w:eastAsia="ru-RU"/>
        </w:rPr>
        <w:t> 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Архитектура. Дворцово-храмовый ансамбль Соборной площади в Москве. Шатровый стиль в архитектуре. </w:t>
      </w:r>
      <w:r w:rsidRPr="00427EC3">
        <w:rPr>
          <w:rFonts w:ascii="Times New Roman" w:eastAsia="Times New Roman" w:hAnsi="Times New Roman" w:cs="Times New Roman"/>
          <w:iCs/>
          <w:color w:val="000000"/>
          <w:sz w:val="24"/>
          <w:szCs w:val="24"/>
          <w:lang w:eastAsia="ru-RU"/>
        </w:rPr>
        <w:t>Антонио Солари, Алевиз Фрязин, Петрок Малой. </w:t>
      </w:r>
      <w:r w:rsidRPr="00427EC3">
        <w:rPr>
          <w:rFonts w:ascii="Times New Roman" w:eastAsia="Times New Roman" w:hAnsi="Times New Roman" w:cs="Times New Roman"/>
          <w:color w:val="000000"/>
          <w:sz w:val="24"/>
          <w:szCs w:val="24"/>
          <w:lang w:eastAsia="ru-RU"/>
        </w:rPr>
        <w:t>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427EC3">
        <w:rPr>
          <w:rFonts w:ascii="Times New Roman" w:eastAsia="Times New Roman" w:hAnsi="Times New Roman" w:cs="Times New Roman"/>
          <w:iCs/>
          <w:color w:val="000000"/>
          <w:sz w:val="24"/>
          <w:szCs w:val="24"/>
          <w:lang w:eastAsia="ru-RU"/>
        </w:rPr>
        <w:t>Приказ каменных дел.</w:t>
      </w:r>
      <w:r w:rsidRPr="00427EC3">
        <w:rPr>
          <w:rFonts w:ascii="Times New Roman" w:eastAsia="Times New Roman" w:hAnsi="Times New Roman" w:cs="Times New Roman"/>
          <w:color w:val="000000"/>
          <w:sz w:val="24"/>
          <w:szCs w:val="24"/>
          <w:lang w:eastAsia="ru-RU"/>
        </w:rPr>
        <w:t> Деревянное зодчество.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Изобразительное искусство. Симон Ушаков. Ярославская школа иконописи. Парсунная живопись.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Летописание и начало книгопечатания. Лицевой свод. Домострой. </w:t>
      </w:r>
      <w:r w:rsidRPr="00427EC3">
        <w:rPr>
          <w:rFonts w:ascii="Times New Roman" w:eastAsia="Times New Roman" w:hAnsi="Times New Roman" w:cs="Times New Roman"/>
          <w:iCs/>
          <w:color w:val="000000"/>
          <w:sz w:val="24"/>
          <w:szCs w:val="24"/>
          <w:lang w:eastAsia="ru-RU"/>
        </w:rPr>
        <w:t>Переписка Ивана Грозного с князем Андреем Курбским. Публицистика Смутного времени. </w:t>
      </w:r>
      <w:r w:rsidRPr="00427EC3">
        <w:rPr>
          <w:rFonts w:ascii="Times New Roman" w:eastAsia="Times New Roman" w:hAnsi="Times New Roman" w:cs="Times New Roman"/>
          <w:color w:val="000000"/>
          <w:sz w:val="24"/>
          <w:szCs w:val="24"/>
          <w:lang w:eastAsia="ru-RU"/>
        </w:rPr>
        <w:t>Усиление светского начала в российской культуре. Симеон Полоцкий. Немецкая слобода как проводник европейского культурного влияния. </w:t>
      </w:r>
      <w:r w:rsidRPr="00427EC3">
        <w:rPr>
          <w:rFonts w:ascii="Times New Roman" w:eastAsia="Times New Roman" w:hAnsi="Times New Roman" w:cs="Times New Roman"/>
          <w:iCs/>
          <w:color w:val="000000"/>
          <w:sz w:val="24"/>
          <w:szCs w:val="24"/>
          <w:lang w:eastAsia="ru-RU"/>
        </w:rPr>
        <w:t>Посадская сатира XVII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Региональный компонент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Наш регион в XVI – XVII вв.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Россия в концеXVII - XVIII ВЕКАХ: от царства к империи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Россия в эпоху преобразований Петра I</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Экономическая политика.</w:t>
      </w:r>
      <w:r w:rsidRPr="00427EC3">
        <w:rPr>
          <w:rFonts w:ascii="Times New Roman" w:eastAsia="Times New Roman" w:hAnsi="Times New Roman" w:cs="Times New Roman"/>
          <w:color w:val="000000"/>
          <w:sz w:val="24"/>
          <w:szCs w:val="24"/>
          <w:lang w:eastAsia="ru-RU"/>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Социальная политика.</w:t>
      </w:r>
      <w:r w:rsidRPr="00427EC3">
        <w:rPr>
          <w:rFonts w:ascii="Times New Roman" w:eastAsia="Times New Roman" w:hAnsi="Times New Roman" w:cs="Times New Roman"/>
          <w:color w:val="000000"/>
          <w:sz w:val="24"/>
          <w:szCs w:val="24"/>
          <w:lang w:eastAsia="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Реформы управления.</w:t>
      </w:r>
      <w:r w:rsidRPr="00427EC3">
        <w:rPr>
          <w:rFonts w:ascii="Times New Roman" w:eastAsia="Times New Roman" w:hAnsi="Times New Roman" w:cs="Times New Roman"/>
          <w:color w:val="000000"/>
          <w:sz w:val="24"/>
          <w:szCs w:val="24"/>
          <w:lang w:eastAsia="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Первые гвардейские полки. Создание регулярной армии, военного флота. Рекрутские наборы.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Церковная реформа.</w:t>
      </w:r>
      <w:r w:rsidRPr="00427EC3">
        <w:rPr>
          <w:rFonts w:ascii="Times New Roman" w:eastAsia="Times New Roman" w:hAnsi="Times New Roman" w:cs="Times New Roman"/>
          <w:color w:val="000000"/>
          <w:sz w:val="24"/>
          <w:szCs w:val="24"/>
          <w:lang w:eastAsia="ru-RU"/>
        </w:rPr>
        <w:t> Упразднение патриаршества, учреждение синода. Положение конфессий.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Оппозиция реформам Петра I.</w:t>
      </w:r>
      <w:r w:rsidRPr="00427EC3">
        <w:rPr>
          <w:rFonts w:ascii="Times New Roman" w:eastAsia="Times New Roman" w:hAnsi="Times New Roman" w:cs="Times New Roman"/>
          <w:color w:val="000000"/>
          <w:sz w:val="24"/>
          <w:szCs w:val="24"/>
          <w:lang w:eastAsia="ru-RU"/>
        </w:rPr>
        <w:t>Социальные движения в первой четверти XVIII в. </w:t>
      </w:r>
      <w:r w:rsidRPr="00427EC3">
        <w:rPr>
          <w:rFonts w:ascii="Times New Roman" w:eastAsia="Times New Roman" w:hAnsi="Times New Roman" w:cs="Times New Roman"/>
          <w:iCs/>
          <w:color w:val="000000"/>
          <w:sz w:val="24"/>
          <w:szCs w:val="24"/>
          <w:lang w:eastAsia="ru-RU"/>
        </w:rPr>
        <w:t>Восстания в Астрахани, Башкирии, на Дону.</w:t>
      </w:r>
      <w:r w:rsidRPr="00427EC3">
        <w:rPr>
          <w:rFonts w:ascii="Times New Roman" w:eastAsia="Times New Roman" w:hAnsi="Times New Roman" w:cs="Times New Roman"/>
          <w:color w:val="000000"/>
          <w:sz w:val="24"/>
          <w:szCs w:val="24"/>
          <w:lang w:eastAsia="ru-RU"/>
        </w:rPr>
        <w:t> Дело царевича Алексея.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Внешняя политика.</w:t>
      </w:r>
      <w:r w:rsidRPr="00427EC3">
        <w:rPr>
          <w:rFonts w:ascii="Times New Roman" w:eastAsia="Times New Roman" w:hAnsi="Times New Roman" w:cs="Times New Roman"/>
          <w:color w:val="000000"/>
          <w:sz w:val="24"/>
          <w:szCs w:val="24"/>
          <w:lang w:eastAsia="ru-RU"/>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Закрепление России на берегах Балтики. Провозглашение России империей. Каспийский поход Петра I.</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Преобразования Петра I в области культуры.</w:t>
      </w:r>
      <w:r w:rsidRPr="00427EC3">
        <w:rPr>
          <w:rFonts w:ascii="Times New Roman" w:eastAsia="Times New Roman" w:hAnsi="Times New Roman" w:cs="Times New Roman"/>
          <w:color w:val="000000"/>
          <w:sz w:val="24"/>
          <w:szCs w:val="24"/>
          <w:lang w:eastAsia="ru-RU"/>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Повседневная жизнь и быт правящей элиты и основной массы населения. Перемены в образе жизни российского дворянства. </w:t>
      </w:r>
      <w:r w:rsidRPr="00427EC3">
        <w:rPr>
          <w:rFonts w:ascii="Times New Roman" w:eastAsia="Times New Roman" w:hAnsi="Times New Roman" w:cs="Times New Roman"/>
          <w:iCs/>
          <w:color w:val="000000"/>
          <w:sz w:val="24"/>
          <w:szCs w:val="24"/>
          <w:lang w:eastAsia="ru-RU"/>
        </w:rPr>
        <w:t>Новые формы социальной коммуникации в дворянской среде. </w:t>
      </w:r>
      <w:r w:rsidRPr="00427EC3">
        <w:rPr>
          <w:rFonts w:ascii="Times New Roman" w:eastAsia="Times New Roman" w:hAnsi="Times New Roman" w:cs="Times New Roman"/>
          <w:color w:val="000000"/>
          <w:sz w:val="24"/>
          <w:szCs w:val="24"/>
          <w:lang w:eastAsia="ru-RU"/>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Итоги, последствия и значение петровских преобразований. Образ Петра I в русской культуре.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После Петра Великого: эпоха «дворцовых переворотов»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Укрепление границ империи на Украине и на юго-восточной окраине. </w:t>
      </w:r>
      <w:r w:rsidRPr="00427EC3">
        <w:rPr>
          <w:rFonts w:ascii="Times New Roman" w:eastAsia="Times New Roman" w:hAnsi="Times New Roman" w:cs="Times New Roman"/>
          <w:iCs/>
          <w:color w:val="000000"/>
          <w:sz w:val="24"/>
          <w:szCs w:val="24"/>
          <w:lang w:eastAsia="ru-RU"/>
        </w:rPr>
        <w:t>Переход Младшего жуза в Казахстане под суверенитет Российской империи. Война с Османской империей.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Россия в международных конфликтах 1740-х – 1750-х гг. Участие в Семилетней войне.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Петр III. Манифест «о вольности дворянской». Переворот 28 июня 1762 г.</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Россия в 1760-х – 1790- гг. Правление Екатерины II и Павла I</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427EC3">
        <w:rPr>
          <w:rFonts w:ascii="Times New Roman" w:eastAsia="Times New Roman" w:hAnsi="Times New Roman" w:cs="Times New Roman"/>
          <w:iCs/>
          <w:color w:val="000000"/>
          <w:sz w:val="24"/>
          <w:szCs w:val="24"/>
          <w:lang w:eastAsia="ru-RU"/>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Национальная политика. </w:t>
      </w:r>
      <w:r w:rsidRPr="00427EC3">
        <w:rPr>
          <w:rFonts w:ascii="Times New Roman" w:eastAsia="Times New Roman" w:hAnsi="Times New Roman" w:cs="Times New Roman"/>
          <w:iCs/>
          <w:color w:val="000000"/>
          <w:sz w:val="24"/>
          <w:szCs w:val="24"/>
          <w:lang w:eastAsia="ru-RU"/>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427EC3">
        <w:rPr>
          <w:rFonts w:ascii="Times New Roman" w:eastAsia="Times New Roman" w:hAnsi="Times New Roman" w:cs="Times New Roman"/>
          <w:color w:val="000000"/>
          <w:sz w:val="24"/>
          <w:szCs w:val="24"/>
          <w:lang w:eastAsia="ru-RU"/>
        </w:rPr>
        <w:t>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427EC3">
        <w:rPr>
          <w:rFonts w:ascii="Times New Roman" w:eastAsia="Times New Roman" w:hAnsi="Times New Roman" w:cs="Times New Roman"/>
          <w:iCs/>
          <w:color w:val="000000"/>
          <w:sz w:val="24"/>
          <w:szCs w:val="24"/>
          <w:lang w:eastAsia="ru-RU"/>
        </w:rPr>
        <w:t>Дворовые люди.</w:t>
      </w:r>
      <w:r w:rsidRPr="00427EC3">
        <w:rPr>
          <w:rFonts w:ascii="Times New Roman" w:eastAsia="Times New Roman" w:hAnsi="Times New Roman" w:cs="Times New Roman"/>
          <w:color w:val="000000"/>
          <w:sz w:val="24"/>
          <w:szCs w:val="24"/>
          <w:lang w:eastAsia="ru-RU"/>
        </w:rPr>
        <w:t> Роль крепостного строя в экономике страны.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Промышленность в городе и деревне. Роль государства, купечества, помещиков в развитии промышленности. </w:t>
      </w:r>
      <w:r w:rsidRPr="00427EC3">
        <w:rPr>
          <w:rFonts w:ascii="Times New Roman" w:eastAsia="Times New Roman" w:hAnsi="Times New Roman" w:cs="Times New Roman"/>
          <w:iCs/>
          <w:color w:val="000000"/>
          <w:sz w:val="24"/>
          <w:szCs w:val="24"/>
          <w:lang w:eastAsia="ru-RU"/>
        </w:rPr>
        <w:t>Крепостной и вольнонаемный труд. Привлечение крепостных оброчных крестьян к работе на мануфактурах. </w:t>
      </w:r>
      <w:r w:rsidRPr="00427EC3">
        <w:rPr>
          <w:rFonts w:ascii="Times New Roman" w:eastAsia="Times New Roman" w:hAnsi="Times New Roman" w:cs="Times New Roman"/>
          <w:color w:val="000000"/>
          <w:sz w:val="24"/>
          <w:szCs w:val="24"/>
          <w:lang w:eastAsia="ru-RU"/>
        </w:rPr>
        <w:t>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Внутренняя и внешняя торговля. Торговые пути внутри страны. </w:t>
      </w:r>
      <w:r w:rsidRPr="00427EC3">
        <w:rPr>
          <w:rFonts w:ascii="Times New Roman" w:eastAsia="Times New Roman" w:hAnsi="Times New Roman" w:cs="Times New Roman"/>
          <w:iCs/>
          <w:color w:val="000000"/>
          <w:sz w:val="24"/>
          <w:szCs w:val="24"/>
          <w:lang w:eastAsia="ru-RU"/>
        </w:rPr>
        <w:t>Водно-транспортные системы: Вышневолоцкая, Тихвинская, Мариинская и др.</w:t>
      </w:r>
      <w:r w:rsidRPr="00427EC3">
        <w:rPr>
          <w:rFonts w:ascii="Times New Roman" w:eastAsia="Times New Roman" w:hAnsi="Times New Roman" w:cs="Times New Roman"/>
          <w:color w:val="000000"/>
          <w:sz w:val="24"/>
          <w:szCs w:val="24"/>
          <w:lang w:eastAsia="ru-RU"/>
        </w:rPr>
        <w:t> Ярмарки и их роль во внутренней торговле. Макарьевская, Ирбитская, Свенская, Коренная ярмарки. Ярмарки на Украине. </w:t>
      </w:r>
      <w:r w:rsidRPr="00427EC3">
        <w:rPr>
          <w:rFonts w:ascii="Times New Roman" w:eastAsia="Times New Roman" w:hAnsi="Times New Roman" w:cs="Times New Roman"/>
          <w:iCs/>
          <w:color w:val="000000"/>
          <w:sz w:val="24"/>
          <w:szCs w:val="24"/>
          <w:lang w:eastAsia="ru-RU"/>
        </w:rPr>
        <w:t>Партнеры России во внешней торговле в Европе и в мире. Обеспечение активного внешнеторгового баланса.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Обострение социальных противоречий. </w:t>
      </w:r>
      <w:r w:rsidRPr="00427EC3">
        <w:rPr>
          <w:rFonts w:ascii="Times New Roman" w:eastAsia="Times New Roman" w:hAnsi="Times New Roman" w:cs="Times New Roman"/>
          <w:iCs/>
          <w:color w:val="000000"/>
          <w:sz w:val="24"/>
          <w:szCs w:val="24"/>
          <w:lang w:eastAsia="ru-RU"/>
        </w:rPr>
        <w:t>Чумной бунт в Москве.</w:t>
      </w:r>
      <w:r w:rsidRPr="00427EC3">
        <w:rPr>
          <w:rFonts w:ascii="Times New Roman" w:eastAsia="Times New Roman" w:hAnsi="Times New Roman" w:cs="Times New Roman"/>
          <w:color w:val="000000"/>
          <w:sz w:val="24"/>
          <w:szCs w:val="24"/>
          <w:lang w:eastAsia="ru-RU"/>
        </w:rPr>
        <w:t> Восстание под предводительством Емельяна Пугачева. </w:t>
      </w:r>
      <w:r w:rsidRPr="00427EC3">
        <w:rPr>
          <w:rFonts w:ascii="Times New Roman" w:eastAsia="Times New Roman" w:hAnsi="Times New Roman" w:cs="Times New Roman"/>
          <w:iCs/>
          <w:color w:val="000000"/>
          <w:sz w:val="24"/>
          <w:szCs w:val="24"/>
          <w:lang w:eastAsia="ru-RU"/>
        </w:rPr>
        <w:t>Антидворянский и антикрепостнический характер движения. Роль казачества, народов Урала и Поволжья в восстании.</w:t>
      </w:r>
      <w:r w:rsidRPr="00427EC3">
        <w:rPr>
          <w:rFonts w:ascii="Times New Roman" w:eastAsia="Times New Roman" w:hAnsi="Times New Roman" w:cs="Times New Roman"/>
          <w:color w:val="000000"/>
          <w:sz w:val="24"/>
          <w:szCs w:val="24"/>
          <w:lang w:eastAsia="ru-RU"/>
        </w:rPr>
        <w:t> Влияние восстания на внутреннюю политику и развитие общественной мысли.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Внешняя политика России второй половины XVIII в., ее основные задачи. Н.И. Панин и А.А.Безбородко.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Участие России в разделах Речи Посполитой. </w:t>
      </w:r>
      <w:r w:rsidRPr="00427EC3">
        <w:rPr>
          <w:rFonts w:ascii="Times New Roman" w:eastAsia="Times New Roman" w:hAnsi="Times New Roman" w:cs="Times New Roman"/>
          <w:iCs/>
          <w:color w:val="000000"/>
          <w:sz w:val="24"/>
          <w:szCs w:val="24"/>
          <w:lang w:eastAsia="ru-RU"/>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427EC3">
        <w:rPr>
          <w:rFonts w:ascii="Times New Roman" w:eastAsia="Times New Roman" w:hAnsi="Times New Roman" w:cs="Times New Roman"/>
          <w:color w:val="000000"/>
          <w:sz w:val="24"/>
          <w:szCs w:val="24"/>
          <w:lang w:eastAsia="ru-RU"/>
        </w:rPr>
        <w:t> Вхождение в состав России украинских и белорусских земель. Присоединение Литвы и Курляндии. Борьба Польши за национальную независимость. </w:t>
      </w:r>
      <w:r w:rsidRPr="00427EC3">
        <w:rPr>
          <w:rFonts w:ascii="Times New Roman" w:eastAsia="Times New Roman" w:hAnsi="Times New Roman" w:cs="Times New Roman"/>
          <w:iCs/>
          <w:color w:val="000000"/>
          <w:sz w:val="24"/>
          <w:szCs w:val="24"/>
          <w:lang w:eastAsia="ru-RU"/>
        </w:rPr>
        <w:t>Восстание под предводительством Тадеуша Костюшко.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Культурное пространство Российской империи в XVIII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427EC3">
        <w:rPr>
          <w:rFonts w:ascii="Times New Roman" w:eastAsia="Times New Roman" w:hAnsi="Times New Roman" w:cs="Times New Roman"/>
          <w:iCs/>
          <w:color w:val="000000"/>
          <w:sz w:val="24"/>
          <w:szCs w:val="24"/>
          <w:lang w:eastAsia="ru-RU"/>
        </w:rPr>
        <w:t>Н.И.Новиков, материалы о положении крепостных крестьян в его журналах.</w:t>
      </w:r>
      <w:r w:rsidRPr="00427EC3">
        <w:rPr>
          <w:rFonts w:ascii="Times New Roman" w:eastAsia="Times New Roman" w:hAnsi="Times New Roman" w:cs="Times New Roman"/>
          <w:color w:val="000000"/>
          <w:sz w:val="24"/>
          <w:szCs w:val="24"/>
          <w:lang w:eastAsia="ru-RU"/>
        </w:rPr>
        <w:t> А.Н.Радищев и его «Путешествие из Петербурга в Москву».</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427EC3">
        <w:rPr>
          <w:rFonts w:ascii="Times New Roman" w:eastAsia="Times New Roman" w:hAnsi="Times New Roman" w:cs="Times New Roman"/>
          <w:iCs/>
          <w:color w:val="000000"/>
          <w:sz w:val="24"/>
          <w:szCs w:val="24"/>
          <w:lang w:eastAsia="ru-RU"/>
        </w:rPr>
        <w:t>Вклад в развитие русской культуры ученых, художников, мастеров, прибывших из-за рубежа.</w:t>
      </w:r>
      <w:r w:rsidRPr="00427EC3">
        <w:rPr>
          <w:rFonts w:ascii="Times New Roman" w:eastAsia="Times New Roman" w:hAnsi="Times New Roman" w:cs="Times New Roman"/>
          <w:color w:val="000000"/>
          <w:sz w:val="24"/>
          <w:szCs w:val="24"/>
          <w:lang w:eastAsia="ru-RU"/>
        </w:rPr>
        <w:t> Усиление внимания к жизни и культуре русского народа и историческому прошлому России к концу столетия.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Культура и быт российских сословий. Дворянство: жизнь и быт дворянской усадьбы. Духовенство. Купечество. Крестьянство.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427EC3">
        <w:rPr>
          <w:rFonts w:ascii="Times New Roman" w:eastAsia="Times New Roman" w:hAnsi="Times New Roman" w:cs="Times New Roman"/>
          <w:iCs/>
          <w:color w:val="000000"/>
          <w:sz w:val="24"/>
          <w:szCs w:val="24"/>
          <w:lang w:eastAsia="ru-RU"/>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М.В. Ломоносов и его выдающаяся роль в становлении российской науки и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Образование в России в XVIII в. </w:t>
      </w:r>
      <w:r w:rsidRPr="00427EC3">
        <w:rPr>
          <w:rFonts w:ascii="Times New Roman" w:eastAsia="Times New Roman" w:hAnsi="Times New Roman" w:cs="Times New Roman"/>
          <w:iCs/>
          <w:color w:val="000000"/>
          <w:sz w:val="24"/>
          <w:szCs w:val="24"/>
          <w:lang w:eastAsia="ru-RU"/>
        </w:rPr>
        <w:t xml:space="preserve">Основные педагогические идеи. Воспитание «новой породы» людей. Основание воспитательных домов в Санкт-Петербурге и Москве, </w:t>
      </w:r>
      <w:r w:rsidRPr="00427EC3">
        <w:rPr>
          <w:rFonts w:ascii="Times New Roman" w:eastAsia="Times New Roman" w:hAnsi="Times New Roman" w:cs="Times New Roman"/>
          <w:iCs/>
          <w:color w:val="000000"/>
          <w:sz w:val="24"/>
          <w:szCs w:val="24"/>
          <w:lang w:eastAsia="ru-RU"/>
        </w:rPr>
        <w:lastRenderedPageBreak/>
        <w:t>Института «благородных девиц» в Смольном монастыре. Сословные учебные заведения для юношества из дворянства.</w:t>
      </w:r>
      <w:r w:rsidRPr="00427EC3">
        <w:rPr>
          <w:rFonts w:ascii="Times New Roman" w:eastAsia="Times New Roman" w:hAnsi="Times New Roman" w:cs="Times New Roman"/>
          <w:color w:val="000000"/>
          <w:sz w:val="24"/>
          <w:szCs w:val="24"/>
          <w:lang w:eastAsia="ru-RU"/>
        </w:rPr>
        <w:t> Московский университет – первый российский университет.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Русская архитектура XVIII в. Строительство Петербурга, формирование его городского плана. </w:t>
      </w:r>
      <w:r w:rsidRPr="00427EC3">
        <w:rPr>
          <w:rFonts w:ascii="Times New Roman" w:eastAsia="Times New Roman" w:hAnsi="Times New Roman" w:cs="Times New Roman"/>
          <w:iCs/>
          <w:color w:val="000000"/>
          <w:sz w:val="24"/>
          <w:szCs w:val="24"/>
          <w:lang w:eastAsia="ru-RU"/>
        </w:rPr>
        <w:t>Регулярный характер застройки Петербурга и других городов. Барокко в архитектуре Москвы и Петербурга.</w:t>
      </w:r>
      <w:r w:rsidRPr="00427EC3">
        <w:rPr>
          <w:rFonts w:ascii="Times New Roman" w:eastAsia="Times New Roman" w:hAnsi="Times New Roman" w:cs="Times New Roman"/>
          <w:color w:val="000000"/>
          <w:sz w:val="24"/>
          <w:szCs w:val="24"/>
          <w:lang w:eastAsia="ru-RU"/>
        </w:rPr>
        <w:t> Переход к классицизму, </w:t>
      </w:r>
      <w:r w:rsidRPr="00427EC3">
        <w:rPr>
          <w:rFonts w:ascii="Times New Roman" w:eastAsia="Times New Roman" w:hAnsi="Times New Roman" w:cs="Times New Roman"/>
          <w:iCs/>
          <w:color w:val="000000"/>
          <w:sz w:val="24"/>
          <w:szCs w:val="24"/>
          <w:lang w:eastAsia="ru-RU"/>
        </w:rPr>
        <w:t>создание архитектурных ассамблей в стиле классицизма в обеих столицах. </w:t>
      </w:r>
      <w:r w:rsidRPr="00427EC3">
        <w:rPr>
          <w:rFonts w:ascii="Times New Roman" w:eastAsia="Times New Roman" w:hAnsi="Times New Roman" w:cs="Times New Roman"/>
          <w:color w:val="000000"/>
          <w:sz w:val="24"/>
          <w:szCs w:val="24"/>
          <w:lang w:eastAsia="ru-RU"/>
        </w:rPr>
        <w:t>В.И. Баженов, М.Ф.Казаков.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427EC3">
        <w:rPr>
          <w:rFonts w:ascii="Times New Roman" w:eastAsia="Times New Roman" w:hAnsi="Times New Roman" w:cs="Times New Roman"/>
          <w:iCs/>
          <w:color w:val="000000"/>
          <w:sz w:val="24"/>
          <w:szCs w:val="24"/>
          <w:lang w:eastAsia="ru-RU"/>
        </w:rPr>
        <w:t>Новые веяния в изобразительном искусстве в конце столетия.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Народы России в XVIII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Россия при Павле I</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Основные принципы внутренней политики Павла I. Укрепление абсолютизма </w:t>
      </w:r>
      <w:r w:rsidRPr="00427EC3">
        <w:rPr>
          <w:rFonts w:ascii="Times New Roman" w:eastAsia="Times New Roman" w:hAnsi="Times New Roman" w:cs="Times New Roman"/>
          <w:iCs/>
          <w:color w:val="000000"/>
          <w:sz w:val="24"/>
          <w:szCs w:val="24"/>
          <w:lang w:eastAsia="ru-RU"/>
        </w:rPr>
        <w:t>через отказ от принципов «просвещенного абсолютизма» и</w:t>
      </w:r>
      <w:r w:rsidRPr="00427EC3">
        <w:rPr>
          <w:rFonts w:ascii="Times New Roman" w:eastAsia="Times New Roman" w:hAnsi="Times New Roman" w:cs="Times New Roman"/>
          <w:color w:val="000000"/>
          <w:sz w:val="24"/>
          <w:szCs w:val="24"/>
          <w:lang w:eastAsia="ru-RU"/>
        </w:rPr>
        <w:t>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Внутренняя политика. Ограничение дворянских привилегий.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Региональный компонент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Наш регион в XVIII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Российфская империя в XIX – начале XX вв.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Россия на пути к реформам (1801–1861)</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Александровская эпоха: государственный либерализм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Отечественная война 1812 г.</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Либеральные и охранительные тенденции во внутренней политике. Польская конституция 1815 г. </w:t>
      </w:r>
      <w:r w:rsidRPr="00427EC3">
        <w:rPr>
          <w:rFonts w:ascii="Times New Roman" w:eastAsia="Times New Roman" w:hAnsi="Times New Roman" w:cs="Times New Roman"/>
          <w:iCs/>
          <w:color w:val="000000"/>
          <w:sz w:val="24"/>
          <w:szCs w:val="24"/>
          <w:lang w:eastAsia="ru-RU"/>
        </w:rPr>
        <w:t>Военные поселения. Дворянская оппозиция самодержавию.</w:t>
      </w:r>
      <w:r w:rsidRPr="00427EC3">
        <w:rPr>
          <w:rFonts w:ascii="Times New Roman" w:eastAsia="Times New Roman" w:hAnsi="Times New Roman" w:cs="Times New Roman"/>
          <w:color w:val="000000"/>
          <w:sz w:val="24"/>
          <w:szCs w:val="24"/>
          <w:lang w:eastAsia="ru-RU"/>
        </w:rPr>
        <w:t> Тайные организации: Союз спасения, Союз благоденствия, Северное и Южное общества. Восстание декабристов 14 декабря 1825 г.</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Николаевское самодержавие: государственный консерватизм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427EC3">
        <w:rPr>
          <w:rFonts w:ascii="Times New Roman" w:eastAsia="Times New Roman" w:hAnsi="Times New Roman" w:cs="Times New Roman"/>
          <w:iCs/>
          <w:color w:val="000000"/>
          <w:sz w:val="24"/>
          <w:szCs w:val="24"/>
          <w:lang w:eastAsia="ru-RU"/>
        </w:rPr>
        <w:t>централизация управления, политическая полиция, кодификация законов, цензура, попечительство об образовании.</w:t>
      </w:r>
      <w:r w:rsidRPr="00427EC3">
        <w:rPr>
          <w:rFonts w:ascii="Times New Roman" w:eastAsia="Times New Roman" w:hAnsi="Times New Roman" w:cs="Times New Roman"/>
          <w:color w:val="000000"/>
          <w:sz w:val="24"/>
          <w:szCs w:val="24"/>
          <w:lang w:eastAsia="ru-RU"/>
        </w:rPr>
        <w:t> Крестьянский вопрос. Реформа государственных крестьян П.Д.Киселева 1837-1841 гг. Официальная идеология: «православие, самодержавие, народность». </w:t>
      </w:r>
      <w:r w:rsidRPr="00427EC3">
        <w:rPr>
          <w:rFonts w:ascii="Times New Roman" w:eastAsia="Times New Roman" w:hAnsi="Times New Roman" w:cs="Times New Roman"/>
          <w:iCs/>
          <w:color w:val="000000"/>
          <w:sz w:val="24"/>
          <w:szCs w:val="24"/>
          <w:lang w:eastAsia="ru-RU"/>
        </w:rPr>
        <w:t>Формирование профессиональной бюрократии. Прогрессивное чиновничество: у истоков либерального реформаторства.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lastRenderedPageBreak/>
        <w:t>Крепостнический социум. Деревня и город</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Сословная структура российского общества. Крепостное хозяйство. </w:t>
      </w:r>
      <w:r w:rsidRPr="00427EC3">
        <w:rPr>
          <w:rFonts w:ascii="Times New Roman" w:eastAsia="Times New Roman" w:hAnsi="Times New Roman" w:cs="Times New Roman"/>
          <w:iCs/>
          <w:color w:val="000000"/>
          <w:sz w:val="24"/>
          <w:szCs w:val="24"/>
          <w:lang w:eastAsia="ru-RU"/>
        </w:rPr>
        <w:t>Помещик и крестьянин, конфликты и сотрудничество.</w:t>
      </w:r>
      <w:r w:rsidRPr="00427EC3">
        <w:rPr>
          <w:rFonts w:ascii="Times New Roman" w:eastAsia="Times New Roman" w:hAnsi="Times New Roman" w:cs="Times New Roman"/>
          <w:color w:val="000000"/>
          <w:sz w:val="24"/>
          <w:szCs w:val="24"/>
          <w:lang w:eastAsia="ru-RU"/>
        </w:rPr>
        <w:t> Промышленный переворот и его особенности в России. Начало железнодорожного строительства. </w:t>
      </w:r>
      <w:r w:rsidRPr="00427EC3">
        <w:rPr>
          <w:rFonts w:ascii="Times New Roman" w:eastAsia="Times New Roman" w:hAnsi="Times New Roman" w:cs="Times New Roman"/>
          <w:iCs/>
          <w:color w:val="000000"/>
          <w:sz w:val="24"/>
          <w:szCs w:val="24"/>
          <w:lang w:eastAsia="ru-RU"/>
        </w:rPr>
        <w:t>Москва и Петербург: спор двух столиц.</w:t>
      </w:r>
      <w:r w:rsidRPr="00427EC3">
        <w:rPr>
          <w:rFonts w:ascii="Times New Roman" w:eastAsia="Times New Roman" w:hAnsi="Times New Roman" w:cs="Times New Roman"/>
          <w:color w:val="000000"/>
          <w:sz w:val="24"/>
          <w:szCs w:val="24"/>
          <w:lang w:eastAsia="ru-RU"/>
        </w:rPr>
        <w:t> Города как административные, торговые и промышленные центры. Городское самоуправление.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Культурное пространство империи в первой половине XIX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427EC3">
        <w:rPr>
          <w:rFonts w:ascii="Times New Roman" w:eastAsia="Times New Roman" w:hAnsi="Times New Roman" w:cs="Times New Roman"/>
          <w:iCs/>
          <w:color w:val="000000"/>
          <w:sz w:val="24"/>
          <w:szCs w:val="24"/>
          <w:lang w:eastAsia="ru-RU"/>
        </w:rPr>
        <w:t>Культура повседневности: обретение комфорта. Жизнь в городе и в усадьбе.</w:t>
      </w:r>
      <w:r w:rsidRPr="00427EC3">
        <w:rPr>
          <w:rFonts w:ascii="Times New Roman" w:eastAsia="Times New Roman" w:hAnsi="Times New Roman" w:cs="Times New Roman"/>
          <w:color w:val="000000"/>
          <w:sz w:val="24"/>
          <w:szCs w:val="24"/>
          <w:lang w:eastAsia="ru-RU"/>
        </w:rPr>
        <w:t> Российская культура как часть европейской культуры.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Пространство империи: этнокультурный облик страны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427EC3">
        <w:rPr>
          <w:rFonts w:ascii="Times New Roman" w:eastAsia="Times New Roman" w:hAnsi="Times New Roman" w:cs="Times New Roman"/>
          <w:iCs/>
          <w:color w:val="000000"/>
          <w:sz w:val="24"/>
          <w:szCs w:val="24"/>
          <w:lang w:eastAsia="ru-RU"/>
        </w:rPr>
        <w:t>Польское восстание 1830–1831 гг.</w:t>
      </w:r>
      <w:r w:rsidRPr="00427EC3">
        <w:rPr>
          <w:rFonts w:ascii="Times New Roman" w:eastAsia="Times New Roman" w:hAnsi="Times New Roman" w:cs="Times New Roman"/>
          <w:color w:val="000000"/>
          <w:sz w:val="24"/>
          <w:szCs w:val="24"/>
          <w:lang w:eastAsia="ru-RU"/>
        </w:rPr>
        <w:t> Присоединение Грузии и Закавказья. Кавказская война. Движение Шамиля.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Формирование гражданского правосознания. Основные течения общественной мысли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427EC3">
        <w:rPr>
          <w:rFonts w:ascii="Times New Roman" w:eastAsia="Times New Roman" w:hAnsi="Times New Roman" w:cs="Times New Roman"/>
          <w:iCs/>
          <w:color w:val="000000"/>
          <w:sz w:val="24"/>
          <w:szCs w:val="24"/>
          <w:lang w:eastAsia="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427EC3">
        <w:rPr>
          <w:rFonts w:ascii="Times New Roman" w:eastAsia="Times New Roman" w:hAnsi="Times New Roman" w:cs="Times New Roman"/>
          <w:iCs/>
          <w:color w:val="000000"/>
          <w:sz w:val="24"/>
          <w:szCs w:val="24"/>
          <w:lang w:eastAsia="ru-RU"/>
        </w:rPr>
        <w:t>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Россия в эпоху реформ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Преобразования Александра II: социальная и правовая модернизация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427EC3">
        <w:rPr>
          <w:rFonts w:ascii="Times New Roman" w:eastAsia="Times New Roman" w:hAnsi="Times New Roman" w:cs="Times New Roman"/>
          <w:iCs/>
          <w:color w:val="000000"/>
          <w:sz w:val="24"/>
          <w:szCs w:val="24"/>
          <w:lang w:eastAsia="ru-RU"/>
        </w:rPr>
        <w:t>Утверждение начал всесословности в правовом строе страны.</w:t>
      </w:r>
      <w:r w:rsidRPr="00427EC3">
        <w:rPr>
          <w:rFonts w:ascii="Times New Roman" w:eastAsia="Times New Roman" w:hAnsi="Times New Roman" w:cs="Times New Roman"/>
          <w:color w:val="000000"/>
          <w:sz w:val="24"/>
          <w:szCs w:val="24"/>
          <w:lang w:eastAsia="ru-RU"/>
        </w:rPr>
        <w:t> Конституционный вопрос.</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«Народное самодержавие» Александра III</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Идеология самобытного развития России. Государственный национализм. Реформы и «контрреформы». </w:t>
      </w:r>
      <w:r w:rsidRPr="00427EC3">
        <w:rPr>
          <w:rFonts w:ascii="Times New Roman" w:eastAsia="Times New Roman" w:hAnsi="Times New Roman" w:cs="Times New Roman"/>
          <w:iCs/>
          <w:color w:val="000000"/>
          <w:sz w:val="24"/>
          <w:szCs w:val="24"/>
          <w:lang w:eastAsia="ru-RU"/>
        </w:rPr>
        <w:t>Политика консервативной стабилизации. Ограничение общественной самодеятельности.</w:t>
      </w:r>
      <w:r w:rsidRPr="00427EC3">
        <w:rPr>
          <w:rFonts w:ascii="Times New Roman" w:eastAsia="Times New Roman" w:hAnsi="Times New Roman" w:cs="Times New Roman"/>
          <w:color w:val="000000"/>
          <w:sz w:val="24"/>
          <w:szCs w:val="24"/>
          <w:lang w:eastAsia="ru-RU"/>
        </w:rPr>
        <w:t> Местное самоуправление и самодержавие. Независимость суда и администрация. </w:t>
      </w:r>
      <w:r w:rsidRPr="00427EC3">
        <w:rPr>
          <w:rFonts w:ascii="Times New Roman" w:eastAsia="Times New Roman" w:hAnsi="Times New Roman" w:cs="Times New Roman"/>
          <w:iCs/>
          <w:color w:val="000000"/>
          <w:sz w:val="24"/>
          <w:szCs w:val="24"/>
          <w:lang w:eastAsia="ru-RU"/>
        </w:rPr>
        <w:t>Права университетов и власть попечителей.</w:t>
      </w:r>
      <w:r w:rsidRPr="00427EC3">
        <w:rPr>
          <w:rFonts w:ascii="Times New Roman" w:eastAsia="Times New Roman" w:hAnsi="Times New Roman" w:cs="Times New Roman"/>
          <w:color w:val="000000"/>
          <w:sz w:val="24"/>
          <w:szCs w:val="24"/>
          <w:lang w:eastAsia="ru-RU"/>
        </w:rPr>
        <w:t xml:space="preserve"> Печать и цензура. Экономическая модернизация через государственное вмешательство в экономику. </w:t>
      </w:r>
      <w:r w:rsidRPr="00427EC3">
        <w:rPr>
          <w:rFonts w:ascii="Times New Roman" w:eastAsia="Times New Roman" w:hAnsi="Times New Roman" w:cs="Times New Roman"/>
          <w:color w:val="000000"/>
          <w:sz w:val="24"/>
          <w:szCs w:val="24"/>
          <w:lang w:eastAsia="ru-RU"/>
        </w:rPr>
        <w:lastRenderedPageBreak/>
        <w:t>Форсированное развитие промышленности. </w:t>
      </w:r>
      <w:r w:rsidRPr="00427EC3">
        <w:rPr>
          <w:rFonts w:ascii="Times New Roman" w:eastAsia="Times New Roman" w:hAnsi="Times New Roman" w:cs="Times New Roman"/>
          <w:iCs/>
          <w:color w:val="000000"/>
          <w:sz w:val="24"/>
          <w:szCs w:val="24"/>
          <w:lang w:eastAsia="ru-RU"/>
        </w:rPr>
        <w:t>Финансовая политика</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Консервация аграрных отношений.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Пространство империи. Основные сферы и направления внешнеполитических интересов. Упрочение статуса великой державы. </w:t>
      </w:r>
      <w:r w:rsidRPr="00427EC3">
        <w:rPr>
          <w:rFonts w:ascii="Times New Roman" w:eastAsia="Times New Roman" w:hAnsi="Times New Roman" w:cs="Times New Roman"/>
          <w:iCs/>
          <w:color w:val="000000"/>
          <w:sz w:val="24"/>
          <w:szCs w:val="24"/>
          <w:lang w:eastAsia="ru-RU"/>
        </w:rPr>
        <w:t>Освоение государственной территории.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Пореформенный социум. Сельское хозяйство и промышленность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427EC3">
        <w:rPr>
          <w:rFonts w:ascii="Times New Roman" w:eastAsia="Times New Roman" w:hAnsi="Times New Roman" w:cs="Times New Roman"/>
          <w:iCs/>
          <w:color w:val="000000"/>
          <w:sz w:val="24"/>
          <w:szCs w:val="24"/>
          <w:lang w:eastAsia="ru-RU"/>
        </w:rPr>
        <w:t>Помещичье «оскудение». Социальные типы крестьян и помещиков.</w:t>
      </w:r>
      <w:r w:rsidRPr="00427EC3">
        <w:rPr>
          <w:rFonts w:ascii="Times New Roman" w:eastAsia="Times New Roman" w:hAnsi="Times New Roman" w:cs="Times New Roman"/>
          <w:color w:val="000000"/>
          <w:sz w:val="24"/>
          <w:szCs w:val="24"/>
          <w:lang w:eastAsia="ru-RU"/>
        </w:rPr>
        <w:t> Дворяне-предприниматели.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427EC3">
        <w:rPr>
          <w:rFonts w:ascii="Times New Roman" w:eastAsia="Times New Roman" w:hAnsi="Times New Roman" w:cs="Times New Roman"/>
          <w:iCs/>
          <w:color w:val="000000"/>
          <w:sz w:val="24"/>
          <w:szCs w:val="24"/>
          <w:lang w:eastAsia="ru-RU"/>
        </w:rPr>
        <w:t>Государственные, общественные и частнопредпринимательские способы его решения.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Культурное пространство империи во второй половине XIX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427EC3">
        <w:rPr>
          <w:rFonts w:ascii="Times New Roman" w:eastAsia="Times New Roman" w:hAnsi="Times New Roman" w:cs="Times New Roman"/>
          <w:iCs/>
          <w:color w:val="000000"/>
          <w:sz w:val="24"/>
          <w:szCs w:val="24"/>
          <w:lang w:eastAsia="ru-RU"/>
        </w:rPr>
        <w:t>Роль печатного слова в формировании общественного мнения. Народная, элитарная и массовая культура. </w:t>
      </w:r>
      <w:r w:rsidRPr="00427EC3">
        <w:rPr>
          <w:rFonts w:ascii="Times New Roman" w:eastAsia="Times New Roman" w:hAnsi="Times New Roman" w:cs="Times New Roman"/>
          <w:color w:val="000000"/>
          <w:sz w:val="24"/>
          <w:szCs w:val="24"/>
          <w:lang w:eastAsia="ru-RU"/>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Этнокультурный облик империи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427EC3">
        <w:rPr>
          <w:rFonts w:ascii="Times New Roman" w:eastAsia="Times New Roman" w:hAnsi="Times New Roman" w:cs="Times New Roman"/>
          <w:iCs/>
          <w:color w:val="000000"/>
          <w:sz w:val="24"/>
          <w:szCs w:val="24"/>
          <w:lang w:eastAsia="ru-RU"/>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427EC3">
        <w:rPr>
          <w:rFonts w:ascii="Times New Roman" w:eastAsia="Times New Roman" w:hAnsi="Times New Roman" w:cs="Times New Roman"/>
          <w:color w:val="000000"/>
          <w:sz w:val="24"/>
          <w:szCs w:val="24"/>
          <w:lang w:eastAsia="ru-RU"/>
        </w:rPr>
        <w:t> Национальные движения народов России. Взаимодействие национальных культур и народов.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Формирование гражданского общества и основные направления общественных движений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427EC3">
        <w:rPr>
          <w:rFonts w:ascii="Times New Roman" w:eastAsia="Times New Roman" w:hAnsi="Times New Roman" w:cs="Times New Roman"/>
          <w:iCs/>
          <w:color w:val="000000"/>
          <w:sz w:val="24"/>
          <w:szCs w:val="24"/>
          <w:lang w:eastAsia="ru-RU"/>
        </w:rPr>
        <w:t>Студенческое движение. Рабочее движение. Женское движение.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Идейные течения и общественное движение. </w:t>
      </w:r>
      <w:r w:rsidRPr="00427EC3">
        <w:rPr>
          <w:rFonts w:ascii="Times New Roman" w:eastAsia="Times New Roman" w:hAnsi="Times New Roman" w:cs="Times New Roman"/>
          <w:iCs/>
          <w:color w:val="000000"/>
          <w:sz w:val="24"/>
          <w:szCs w:val="24"/>
          <w:lang w:eastAsia="ru-RU"/>
        </w:rPr>
        <w:t>Влияние позитивизма, дарвинизма, марксизма и других направлений европейской общественной мысли. </w:t>
      </w:r>
      <w:r w:rsidRPr="00427EC3">
        <w:rPr>
          <w:rFonts w:ascii="Times New Roman" w:eastAsia="Times New Roman" w:hAnsi="Times New Roman" w:cs="Times New Roman"/>
          <w:color w:val="000000"/>
          <w:sz w:val="24"/>
          <w:szCs w:val="24"/>
          <w:lang w:eastAsia="ru-RU"/>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427EC3">
        <w:rPr>
          <w:rFonts w:ascii="Times New Roman" w:eastAsia="Times New Roman" w:hAnsi="Times New Roman" w:cs="Times New Roman"/>
          <w:iCs/>
          <w:color w:val="000000"/>
          <w:sz w:val="24"/>
          <w:szCs w:val="24"/>
          <w:lang w:eastAsia="ru-RU"/>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427EC3">
        <w:rPr>
          <w:rFonts w:ascii="Times New Roman" w:eastAsia="Times New Roman" w:hAnsi="Times New Roman" w:cs="Times New Roman"/>
          <w:color w:val="000000"/>
          <w:sz w:val="24"/>
          <w:szCs w:val="24"/>
          <w:lang w:eastAsia="ru-RU"/>
        </w:rPr>
        <w:t> Политический терроризм. Распространение марксизма и формирование социал-демократии. </w:t>
      </w:r>
      <w:r w:rsidRPr="00427EC3">
        <w:rPr>
          <w:rFonts w:ascii="Times New Roman" w:eastAsia="Times New Roman" w:hAnsi="Times New Roman" w:cs="Times New Roman"/>
          <w:iCs/>
          <w:color w:val="000000"/>
          <w:sz w:val="24"/>
          <w:szCs w:val="24"/>
          <w:lang w:eastAsia="ru-RU"/>
        </w:rPr>
        <w:t>Группа «Освобождение труда». «Союз борьбы за освобождение рабочего класса». I съезд РСДРП.</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Кризис империи в начале ХХ века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w:t>
      </w:r>
      <w:r w:rsidRPr="00427EC3">
        <w:rPr>
          <w:rFonts w:ascii="Times New Roman" w:eastAsia="Times New Roman" w:hAnsi="Times New Roman" w:cs="Times New Roman"/>
          <w:color w:val="000000"/>
          <w:sz w:val="24"/>
          <w:szCs w:val="24"/>
          <w:lang w:eastAsia="ru-RU"/>
        </w:rPr>
        <w:lastRenderedPageBreak/>
        <w:t>центра. </w:t>
      </w:r>
      <w:r w:rsidRPr="00427EC3">
        <w:rPr>
          <w:rFonts w:ascii="Times New Roman" w:eastAsia="Times New Roman" w:hAnsi="Times New Roman" w:cs="Times New Roman"/>
          <w:iCs/>
          <w:color w:val="000000"/>
          <w:sz w:val="24"/>
          <w:szCs w:val="24"/>
          <w:lang w:eastAsia="ru-RU"/>
        </w:rPr>
        <w:t>Отечественный и иностранный капитал, его роль в индустриализации страны.</w:t>
      </w:r>
      <w:r w:rsidRPr="00427EC3">
        <w:rPr>
          <w:rFonts w:ascii="Times New Roman" w:eastAsia="Times New Roman" w:hAnsi="Times New Roman" w:cs="Times New Roman"/>
          <w:color w:val="000000"/>
          <w:sz w:val="24"/>
          <w:szCs w:val="24"/>
          <w:lang w:eastAsia="ru-RU"/>
        </w:rPr>
        <w:t> Россия – мировой экспортер хлеба. Аграрный вопрос.</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427EC3">
        <w:rPr>
          <w:rFonts w:ascii="Times New Roman" w:eastAsia="Times New Roman" w:hAnsi="Times New Roman" w:cs="Times New Roman"/>
          <w:iCs/>
          <w:color w:val="000000"/>
          <w:sz w:val="24"/>
          <w:szCs w:val="24"/>
          <w:lang w:eastAsia="ru-RU"/>
        </w:rPr>
        <w:t>Положение женщины в обществе. Церковь в условиях кризиса имперской идеологии. Распространение светской этики и культуры.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Первая российская революция 1905-1907 гг. Начало парламентаризма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Николай II и его окружение. Деятельность В.К. Плеве на посту министра внутренних дел. Оппозиционное либеральное движение. </w:t>
      </w:r>
      <w:r w:rsidRPr="00427EC3">
        <w:rPr>
          <w:rFonts w:ascii="Times New Roman" w:eastAsia="Times New Roman" w:hAnsi="Times New Roman" w:cs="Times New Roman"/>
          <w:iCs/>
          <w:color w:val="000000"/>
          <w:sz w:val="24"/>
          <w:szCs w:val="24"/>
          <w:lang w:eastAsia="ru-RU"/>
        </w:rPr>
        <w:t>«Союз освобождения». «Банкетная кампания».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Предпосылки Первой российской революции. Формы социальных протестов. Борьба профессиональных революционеров с государством. </w:t>
      </w:r>
      <w:r w:rsidRPr="00427EC3">
        <w:rPr>
          <w:rFonts w:ascii="Times New Roman" w:eastAsia="Times New Roman" w:hAnsi="Times New Roman" w:cs="Times New Roman"/>
          <w:iCs/>
          <w:color w:val="000000"/>
          <w:sz w:val="24"/>
          <w:szCs w:val="24"/>
          <w:lang w:eastAsia="ru-RU"/>
        </w:rPr>
        <w:t>Политический терроризм.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многопартийной системы. Политические партии, массовые движения и их лидеры. </w:t>
      </w:r>
      <w:r w:rsidRPr="00427EC3">
        <w:rPr>
          <w:rFonts w:ascii="Times New Roman" w:eastAsia="Times New Roman" w:hAnsi="Times New Roman" w:cs="Times New Roman"/>
          <w:iCs/>
          <w:color w:val="000000"/>
          <w:sz w:val="24"/>
          <w:szCs w:val="24"/>
          <w:lang w:eastAsia="ru-RU"/>
        </w:rPr>
        <w:t>Неонароднические партии и организации (социалисты-революционеры).</w:t>
      </w:r>
      <w:r w:rsidRPr="00427EC3">
        <w:rPr>
          <w:rFonts w:ascii="Times New Roman" w:eastAsia="Times New Roman" w:hAnsi="Times New Roman" w:cs="Times New Roman"/>
          <w:color w:val="000000"/>
          <w:sz w:val="24"/>
          <w:szCs w:val="24"/>
          <w:lang w:eastAsia="ru-RU"/>
        </w:rPr>
        <w:t> Социал-демократия: большевики и меньшевики. Либеральные партии (кадеты, октябристы). </w:t>
      </w:r>
      <w:r w:rsidRPr="00427EC3">
        <w:rPr>
          <w:rFonts w:ascii="Times New Roman" w:eastAsia="Times New Roman" w:hAnsi="Times New Roman" w:cs="Times New Roman"/>
          <w:iCs/>
          <w:color w:val="000000"/>
          <w:sz w:val="24"/>
          <w:szCs w:val="24"/>
          <w:lang w:eastAsia="ru-RU"/>
        </w:rPr>
        <w:t>Национальные партии</w:t>
      </w:r>
      <w:r w:rsidRPr="00427EC3">
        <w:rPr>
          <w:rFonts w:ascii="Times New Roman" w:eastAsia="Times New Roman" w:hAnsi="Times New Roman" w:cs="Times New Roman"/>
          <w:color w:val="000000"/>
          <w:sz w:val="24"/>
          <w:szCs w:val="24"/>
          <w:lang w:eastAsia="ru-RU"/>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Избирательный закон 11 декабря 1905 г. Избирательная кампания в I Государственную думу. Основные государственные законы 23 апреля 1906 г.</w:t>
      </w:r>
      <w:r w:rsidRPr="00427EC3">
        <w:rPr>
          <w:rFonts w:ascii="Times New Roman" w:eastAsia="Times New Roman" w:hAnsi="Times New Roman" w:cs="Times New Roman"/>
          <w:color w:val="000000"/>
          <w:sz w:val="24"/>
          <w:szCs w:val="24"/>
          <w:lang w:eastAsia="ru-RU"/>
        </w:rPr>
        <w:t> Деятельность I и II Государственной думы: итоги и уроки.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Общество и власть после революции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427EC3">
        <w:rPr>
          <w:rFonts w:ascii="Times New Roman" w:eastAsia="Times New Roman" w:hAnsi="Times New Roman" w:cs="Times New Roman"/>
          <w:iCs/>
          <w:color w:val="000000"/>
          <w:sz w:val="24"/>
          <w:szCs w:val="24"/>
          <w:lang w:eastAsia="ru-RU"/>
        </w:rPr>
        <w:t>Национальные партии и фракции в Государственной Думе.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Обострение международной обстановки. Блоковая система и участие в ней России. Россия в преддверии мировой катастрофы.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«Серебряный век» российской культуры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Развитие народного просвещения: попытка преодоления разрыва между образованным обществом и народом.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Региональный компонент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Наш регион в XIX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Всеобщая история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История Древнего мира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Первобытность.</w:t>
      </w:r>
      <w:r w:rsidRPr="00427EC3">
        <w:rPr>
          <w:rFonts w:ascii="Times New Roman" w:eastAsia="Times New Roman" w:hAnsi="Times New Roman" w:cs="Times New Roman"/>
          <w:color w:val="000000"/>
          <w:sz w:val="24"/>
          <w:szCs w:val="24"/>
          <w:lang w:eastAsia="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Древний мир: </w:t>
      </w:r>
      <w:r w:rsidRPr="00427EC3">
        <w:rPr>
          <w:rFonts w:ascii="Times New Roman" w:eastAsia="Times New Roman" w:hAnsi="Times New Roman" w:cs="Times New Roman"/>
          <w:color w:val="000000"/>
          <w:sz w:val="24"/>
          <w:szCs w:val="24"/>
          <w:lang w:eastAsia="ru-RU"/>
        </w:rPr>
        <w:t>понятие и хронология. Карта Древнего мира.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Древний Восток</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Древний Египет. Условия жизни и занятия населения. Управление государством (фараон, чиновники). Религиозные верования египтян. Жрецы. </w:t>
      </w:r>
      <w:r w:rsidRPr="00427EC3">
        <w:rPr>
          <w:rFonts w:ascii="Times New Roman" w:eastAsia="Times New Roman" w:hAnsi="Times New Roman" w:cs="Times New Roman"/>
          <w:iCs/>
          <w:color w:val="000000"/>
          <w:sz w:val="24"/>
          <w:szCs w:val="24"/>
          <w:lang w:eastAsia="ru-RU"/>
        </w:rPr>
        <w:t>Фараон-реформатор Эхнатон. </w:t>
      </w:r>
      <w:r w:rsidRPr="00427EC3">
        <w:rPr>
          <w:rFonts w:ascii="Times New Roman" w:eastAsia="Times New Roman" w:hAnsi="Times New Roman" w:cs="Times New Roman"/>
          <w:color w:val="000000"/>
          <w:sz w:val="24"/>
          <w:szCs w:val="24"/>
          <w:lang w:eastAsia="ru-RU"/>
        </w:rPr>
        <w:t>Военные походы. Рабы. Познания древних египтян. Письменность. Храмы и пирамиды.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Ассирия: завоевания ассирийцев, культурные сокровища Ниневии, гибель империи. Персидская держава: военные походы, управление империей.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Античный мир: </w:t>
      </w:r>
      <w:r w:rsidRPr="00427EC3">
        <w:rPr>
          <w:rFonts w:ascii="Times New Roman" w:eastAsia="Times New Roman" w:hAnsi="Times New Roman" w:cs="Times New Roman"/>
          <w:color w:val="000000"/>
          <w:sz w:val="24"/>
          <w:szCs w:val="24"/>
          <w:lang w:eastAsia="ru-RU"/>
        </w:rPr>
        <w:t>понятие. Карта античного мира.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Древняя Греция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Население Древней Греции: условия жизни и занятия. Древнейшие государства на Крите. </w:t>
      </w:r>
      <w:r w:rsidRPr="00427EC3">
        <w:rPr>
          <w:rFonts w:ascii="Times New Roman" w:eastAsia="Times New Roman" w:hAnsi="Times New Roman" w:cs="Times New Roman"/>
          <w:iCs/>
          <w:color w:val="000000"/>
          <w:sz w:val="24"/>
          <w:szCs w:val="24"/>
          <w:lang w:eastAsia="ru-RU"/>
        </w:rPr>
        <w:t>Государства ахейской Греции (Микены, Тиринф и др.).</w:t>
      </w:r>
      <w:r w:rsidRPr="00427EC3">
        <w:rPr>
          <w:rFonts w:ascii="Times New Roman" w:eastAsia="Times New Roman" w:hAnsi="Times New Roman" w:cs="Times New Roman"/>
          <w:color w:val="000000"/>
          <w:sz w:val="24"/>
          <w:szCs w:val="24"/>
          <w:lang w:eastAsia="ru-RU"/>
        </w:rPr>
        <w:t> Троянская война. «Илиада» и «Одиссея». Верования древних греков. Сказания о богах и героях.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427EC3">
        <w:rPr>
          <w:rFonts w:ascii="Times New Roman" w:eastAsia="Times New Roman" w:hAnsi="Times New Roman" w:cs="Times New Roman"/>
          <w:iCs/>
          <w:color w:val="000000"/>
          <w:sz w:val="24"/>
          <w:szCs w:val="24"/>
          <w:lang w:eastAsia="ru-RU"/>
        </w:rPr>
        <w:t>реформы Клисфена. </w:t>
      </w:r>
      <w:r w:rsidRPr="00427EC3">
        <w:rPr>
          <w:rFonts w:ascii="Times New Roman" w:eastAsia="Times New Roman" w:hAnsi="Times New Roman" w:cs="Times New Roman"/>
          <w:color w:val="000000"/>
          <w:sz w:val="24"/>
          <w:szCs w:val="24"/>
          <w:lang w:eastAsia="ru-RU"/>
        </w:rPr>
        <w:t>Спарта: основные группы населения, политическое устройство. Спартанское воспитание. Организация военного дела.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Древний Рим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Завоевание Римом Италии. Войны с Карфагеном; Ганнибал. Римская армия. Установление господства Рима в Средиземноморье. </w:t>
      </w:r>
      <w:r w:rsidRPr="00427EC3">
        <w:rPr>
          <w:rFonts w:ascii="Times New Roman" w:eastAsia="Times New Roman" w:hAnsi="Times New Roman" w:cs="Times New Roman"/>
          <w:iCs/>
          <w:color w:val="000000"/>
          <w:sz w:val="24"/>
          <w:szCs w:val="24"/>
          <w:lang w:eastAsia="ru-RU"/>
        </w:rPr>
        <w:t>Реформы Гракхов. Рабство в Древнем Риме.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Историческое и культурное наследие древних цивилизаций.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История средних веков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Средние века: понятие и хронологические рамки.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Раннее Средневековье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Начало Средневековья. Великое переселение народов. Образование варварских королевств.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Народы Европы в раннее Средневековье. Франки: расселение, занятия, общественное устройство. </w:t>
      </w:r>
      <w:r w:rsidRPr="00427EC3">
        <w:rPr>
          <w:rFonts w:ascii="Times New Roman" w:eastAsia="Times New Roman" w:hAnsi="Times New Roman" w:cs="Times New Roman"/>
          <w:iCs/>
          <w:color w:val="000000"/>
          <w:sz w:val="24"/>
          <w:szCs w:val="24"/>
          <w:lang w:eastAsia="ru-RU"/>
        </w:rPr>
        <w:t>Законы франков; «Салическая правда».</w:t>
      </w:r>
      <w:r w:rsidRPr="00427EC3">
        <w:rPr>
          <w:rFonts w:ascii="Times New Roman" w:eastAsia="Times New Roman" w:hAnsi="Times New Roman" w:cs="Times New Roman"/>
          <w:color w:val="000000"/>
          <w:sz w:val="24"/>
          <w:szCs w:val="24"/>
          <w:lang w:eastAsia="ru-RU"/>
        </w:rPr>
        <w:t>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Зрелое Средневековье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Крестьянство: феодальная зависимость, повинности, условия жизни. Крестьянская община.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427EC3">
        <w:rPr>
          <w:rFonts w:ascii="Times New Roman" w:eastAsia="Times New Roman" w:hAnsi="Times New Roman" w:cs="Times New Roman"/>
          <w:iCs/>
          <w:color w:val="000000"/>
          <w:sz w:val="24"/>
          <w:szCs w:val="24"/>
          <w:lang w:eastAsia="ru-RU"/>
        </w:rPr>
        <w:t>Ереси: причины возникновения и распространения. Преследование еретиков.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427EC3">
        <w:rPr>
          <w:rFonts w:ascii="Times New Roman" w:eastAsia="Times New Roman" w:hAnsi="Times New Roman" w:cs="Times New Roman"/>
          <w:iCs/>
          <w:color w:val="000000"/>
          <w:sz w:val="24"/>
          <w:szCs w:val="24"/>
          <w:lang w:eastAsia="ru-RU"/>
        </w:rPr>
        <w:t>(Жакерия, восстание Уота Тайлера).</w:t>
      </w:r>
      <w:r w:rsidRPr="00427EC3">
        <w:rPr>
          <w:rFonts w:ascii="Times New Roman" w:eastAsia="Times New Roman" w:hAnsi="Times New Roman" w:cs="Times New Roman"/>
          <w:color w:val="000000"/>
          <w:sz w:val="24"/>
          <w:szCs w:val="24"/>
          <w:lang w:eastAsia="ru-RU"/>
        </w:rPr>
        <w:t> Гуситское движение в Чехии.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Византийская империя и славянские государства в XII—XV вв. Экспансия турок-османов и падение Византии.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Страны Востока в Средние века. </w:t>
      </w:r>
      <w:r w:rsidRPr="00427EC3">
        <w:rPr>
          <w:rFonts w:ascii="Times New Roman" w:eastAsia="Times New Roman" w:hAnsi="Times New Roman" w:cs="Times New Roman"/>
          <w:color w:val="000000"/>
          <w:sz w:val="24"/>
          <w:szCs w:val="24"/>
          <w:lang w:eastAsia="ru-RU"/>
        </w:rPr>
        <w:t>Османская империя: завоевания турок-османов, управление империей, </w:t>
      </w:r>
      <w:r w:rsidRPr="00427EC3">
        <w:rPr>
          <w:rFonts w:ascii="Times New Roman" w:eastAsia="Times New Roman" w:hAnsi="Times New Roman" w:cs="Times New Roman"/>
          <w:iCs/>
          <w:color w:val="000000"/>
          <w:sz w:val="24"/>
          <w:szCs w:val="24"/>
          <w:lang w:eastAsia="ru-RU"/>
        </w:rPr>
        <w:t>положение покоренных народов</w:t>
      </w:r>
      <w:r w:rsidRPr="00427EC3">
        <w:rPr>
          <w:rFonts w:ascii="Times New Roman" w:eastAsia="Times New Roman" w:hAnsi="Times New Roman" w:cs="Times New Roman"/>
          <w:color w:val="000000"/>
          <w:sz w:val="24"/>
          <w:szCs w:val="24"/>
          <w:lang w:eastAsia="ru-RU"/>
        </w:rPr>
        <w:t>.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427EC3">
        <w:rPr>
          <w:rFonts w:ascii="Times New Roman" w:eastAsia="Times New Roman" w:hAnsi="Times New Roman" w:cs="Times New Roman"/>
          <w:iCs/>
          <w:color w:val="000000"/>
          <w:sz w:val="24"/>
          <w:szCs w:val="24"/>
          <w:lang w:eastAsia="ru-RU"/>
        </w:rPr>
        <w:t>Делийский султанат. </w:t>
      </w:r>
      <w:r w:rsidRPr="00427EC3">
        <w:rPr>
          <w:rFonts w:ascii="Times New Roman" w:eastAsia="Times New Roman" w:hAnsi="Times New Roman" w:cs="Times New Roman"/>
          <w:color w:val="000000"/>
          <w:sz w:val="24"/>
          <w:szCs w:val="24"/>
          <w:lang w:eastAsia="ru-RU"/>
        </w:rPr>
        <w:t>Культура народов Востока. Литература. Архитектура. Традиционные искусства и ремесла.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Государства доколумбовой Америки.</w:t>
      </w:r>
      <w:r w:rsidRPr="00427EC3">
        <w:rPr>
          <w:rFonts w:ascii="Times New Roman" w:eastAsia="Times New Roman" w:hAnsi="Times New Roman" w:cs="Times New Roman"/>
          <w:color w:val="000000"/>
          <w:sz w:val="24"/>
          <w:szCs w:val="24"/>
          <w:lang w:eastAsia="ru-RU"/>
        </w:rPr>
        <w:t>Общественный строй. Религиозные верования населения. Культура.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Историческое и культурное наследие Средневековья.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История Нового времени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Новое время: понятие и хронологические рамки.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Европа в конце ХV — начале XVII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Нидерландская революция: цели, участники, формы борьбы. Итоги и значение революции.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Страны Европы и Северной Америки в середине XVII—ХVIII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Французская революция XVIII в.: причины, участники. Начало и основные этапы революции. Политические течения и деятели революции. </w:t>
      </w:r>
      <w:r w:rsidRPr="00427EC3">
        <w:rPr>
          <w:rFonts w:ascii="Times New Roman" w:eastAsia="Times New Roman" w:hAnsi="Times New Roman" w:cs="Times New Roman"/>
          <w:iCs/>
          <w:color w:val="000000"/>
          <w:sz w:val="24"/>
          <w:szCs w:val="24"/>
          <w:lang w:eastAsia="ru-RU"/>
        </w:rPr>
        <w:t>Программные и государственные документы. Революционные войны.</w:t>
      </w:r>
      <w:r w:rsidRPr="00427EC3">
        <w:rPr>
          <w:rFonts w:ascii="Times New Roman" w:eastAsia="Times New Roman" w:hAnsi="Times New Roman" w:cs="Times New Roman"/>
          <w:color w:val="000000"/>
          <w:sz w:val="24"/>
          <w:szCs w:val="24"/>
          <w:lang w:eastAsia="ru-RU"/>
        </w:rPr>
        <w:t> Итоги и значение революции.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lastRenderedPageBreak/>
        <w:t>Страны Востока в XVI—XVIII вв.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427EC3">
        <w:rPr>
          <w:rFonts w:ascii="Times New Roman" w:eastAsia="Times New Roman" w:hAnsi="Times New Roman" w:cs="Times New Roman"/>
          <w:iCs/>
          <w:color w:val="000000"/>
          <w:sz w:val="24"/>
          <w:szCs w:val="24"/>
          <w:lang w:eastAsia="ru-RU"/>
        </w:rPr>
        <w:t>Образование централизованного государства и установление сегуната Токугава в Японии.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Страны Европы и Северной Америки в первой половине ХIХ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Страны Европы и Северной Америки во второй половине ХIХ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427EC3">
        <w:rPr>
          <w:rFonts w:ascii="Times New Roman" w:eastAsia="Times New Roman" w:hAnsi="Times New Roman" w:cs="Times New Roman"/>
          <w:iCs/>
          <w:color w:val="000000"/>
          <w:sz w:val="24"/>
          <w:szCs w:val="24"/>
          <w:lang w:eastAsia="ru-RU"/>
        </w:rPr>
        <w:t>внутренняя и внешняя политика, франко-германская война, колониальные войны.</w:t>
      </w:r>
      <w:r w:rsidRPr="00427EC3">
        <w:rPr>
          <w:rFonts w:ascii="Times New Roman" w:eastAsia="Times New Roman" w:hAnsi="Times New Roman" w:cs="Times New Roman"/>
          <w:color w:val="000000"/>
          <w:sz w:val="24"/>
          <w:szCs w:val="24"/>
          <w:lang w:eastAsia="ru-RU"/>
        </w:rPr>
        <w:t> Образование единого государства в Италии; </w:t>
      </w:r>
      <w:r w:rsidRPr="00427EC3">
        <w:rPr>
          <w:rFonts w:ascii="Times New Roman" w:eastAsia="Times New Roman" w:hAnsi="Times New Roman" w:cs="Times New Roman"/>
          <w:iCs/>
          <w:color w:val="000000"/>
          <w:sz w:val="24"/>
          <w:szCs w:val="24"/>
          <w:lang w:eastAsia="ru-RU"/>
        </w:rPr>
        <w:t>К. Кавур, Дж. Гарибальди.</w:t>
      </w:r>
      <w:r w:rsidRPr="00427EC3">
        <w:rPr>
          <w:rFonts w:ascii="Times New Roman" w:eastAsia="Times New Roman" w:hAnsi="Times New Roman" w:cs="Times New Roman"/>
          <w:color w:val="000000"/>
          <w:sz w:val="24"/>
          <w:szCs w:val="24"/>
          <w:lang w:eastAsia="ru-RU"/>
        </w:rPr>
        <w:t> Объединение германских государств, провозглашение Германской империи; О. Бисмарк. </w:t>
      </w:r>
      <w:r w:rsidRPr="00427EC3">
        <w:rPr>
          <w:rFonts w:ascii="Times New Roman" w:eastAsia="Times New Roman" w:hAnsi="Times New Roman" w:cs="Times New Roman"/>
          <w:iCs/>
          <w:color w:val="000000"/>
          <w:sz w:val="24"/>
          <w:szCs w:val="24"/>
          <w:lang w:eastAsia="ru-RU"/>
        </w:rPr>
        <w:t>Габсбургская монархия: австро-венгерский дуализм.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Экономическое и социально-политическое развитие стран Европы и США в конце ХIХ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427EC3">
        <w:rPr>
          <w:rFonts w:ascii="Times New Roman" w:eastAsia="Times New Roman" w:hAnsi="Times New Roman" w:cs="Times New Roman"/>
          <w:iCs/>
          <w:color w:val="000000"/>
          <w:sz w:val="24"/>
          <w:szCs w:val="24"/>
          <w:lang w:eastAsia="ru-RU"/>
        </w:rPr>
        <w:t>Расширение спектра общественных движений. </w:t>
      </w:r>
      <w:r w:rsidRPr="00427EC3">
        <w:rPr>
          <w:rFonts w:ascii="Times New Roman" w:eastAsia="Times New Roman" w:hAnsi="Times New Roman" w:cs="Times New Roman"/>
          <w:color w:val="000000"/>
          <w:sz w:val="24"/>
          <w:szCs w:val="24"/>
          <w:lang w:eastAsia="ru-RU"/>
        </w:rPr>
        <w:t>Рабочее движение и профсоюзы. Образование социалистических партий; идеологи и руководители социалистического движения.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Страны Азии в ХIХ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427EC3">
        <w:rPr>
          <w:rFonts w:ascii="Times New Roman" w:eastAsia="Times New Roman" w:hAnsi="Times New Roman" w:cs="Times New Roman"/>
          <w:iCs/>
          <w:color w:val="000000"/>
          <w:sz w:val="24"/>
          <w:szCs w:val="24"/>
          <w:lang w:eastAsia="ru-RU"/>
        </w:rPr>
        <w:t>Япония: внутренняя и внешняя политика сегуната Токугава, преобразования эпохи Мэйдзи.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Война за независимость в Латинской Америке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Колониальное общество. Освободительная борьба: задачи, участники, формы выступлений. </w:t>
      </w:r>
      <w:r w:rsidRPr="00427EC3">
        <w:rPr>
          <w:rFonts w:ascii="Times New Roman" w:eastAsia="Times New Roman" w:hAnsi="Times New Roman" w:cs="Times New Roman"/>
          <w:iCs/>
          <w:color w:val="000000"/>
          <w:sz w:val="24"/>
          <w:szCs w:val="24"/>
          <w:lang w:eastAsia="ru-RU"/>
        </w:rPr>
        <w:t>П. Д. Туссен-Лувертюр, С. Боливар.</w:t>
      </w:r>
      <w:r w:rsidRPr="00427EC3">
        <w:rPr>
          <w:rFonts w:ascii="Times New Roman" w:eastAsia="Times New Roman" w:hAnsi="Times New Roman" w:cs="Times New Roman"/>
          <w:color w:val="000000"/>
          <w:sz w:val="24"/>
          <w:szCs w:val="24"/>
          <w:lang w:eastAsia="ru-RU"/>
        </w:rPr>
        <w:t> Провозглашение независимых государств.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Народы Африки в Новое время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Колониальные империи. Колониальные порядки и традиционные общественные отношения. Выступления против колонизаторов.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Развитие культуры в XIX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Международные отношения в XIX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w:t>
      </w:r>
      <w:r w:rsidRPr="00427EC3">
        <w:rPr>
          <w:rFonts w:ascii="Times New Roman" w:eastAsia="Times New Roman" w:hAnsi="Times New Roman" w:cs="Times New Roman"/>
          <w:color w:val="000000"/>
          <w:sz w:val="24"/>
          <w:szCs w:val="24"/>
          <w:lang w:eastAsia="ru-RU"/>
        </w:rPr>
        <w:lastRenderedPageBreak/>
        <w:t>индустриального мира. Активизация борьбы за передел мира. Формирование военно-политических блоков великих держав.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Историческое и культурное наследие Нового времени.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Новейшая история.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Мир к началу XX в. Новейшая история: понятие, периодизация.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Мир в 1900—1914 гг.</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427EC3">
        <w:rPr>
          <w:rFonts w:ascii="Times New Roman" w:eastAsia="Times New Roman" w:hAnsi="Times New Roman" w:cs="Times New Roman"/>
          <w:iCs/>
          <w:color w:val="000000"/>
          <w:sz w:val="24"/>
          <w:szCs w:val="24"/>
          <w:lang w:eastAsia="ru-RU"/>
        </w:rPr>
        <w:t>Социальные и политические реформы; Д. Ллойд Джордж.</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427EC3">
        <w:rPr>
          <w:rFonts w:ascii="Times New Roman" w:eastAsia="Times New Roman" w:hAnsi="Times New Roman" w:cs="Times New Roman"/>
          <w:iCs/>
          <w:color w:val="000000"/>
          <w:sz w:val="24"/>
          <w:szCs w:val="24"/>
          <w:lang w:eastAsia="ru-RU"/>
        </w:rPr>
        <w:t>Руководители освободительной борьбы (Сунь Ятсен, Э. Сапата, Ф. Вилья).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811427">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Синхронизация курсов всеобщей истории и истории России</w:t>
      </w:r>
    </w:p>
    <w:p w:rsidR="005D447A" w:rsidRPr="00427EC3"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Всеобщая история</w:t>
      </w:r>
    </w:p>
    <w:p w:rsidR="005D447A" w:rsidRPr="00427EC3"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История России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5 класс</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ИСТОРИЯ ДРЕВНЕГО МИРА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Первобытность.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Древний Восток</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Античный мир. Древняя Греция. Древний Рим.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Народы и государства на территории нашей страны в древности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6 класс</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ИСТОРИЯ СРЕДНИХ ВЕКОВ. VI-XV вв.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Раннее Средневековье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Зрелое Средневековье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Страны Востока в Средние века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Государства доколумбовой Америки.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ОТ ДРЕВНЕЙ РУСИ К РОССИЙСКОМУ ГОСУДАРСТВУ.VIII –XV вв.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Восточная Европа в середине I тыс. н.э.</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Образование государства Русь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Русь в конце X – начале XII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Культурное пространство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Русь в середине XII – начале XIII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Русские земли в середине XIII - XIV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Народы и государства степной зоны Восточной Европы и Сибири в XIII-XV вв.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Культурное пространство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единого Русского государства в XV веке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Культурное пространство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Региональный компонент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7 класс</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ИСТОРИЯ НОВОГО ВРЕМЕНИ.XVI-XVII вв. От абсолютизма к парламентаризму. Первые буржуазные революции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Европа в конце ХV — начале XVII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Европа в конце ХV — начале XVII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Страны Европы и Северной Америки в середине XVII—ХVIII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Страны Востока в XVI—XVIII вв.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lastRenderedPageBreak/>
        <w:t>РОССИЯ В XVI – XVII ВЕКАХ: ОТ ВЕЛИКОГО КНЯЖЕСТВА К ЦАРСТВУ</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Россия в XVI веке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Смута в России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Россия в XVII веке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Культурное пространство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Региональный компонент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8 класс</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ИСТОРИЯ НОВОГО ВРЕМЕНИ.XVIIIв.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Эпоха Просвещения.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Эпоха промышленного переворота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Великая французская революция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РОССИЯ В КОНЦЕ XVII - XVIII ВЕКАХ: ОТ ЦАРСТВА К ИМПЕРИИ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Россия в эпоху преобразований Петра I</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После Петра Великого: эпоха «дворцовых переворотов»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Россия в 1760-х – 1790- гг. Правление Екатерины II и Павла I</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Культурное пространство Российской империи в XVIII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Народы России в XVIII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Россия при Павле I</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Региональный компонент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9 класс</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ИСТОРИЯ НОВОГО ВРЕМЕНИ. XIX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Мир к началу XX в. Новейшая история.</w:t>
      </w:r>
      <w:r w:rsidRPr="00427EC3">
        <w:rPr>
          <w:rFonts w:ascii="Times New Roman" w:eastAsia="Times New Roman" w:hAnsi="Times New Roman" w:cs="Times New Roman"/>
          <w:b/>
          <w:bCs/>
          <w:iCs/>
          <w:color w:val="000000"/>
          <w:sz w:val="24"/>
          <w:szCs w:val="24"/>
          <w:lang w:eastAsia="ru-RU"/>
        </w:rPr>
        <w:t>Становление и расцвет индустриального общества. До начала Первой мировой войны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Страны Европы и Северной Америки в первой половине ХIХ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Страны Европы и Северной Америки во второй половине ХIХ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Экономическое и социально-политическое развитие стран Европы и США в конце ХIХ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Страны Азии в ХIХ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Война за независимость в Латинской Америке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Народы Африки в Новое время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Развитие культуры в XIX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Международные отношения в XIX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Мир в 1900—1914 гг.</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IV. РОССИЙСКАЯ ИМПЕРИЯ В XIX – НАЧАЛЕ XX ВВ.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u w:val="single"/>
          <w:lang w:eastAsia="ru-RU"/>
        </w:rPr>
        <w:t>Россия на пути к реформам (1801–1861)</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Александровская эпоха: государственный либерализм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Отечественная война 1812 г.</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Николаевское самодержавие: государственный консерватизм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Крепостнический социум. Деревня и город</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Культурное пространство империи в первой половине XIX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Пространство империи: этнокультурный облик страны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гражданского правосознания. Основные течения общественной мысли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u w:val="single"/>
          <w:lang w:eastAsia="ru-RU"/>
        </w:rPr>
        <w:t>Россия в эпоху реформ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Преобразования Александра II: социальная и правовая модернизация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«Народное самодержавие» Александра III</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Пореформенный социум. Сельское хозяйство и промышленность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Культурное пространство империи во второй половине XIX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Этнокультурный облик империи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гражданского общества и основные направления общественных движений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u w:val="single"/>
          <w:lang w:eastAsia="ru-RU"/>
        </w:rPr>
        <w:t>Кризис империи в начале ХХ века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Первая российская революция 1905-1907 гг. Начало парламентаризма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Общество и власть после революции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«Серебряный век» российской культуры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Региональный компонент</w:t>
      </w: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2.2.2.6. Обществознание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t>Человек. Деятельность человека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Биологическое и социальное в человеке. </w:t>
      </w:r>
      <w:r w:rsidRPr="00427EC3">
        <w:rPr>
          <w:rFonts w:ascii="Times New Roman" w:eastAsia="Times New Roman" w:hAnsi="Times New Roman" w:cs="Times New Roman"/>
          <w:iCs/>
          <w:color w:val="000000"/>
          <w:sz w:val="24"/>
          <w:szCs w:val="24"/>
          <w:lang w:eastAsia="ru-RU"/>
        </w:rPr>
        <w:t>Черты сходства и различий человека и животного.Индивид, индивидуальность, личность.</w:t>
      </w:r>
      <w:r w:rsidRPr="00427EC3">
        <w:rPr>
          <w:rFonts w:ascii="Times New Roman" w:eastAsia="Times New Roman" w:hAnsi="Times New Roman" w:cs="Times New Roman"/>
          <w:color w:val="000000"/>
          <w:sz w:val="24"/>
          <w:szCs w:val="24"/>
          <w:lang w:eastAsia="ru-RU"/>
        </w:rPr>
        <w:t>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427EC3">
        <w:rPr>
          <w:rFonts w:ascii="Times New Roman" w:eastAsia="Times New Roman" w:hAnsi="Times New Roman" w:cs="Times New Roman"/>
          <w:iCs/>
          <w:color w:val="000000"/>
          <w:sz w:val="24"/>
          <w:szCs w:val="24"/>
          <w:lang w:eastAsia="ru-RU"/>
        </w:rPr>
        <w:t>Личные и деловые отношения. </w:t>
      </w:r>
      <w:r w:rsidRPr="00427EC3">
        <w:rPr>
          <w:rFonts w:ascii="Times New Roman" w:eastAsia="Times New Roman" w:hAnsi="Times New Roman" w:cs="Times New Roman"/>
          <w:color w:val="000000"/>
          <w:sz w:val="24"/>
          <w:szCs w:val="24"/>
          <w:lang w:eastAsia="ru-RU"/>
        </w:rPr>
        <w:t>Лидерство. Межличностные конфликты и способы их разрешения.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t>Общество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Общество как форма жизнедеятельности людей. Взаимосвязь общества и природы. Развитие общества. </w:t>
      </w:r>
      <w:r w:rsidRPr="00427EC3">
        <w:rPr>
          <w:rFonts w:ascii="Times New Roman" w:eastAsia="Times New Roman" w:hAnsi="Times New Roman" w:cs="Times New Roman"/>
          <w:iCs/>
          <w:color w:val="000000"/>
          <w:sz w:val="24"/>
          <w:szCs w:val="24"/>
          <w:lang w:eastAsia="ru-RU"/>
        </w:rPr>
        <w:t>Общественный прогресс.</w:t>
      </w:r>
      <w:r w:rsidRPr="00427EC3">
        <w:rPr>
          <w:rFonts w:ascii="Times New Roman" w:eastAsia="Times New Roman" w:hAnsi="Times New Roman" w:cs="Times New Roman"/>
          <w:color w:val="000000"/>
          <w:sz w:val="24"/>
          <w:szCs w:val="24"/>
          <w:lang w:eastAsia="ru-RU"/>
        </w:rPr>
        <w:t>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t>Социальные нормы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Социальные нормы как регуляторы поведения человека в обществе. </w:t>
      </w:r>
      <w:r w:rsidRPr="00427EC3">
        <w:rPr>
          <w:rFonts w:ascii="Times New Roman" w:eastAsia="Times New Roman" w:hAnsi="Times New Roman" w:cs="Times New Roman"/>
          <w:iCs/>
          <w:color w:val="000000"/>
          <w:sz w:val="24"/>
          <w:szCs w:val="24"/>
          <w:lang w:eastAsia="ru-RU"/>
        </w:rPr>
        <w:t>Общественные нравы, традиции и обычаи.</w:t>
      </w:r>
      <w:r w:rsidRPr="00427EC3">
        <w:rPr>
          <w:rFonts w:ascii="Times New Roman" w:eastAsia="Times New Roman" w:hAnsi="Times New Roman" w:cs="Times New Roman"/>
          <w:color w:val="000000"/>
          <w:sz w:val="24"/>
          <w:szCs w:val="24"/>
          <w:lang w:eastAsia="ru-RU"/>
        </w:rPr>
        <w:t>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427EC3">
        <w:rPr>
          <w:rFonts w:ascii="Times New Roman" w:eastAsia="Times New Roman" w:hAnsi="Times New Roman" w:cs="Times New Roman"/>
          <w:iCs/>
          <w:color w:val="000000"/>
          <w:sz w:val="24"/>
          <w:szCs w:val="24"/>
          <w:lang w:eastAsia="ru-RU"/>
        </w:rPr>
        <w:t>Особенности социализации в подростковом возрасте. </w:t>
      </w:r>
      <w:r w:rsidRPr="00427EC3">
        <w:rPr>
          <w:rFonts w:ascii="Times New Roman" w:eastAsia="Times New Roman" w:hAnsi="Times New Roman" w:cs="Times New Roman"/>
          <w:color w:val="000000"/>
          <w:sz w:val="24"/>
          <w:szCs w:val="24"/>
          <w:lang w:eastAsia="ru-RU"/>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t>Сфера духовной культуры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Культура, ее многообразие и основные формы. Наука в жизни современного общества. </w:t>
      </w:r>
      <w:r w:rsidRPr="00427EC3">
        <w:rPr>
          <w:rFonts w:ascii="Times New Roman" w:eastAsia="Times New Roman" w:hAnsi="Times New Roman" w:cs="Times New Roman"/>
          <w:iCs/>
          <w:color w:val="000000"/>
          <w:sz w:val="24"/>
          <w:szCs w:val="24"/>
          <w:lang w:eastAsia="ru-RU"/>
        </w:rPr>
        <w:t>Научно-технический прогресс в современном обществе.</w:t>
      </w:r>
      <w:r w:rsidRPr="00427EC3">
        <w:rPr>
          <w:rFonts w:ascii="Times New Roman" w:eastAsia="Times New Roman" w:hAnsi="Times New Roman" w:cs="Times New Roman"/>
          <w:color w:val="000000"/>
          <w:sz w:val="24"/>
          <w:szCs w:val="24"/>
          <w:lang w:eastAsia="ru-RU"/>
        </w:rPr>
        <w:t>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427EC3">
        <w:rPr>
          <w:rFonts w:ascii="Times New Roman" w:eastAsia="Times New Roman" w:hAnsi="Times New Roman" w:cs="Times New Roman"/>
          <w:iCs/>
          <w:color w:val="000000"/>
          <w:sz w:val="24"/>
          <w:szCs w:val="24"/>
          <w:lang w:eastAsia="ru-RU"/>
        </w:rPr>
        <w:t>Государственная итоговая аттестация</w:t>
      </w:r>
      <w:r w:rsidRPr="00427EC3">
        <w:rPr>
          <w:rFonts w:ascii="Times New Roman" w:eastAsia="Times New Roman" w:hAnsi="Times New Roman" w:cs="Times New Roman"/>
          <w:color w:val="000000"/>
          <w:sz w:val="24"/>
          <w:szCs w:val="24"/>
          <w:lang w:eastAsia="ru-RU"/>
        </w:rPr>
        <w:t>. Самообразование.Религия как форма культуры. </w:t>
      </w:r>
      <w:r w:rsidRPr="00427EC3">
        <w:rPr>
          <w:rFonts w:ascii="Times New Roman" w:eastAsia="Times New Roman" w:hAnsi="Times New Roman" w:cs="Times New Roman"/>
          <w:iCs/>
          <w:color w:val="000000"/>
          <w:sz w:val="24"/>
          <w:szCs w:val="24"/>
          <w:lang w:eastAsia="ru-RU"/>
        </w:rPr>
        <w:t>Мировые религии.</w:t>
      </w:r>
      <w:r w:rsidRPr="00427EC3">
        <w:rPr>
          <w:rFonts w:ascii="Times New Roman" w:eastAsia="Times New Roman" w:hAnsi="Times New Roman" w:cs="Times New Roman"/>
          <w:color w:val="000000"/>
          <w:sz w:val="24"/>
          <w:szCs w:val="24"/>
          <w:lang w:eastAsia="ru-RU"/>
        </w:rPr>
        <w:t> Роль религии в жизни общества. Свобода совести. Искусство как элемент духовной культуры общества. </w:t>
      </w:r>
      <w:r w:rsidRPr="00427EC3">
        <w:rPr>
          <w:rFonts w:ascii="Times New Roman" w:eastAsia="Times New Roman" w:hAnsi="Times New Roman" w:cs="Times New Roman"/>
          <w:iCs/>
          <w:color w:val="000000"/>
          <w:sz w:val="24"/>
          <w:szCs w:val="24"/>
          <w:lang w:eastAsia="ru-RU"/>
        </w:rPr>
        <w:t>Влияние искусства на развитие личности.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t>Социальная сфера жизни общества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427EC3">
        <w:rPr>
          <w:rFonts w:ascii="Times New Roman" w:eastAsia="Times New Roman" w:hAnsi="Times New Roman" w:cs="Times New Roman"/>
          <w:iCs/>
          <w:color w:val="000000"/>
          <w:sz w:val="24"/>
          <w:szCs w:val="24"/>
          <w:lang w:eastAsia="ru-RU"/>
        </w:rPr>
        <w:t>Досуг семьи. </w:t>
      </w:r>
      <w:r w:rsidRPr="00427EC3">
        <w:rPr>
          <w:rFonts w:ascii="Times New Roman" w:eastAsia="Times New Roman" w:hAnsi="Times New Roman" w:cs="Times New Roman"/>
          <w:color w:val="000000"/>
          <w:sz w:val="24"/>
          <w:szCs w:val="24"/>
          <w:lang w:eastAsia="ru-RU"/>
        </w:rPr>
        <w:t>Социальные конфликты и пути их разрешения. Этнос и нация. </w:t>
      </w:r>
      <w:r w:rsidRPr="00427EC3">
        <w:rPr>
          <w:rFonts w:ascii="Times New Roman" w:eastAsia="Times New Roman" w:hAnsi="Times New Roman" w:cs="Times New Roman"/>
          <w:iCs/>
          <w:color w:val="000000"/>
          <w:sz w:val="24"/>
          <w:szCs w:val="24"/>
          <w:lang w:eastAsia="ru-RU"/>
        </w:rPr>
        <w:t>Национальное самосознание</w:t>
      </w:r>
      <w:r w:rsidRPr="00427EC3">
        <w:rPr>
          <w:rFonts w:ascii="Times New Roman" w:eastAsia="Times New Roman" w:hAnsi="Times New Roman" w:cs="Times New Roman"/>
          <w:color w:val="000000"/>
          <w:sz w:val="24"/>
          <w:szCs w:val="24"/>
          <w:lang w:eastAsia="ru-RU"/>
        </w:rPr>
        <w:t>. Отношения между нациями. Россия – многонациональное государство. Социальная политика Российского государства.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t>Политическая сфера жизни общества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427EC3">
        <w:rPr>
          <w:rFonts w:ascii="Times New Roman" w:eastAsia="Times New Roman" w:hAnsi="Times New Roman" w:cs="Times New Roman"/>
          <w:iCs/>
          <w:color w:val="000000"/>
          <w:sz w:val="24"/>
          <w:szCs w:val="24"/>
          <w:lang w:eastAsia="ru-RU"/>
        </w:rPr>
        <w:t>Правовое государство.</w:t>
      </w:r>
      <w:r w:rsidRPr="00427EC3">
        <w:rPr>
          <w:rFonts w:ascii="Times New Roman" w:eastAsia="Times New Roman" w:hAnsi="Times New Roman" w:cs="Times New Roman"/>
          <w:color w:val="000000"/>
          <w:sz w:val="24"/>
          <w:szCs w:val="24"/>
          <w:lang w:eastAsia="ru-RU"/>
        </w:rPr>
        <w:t> Местное самоуправление. </w:t>
      </w:r>
      <w:r w:rsidRPr="00427EC3">
        <w:rPr>
          <w:rFonts w:ascii="Times New Roman" w:eastAsia="Times New Roman" w:hAnsi="Times New Roman" w:cs="Times New Roman"/>
          <w:iCs/>
          <w:color w:val="000000"/>
          <w:sz w:val="24"/>
          <w:szCs w:val="24"/>
          <w:lang w:eastAsia="ru-RU"/>
        </w:rPr>
        <w:t>Межгосударственные отношения. Межгосударственные конфликты и способы их разрешения.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t>Гражданин и государство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sidRPr="00427EC3">
        <w:rPr>
          <w:rFonts w:ascii="Times New Roman" w:eastAsia="Times New Roman" w:hAnsi="Times New Roman" w:cs="Times New Roman"/>
          <w:iCs/>
          <w:color w:val="000000"/>
          <w:sz w:val="24"/>
          <w:szCs w:val="24"/>
          <w:lang w:eastAsia="ru-RU"/>
        </w:rPr>
        <w:t>Основные международные документы о правах человека и правах ребенка.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t>Основы российского законодательства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w:t>
      </w:r>
      <w:r w:rsidRPr="00427EC3">
        <w:rPr>
          <w:rFonts w:ascii="Times New Roman" w:eastAsia="Times New Roman" w:hAnsi="Times New Roman" w:cs="Times New Roman"/>
          <w:color w:val="000000"/>
          <w:sz w:val="24"/>
          <w:szCs w:val="24"/>
          <w:lang w:eastAsia="ru-RU"/>
        </w:rPr>
        <w:lastRenderedPageBreak/>
        <w:t>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427EC3">
        <w:rPr>
          <w:rFonts w:ascii="Times New Roman" w:eastAsia="Times New Roman" w:hAnsi="Times New Roman" w:cs="Times New Roman"/>
          <w:iCs/>
          <w:color w:val="000000"/>
          <w:sz w:val="24"/>
          <w:szCs w:val="24"/>
          <w:lang w:eastAsia="ru-RU"/>
        </w:rPr>
        <w:t>Международное гуманитарное право. Международно-правовая защита жертв вооруженных конфликтов.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t>Экономика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Понятие экономики. Роль экономики в жизни общества. Товары и услуги. Ресурсы и потребности, ограниченность ресурсов. Производство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27EC3">
        <w:rPr>
          <w:rFonts w:ascii="Times New Roman" w:eastAsia="Times New Roman" w:hAnsi="Times New Roman" w:cs="Times New Roman"/>
          <w:iCs/>
          <w:color w:val="000000"/>
          <w:sz w:val="24"/>
          <w:szCs w:val="24"/>
          <w:lang w:eastAsia="ru-RU"/>
        </w:rPr>
        <w:t>Виды рынков. Рынок капиталов. </w:t>
      </w:r>
      <w:r w:rsidRPr="00427EC3">
        <w:rPr>
          <w:rFonts w:ascii="Times New Roman" w:eastAsia="Times New Roman" w:hAnsi="Times New Roman" w:cs="Times New Roman"/>
          <w:color w:val="000000"/>
          <w:sz w:val="24"/>
          <w:szCs w:val="24"/>
          <w:shd w:val="clear" w:color="auto" w:fill="FFFFFF"/>
          <w:lang w:eastAsia="ru-RU"/>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427EC3">
        <w:rPr>
          <w:rFonts w:ascii="Times New Roman" w:eastAsia="Times New Roman" w:hAnsi="Times New Roman" w:cs="Times New Roman"/>
          <w:iCs/>
          <w:color w:val="000000"/>
          <w:sz w:val="24"/>
          <w:szCs w:val="24"/>
          <w:lang w:eastAsia="ru-RU"/>
        </w:rPr>
        <w:t>функции, налоговые системы разных эпох</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shd w:val="clear" w:color="auto" w:fill="FFFFFF"/>
          <w:lang w:eastAsia="ru-RU"/>
        </w:rPr>
        <w:t>Банковские услуги, предоставляемые гражданам</w:t>
      </w:r>
      <w:r w:rsidRPr="00427EC3">
        <w:rPr>
          <w:rFonts w:ascii="Times New Roman" w:eastAsia="Times New Roman" w:hAnsi="Times New Roman" w:cs="Times New Roman"/>
          <w:color w:val="000000"/>
          <w:sz w:val="24"/>
          <w:szCs w:val="24"/>
          <w:lang w:eastAsia="ru-RU"/>
        </w:rPr>
        <w:t>: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427EC3">
        <w:rPr>
          <w:rFonts w:ascii="Times New Roman" w:eastAsia="Times New Roman" w:hAnsi="Times New Roman" w:cs="Times New Roman"/>
          <w:iCs/>
          <w:color w:val="000000"/>
          <w:sz w:val="24"/>
          <w:szCs w:val="24"/>
          <w:lang w:eastAsia="ru-RU"/>
        </w:rPr>
        <w:t>банкинг, онлайн-банкинг</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Страховые услуги: страхование жизни, здоровья, имущества, ответственности.Инвестиции в реальные и финансовые активы.</w:t>
      </w:r>
      <w:r w:rsidRPr="00427EC3">
        <w:rPr>
          <w:rFonts w:ascii="Times New Roman" w:eastAsia="Times New Roman" w:hAnsi="Times New Roman" w:cs="Times New Roman"/>
          <w:color w:val="000000"/>
          <w:sz w:val="24"/>
          <w:szCs w:val="24"/>
          <w:lang w:eastAsia="ru-RU"/>
        </w:rPr>
        <w:t> Пенсионное обеспечение. Налогообложение граждан. Защита от финансовых махинаций. </w:t>
      </w:r>
      <w:r w:rsidRPr="00427EC3">
        <w:rPr>
          <w:rFonts w:ascii="Times New Roman" w:eastAsia="Times New Roman" w:hAnsi="Times New Roman" w:cs="Times New Roman"/>
          <w:color w:val="000000"/>
          <w:sz w:val="24"/>
          <w:szCs w:val="24"/>
          <w:shd w:val="clear" w:color="auto" w:fill="FFFFFF"/>
          <w:lang w:eastAsia="ru-RU"/>
        </w:rPr>
        <w:t>Экономические функции домохозяйства. Потребление домашних хозяйств. </w:t>
      </w:r>
      <w:r w:rsidRPr="00427EC3">
        <w:rPr>
          <w:rFonts w:ascii="Times New Roman" w:eastAsia="Times New Roman" w:hAnsi="Times New Roman" w:cs="Times New Roman"/>
          <w:color w:val="000000"/>
          <w:sz w:val="24"/>
          <w:szCs w:val="24"/>
          <w:lang w:eastAsia="ru-RU"/>
        </w:rPr>
        <w:t>Семейный бюджет. Источники доходов и расходов семьи. Активы и пассивы. Личный финансовый план. Сбережения. Инфляция.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2.2.2.7. География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w:t>
      </w:r>
      <w:r w:rsidRPr="00427EC3">
        <w:rPr>
          <w:rFonts w:ascii="Times New Roman" w:eastAsia="Times New Roman" w:hAnsi="Times New Roman" w:cs="Times New Roman"/>
          <w:color w:val="000000"/>
          <w:sz w:val="24"/>
          <w:szCs w:val="24"/>
          <w:lang w:eastAsia="ru-RU"/>
        </w:rPr>
        <w:lastRenderedPageBreak/>
        <w:t>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Развитие географических знаний о Земле</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Введение. Что изучает география.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Представления о мире в древности (</w:t>
      </w:r>
      <w:r w:rsidRPr="00427EC3">
        <w:rPr>
          <w:rFonts w:ascii="Times New Roman" w:eastAsia="Times New Roman" w:hAnsi="Times New Roman" w:cs="Times New Roman"/>
          <w:iCs/>
          <w:color w:val="000000"/>
          <w:sz w:val="24"/>
          <w:szCs w:val="24"/>
          <w:lang w:eastAsia="ru-RU"/>
        </w:rPr>
        <w:t>Древний Китай, Древний Египет, Древняя Греция, Древний Рим</w:t>
      </w:r>
      <w:r w:rsidRPr="00427EC3">
        <w:rPr>
          <w:rFonts w:ascii="Times New Roman" w:eastAsia="Times New Roman" w:hAnsi="Times New Roman" w:cs="Times New Roman"/>
          <w:color w:val="000000"/>
          <w:sz w:val="24"/>
          <w:szCs w:val="24"/>
          <w:lang w:eastAsia="ru-RU"/>
        </w:rPr>
        <w:t>). Появление первых географических карт.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География в эпоху Средневековья: </w:t>
      </w:r>
      <w:r w:rsidRPr="00427EC3">
        <w:rPr>
          <w:rFonts w:ascii="Times New Roman" w:eastAsia="Times New Roman" w:hAnsi="Times New Roman" w:cs="Times New Roman"/>
          <w:iCs/>
          <w:color w:val="000000"/>
          <w:sz w:val="24"/>
          <w:szCs w:val="24"/>
          <w:lang w:eastAsia="ru-RU"/>
        </w:rPr>
        <w:t>путешествия и открытия викингов, древних арабов, русских землепроходцев. Путешествия Марко Поло и Афанасия Никитина.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Эпоха Великих географических открытий (</w:t>
      </w:r>
      <w:r w:rsidRPr="00427EC3">
        <w:rPr>
          <w:rFonts w:ascii="Times New Roman" w:eastAsia="Times New Roman" w:hAnsi="Times New Roman" w:cs="Times New Roman"/>
          <w:iCs/>
          <w:color w:val="000000"/>
          <w:sz w:val="24"/>
          <w:szCs w:val="24"/>
          <w:lang w:eastAsia="ru-RU"/>
        </w:rPr>
        <w:t>открытие Нового света, морского пути в Индию, кругосветные путешествия</w:t>
      </w:r>
      <w:r w:rsidRPr="00427EC3">
        <w:rPr>
          <w:rFonts w:ascii="Times New Roman" w:eastAsia="Times New Roman" w:hAnsi="Times New Roman" w:cs="Times New Roman"/>
          <w:color w:val="000000"/>
          <w:sz w:val="24"/>
          <w:szCs w:val="24"/>
          <w:lang w:eastAsia="ru-RU"/>
        </w:rPr>
        <w:t>). Значение Великих географических открытий.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Географические открытия XVII–XIX вв. (</w:t>
      </w:r>
      <w:r w:rsidRPr="00427EC3">
        <w:rPr>
          <w:rFonts w:ascii="Times New Roman" w:eastAsia="Times New Roman" w:hAnsi="Times New Roman" w:cs="Times New Roman"/>
          <w:iCs/>
          <w:color w:val="000000"/>
          <w:sz w:val="24"/>
          <w:szCs w:val="24"/>
          <w:lang w:eastAsia="ru-RU"/>
        </w:rPr>
        <w:t>исследования и открытия на территории Евразии (в том числе на территории России), Австралии и Океании, Антарктиды</w:t>
      </w:r>
      <w:r w:rsidRPr="00427EC3">
        <w:rPr>
          <w:rFonts w:ascii="Times New Roman" w:eastAsia="Times New Roman" w:hAnsi="Times New Roman" w:cs="Times New Roman"/>
          <w:color w:val="000000"/>
          <w:sz w:val="24"/>
          <w:szCs w:val="24"/>
          <w:lang w:eastAsia="ru-RU"/>
        </w:rPr>
        <w:t>). Первое русское кругосветное путешествие (</w:t>
      </w:r>
      <w:r w:rsidRPr="00427EC3">
        <w:rPr>
          <w:rFonts w:ascii="Times New Roman" w:eastAsia="Times New Roman" w:hAnsi="Times New Roman" w:cs="Times New Roman"/>
          <w:iCs/>
          <w:color w:val="000000"/>
          <w:sz w:val="24"/>
          <w:szCs w:val="24"/>
          <w:lang w:eastAsia="ru-RU"/>
        </w:rPr>
        <w:t>И.Ф. Крузенштерн и Ю.Ф. Лисянский</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Географические исследования в ХХ веке (</w:t>
      </w:r>
      <w:r w:rsidRPr="00427EC3">
        <w:rPr>
          <w:rFonts w:ascii="Times New Roman" w:eastAsia="Times New Roman" w:hAnsi="Times New Roman" w:cs="Times New Roman"/>
          <w:iCs/>
          <w:color w:val="000000"/>
          <w:sz w:val="24"/>
          <w:szCs w:val="24"/>
          <w:lang w:eastAsia="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Значение освоения космоса для географической науки</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Географические знания в современном мире. Современные географические методы исследования Земли.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Земля во Вселенной. Движения Земли и их следствия.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Земля – часть Солнечной системы. Земля и Луна. </w:t>
      </w:r>
      <w:r w:rsidRPr="00427EC3">
        <w:rPr>
          <w:rFonts w:ascii="Times New Roman" w:eastAsia="Times New Roman" w:hAnsi="Times New Roman" w:cs="Times New Roman"/>
          <w:iCs/>
          <w:color w:val="000000"/>
          <w:sz w:val="24"/>
          <w:szCs w:val="24"/>
          <w:lang w:eastAsia="ru-RU"/>
        </w:rPr>
        <w:t>Влияние космоса на нашу планету и жизнь людей. </w:t>
      </w:r>
      <w:r w:rsidRPr="00427EC3">
        <w:rPr>
          <w:rFonts w:ascii="Times New Roman" w:eastAsia="Times New Roman" w:hAnsi="Times New Roman" w:cs="Times New Roman"/>
          <w:color w:val="000000"/>
          <w:sz w:val="24"/>
          <w:szCs w:val="24"/>
          <w:lang w:eastAsia="ru-RU"/>
        </w:rPr>
        <w:t>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427EC3">
        <w:rPr>
          <w:rFonts w:ascii="Times New Roman" w:eastAsia="Times New Roman" w:hAnsi="Times New Roman" w:cs="Times New Roman"/>
          <w:iCs/>
          <w:color w:val="000000"/>
          <w:sz w:val="24"/>
          <w:szCs w:val="24"/>
          <w:lang w:eastAsia="ru-RU"/>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427EC3">
        <w:rPr>
          <w:rFonts w:ascii="Times New Roman" w:eastAsia="Times New Roman" w:hAnsi="Times New Roman" w:cs="Times New Roman"/>
          <w:color w:val="000000"/>
          <w:sz w:val="24"/>
          <w:szCs w:val="24"/>
          <w:lang w:eastAsia="ru-RU"/>
        </w:rPr>
        <w:t> Осевое вращение Земли. Смена дня и ночи, сутки, календарный год.</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Изображение земной поверхности.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427EC3">
        <w:rPr>
          <w:rFonts w:ascii="Times New Roman" w:eastAsia="Times New Roman" w:hAnsi="Times New Roman" w:cs="Times New Roman"/>
          <w:iCs/>
          <w:color w:val="000000"/>
          <w:sz w:val="24"/>
          <w:szCs w:val="24"/>
          <w:lang w:eastAsia="ru-RU"/>
        </w:rPr>
        <w:t>Особенности ориентирования в мегаполисе и в природе.</w:t>
      </w:r>
      <w:r w:rsidRPr="00427EC3">
        <w:rPr>
          <w:rFonts w:ascii="Times New Roman" w:eastAsia="Times New Roman" w:hAnsi="Times New Roman" w:cs="Times New Roman"/>
          <w:color w:val="000000"/>
          <w:sz w:val="24"/>
          <w:szCs w:val="24"/>
          <w:lang w:eastAsia="ru-RU"/>
        </w:rPr>
        <w:t> План местности. Условные знаки. Как составить план местности. </w:t>
      </w:r>
      <w:r w:rsidRPr="00427EC3">
        <w:rPr>
          <w:rFonts w:ascii="Times New Roman" w:eastAsia="Times New Roman" w:hAnsi="Times New Roman" w:cs="Times New Roman"/>
          <w:iCs/>
          <w:color w:val="000000"/>
          <w:sz w:val="24"/>
          <w:szCs w:val="24"/>
          <w:lang w:eastAsia="ru-RU"/>
        </w:rPr>
        <w:t>Составление простейшего плана местности/учебного кабинета/комнаты.</w:t>
      </w:r>
      <w:r w:rsidRPr="00427EC3">
        <w:rPr>
          <w:rFonts w:ascii="Times New Roman" w:eastAsia="Times New Roman" w:hAnsi="Times New Roman" w:cs="Times New Roman"/>
          <w:color w:val="000000"/>
          <w:sz w:val="24"/>
          <w:szCs w:val="24"/>
          <w:lang w:eastAsia="ru-RU"/>
        </w:rPr>
        <w:t> Географическая карта – особый источник информации. </w:t>
      </w:r>
      <w:r w:rsidRPr="00427EC3">
        <w:rPr>
          <w:rFonts w:ascii="Times New Roman" w:eastAsia="Times New Roman" w:hAnsi="Times New Roman" w:cs="Times New Roman"/>
          <w:iCs/>
          <w:color w:val="000000"/>
          <w:sz w:val="24"/>
          <w:szCs w:val="24"/>
          <w:lang w:eastAsia="ru-RU"/>
        </w:rPr>
        <w:t>Содержание и значение карт. Топографические карты.</w:t>
      </w:r>
      <w:r w:rsidRPr="00427EC3">
        <w:rPr>
          <w:rFonts w:ascii="Times New Roman" w:eastAsia="Times New Roman" w:hAnsi="Times New Roman" w:cs="Times New Roman"/>
          <w:color w:val="000000"/>
          <w:sz w:val="24"/>
          <w:szCs w:val="24"/>
          <w:lang w:eastAsia="ru-RU"/>
        </w:rPr>
        <w:t>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Природа Земли.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lastRenderedPageBreak/>
        <w:t>Литосфера. </w:t>
      </w:r>
      <w:r w:rsidRPr="00427EC3">
        <w:rPr>
          <w:rFonts w:ascii="Times New Roman" w:eastAsia="Times New Roman" w:hAnsi="Times New Roman" w:cs="Times New Roman"/>
          <w:color w:val="000000"/>
          <w:sz w:val="24"/>
          <w:szCs w:val="24"/>
          <w:lang w:eastAsia="ru-RU"/>
        </w:rPr>
        <w:t>Литосфера – «каменная» оболочка Земли. Внутреннее строение Земли. Земная кора. Разнообразие горных пород и минералов на Земле. </w:t>
      </w:r>
      <w:r w:rsidRPr="00427EC3">
        <w:rPr>
          <w:rFonts w:ascii="Times New Roman" w:eastAsia="Times New Roman" w:hAnsi="Times New Roman" w:cs="Times New Roman"/>
          <w:iCs/>
          <w:color w:val="000000"/>
          <w:sz w:val="24"/>
          <w:szCs w:val="24"/>
          <w:lang w:eastAsia="ru-RU"/>
        </w:rPr>
        <w:t>Полезные ископаемые и их значение в жизни современного общества.</w:t>
      </w:r>
      <w:r w:rsidRPr="00427EC3">
        <w:rPr>
          <w:rFonts w:ascii="Times New Roman" w:eastAsia="Times New Roman" w:hAnsi="Times New Roman" w:cs="Times New Roman"/>
          <w:color w:val="000000"/>
          <w:sz w:val="24"/>
          <w:szCs w:val="24"/>
          <w:lang w:eastAsia="ru-RU"/>
        </w:rPr>
        <w:t> Движения земной коры и их проявления на земной поверхности: землетрясения, вулканы, гейзеры.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427EC3">
        <w:rPr>
          <w:rFonts w:ascii="Times New Roman" w:eastAsia="Times New Roman" w:hAnsi="Times New Roman" w:cs="Times New Roman"/>
          <w:iCs/>
          <w:color w:val="000000"/>
          <w:sz w:val="24"/>
          <w:szCs w:val="24"/>
          <w:lang w:eastAsia="ru-RU"/>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Гидросфера. </w:t>
      </w:r>
      <w:r w:rsidRPr="00427EC3">
        <w:rPr>
          <w:rFonts w:ascii="Times New Roman" w:eastAsia="Times New Roman" w:hAnsi="Times New Roman" w:cs="Times New Roman"/>
          <w:color w:val="000000"/>
          <w:sz w:val="24"/>
          <w:szCs w:val="24"/>
          <w:lang w:eastAsia="ru-RU"/>
        </w:rPr>
        <w:t>Строение гидросферы. </w:t>
      </w:r>
      <w:r w:rsidRPr="00427EC3">
        <w:rPr>
          <w:rFonts w:ascii="Times New Roman" w:eastAsia="Times New Roman" w:hAnsi="Times New Roman" w:cs="Times New Roman"/>
          <w:iCs/>
          <w:color w:val="000000"/>
          <w:sz w:val="24"/>
          <w:szCs w:val="24"/>
          <w:lang w:eastAsia="ru-RU"/>
        </w:rPr>
        <w:t>Особенности Мирового круговорота воды. </w:t>
      </w:r>
      <w:r w:rsidRPr="00427EC3">
        <w:rPr>
          <w:rFonts w:ascii="Times New Roman" w:eastAsia="Times New Roman" w:hAnsi="Times New Roman" w:cs="Times New Roman"/>
          <w:color w:val="000000"/>
          <w:sz w:val="24"/>
          <w:szCs w:val="24"/>
          <w:lang w:eastAsia="ru-RU"/>
        </w:rPr>
        <w:t>Мировой океан и его части. Свойства вод Мирового океана – температура и соленость. Движение воды в океане – волны, течения.</w:t>
      </w:r>
      <w:r w:rsidRPr="00427EC3">
        <w:rPr>
          <w:rFonts w:ascii="Times New Roman" w:eastAsia="Times New Roman" w:hAnsi="Times New Roman" w:cs="Times New Roman"/>
          <w:iCs/>
          <w:color w:val="000000"/>
          <w:sz w:val="24"/>
          <w:szCs w:val="24"/>
          <w:lang w:eastAsia="ru-RU"/>
        </w:rPr>
        <w:t>.</w:t>
      </w:r>
      <w:r w:rsidRPr="00427EC3">
        <w:rPr>
          <w:rFonts w:ascii="Times New Roman" w:eastAsia="Times New Roman" w:hAnsi="Times New Roman" w:cs="Times New Roman"/>
          <w:color w:val="000000"/>
          <w:sz w:val="24"/>
          <w:szCs w:val="24"/>
          <w:lang w:eastAsia="ru-RU"/>
        </w:rPr>
        <w:t>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427EC3">
        <w:rPr>
          <w:rFonts w:ascii="Times New Roman" w:eastAsia="Times New Roman" w:hAnsi="Times New Roman" w:cs="Times New Roman"/>
          <w:iCs/>
          <w:color w:val="000000"/>
          <w:sz w:val="24"/>
          <w:szCs w:val="24"/>
          <w:lang w:eastAsia="ru-RU"/>
        </w:rPr>
        <w:t>Человек и гидросфера.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Атмосфера. </w:t>
      </w:r>
      <w:r w:rsidRPr="00427EC3">
        <w:rPr>
          <w:rFonts w:ascii="Times New Roman" w:eastAsia="Times New Roman" w:hAnsi="Times New Roman" w:cs="Times New Roman"/>
          <w:color w:val="000000"/>
          <w:sz w:val="24"/>
          <w:szCs w:val="24"/>
          <w:lang w:eastAsia="ru-RU"/>
        </w:rPr>
        <w:t>Строение воздушной оболочки Земли</w:t>
      </w:r>
      <w:r w:rsidRPr="00427EC3">
        <w:rPr>
          <w:rFonts w:ascii="Times New Roman" w:eastAsia="Times New Roman" w:hAnsi="Times New Roman" w:cs="Times New Roman"/>
          <w:iCs/>
          <w:color w:val="000000"/>
          <w:sz w:val="24"/>
          <w:szCs w:val="24"/>
          <w:lang w:eastAsia="ru-RU"/>
        </w:rPr>
        <w:t>.</w:t>
      </w:r>
      <w:r w:rsidRPr="00427EC3">
        <w:rPr>
          <w:rFonts w:ascii="Times New Roman" w:eastAsia="Times New Roman" w:hAnsi="Times New Roman" w:cs="Times New Roman"/>
          <w:color w:val="000000"/>
          <w:sz w:val="24"/>
          <w:szCs w:val="24"/>
          <w:lang w:eastAsia="ru-RU"/>
        </w:rPr>
        <w:t>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427EC3">
        <w:rPr>
          <w:rFonts w:ascii="Times New Roman" w:eastAsia="Times New Roman" w:hAnsi="Times New Roman" w:cs="Times New Roman"/>
          <w:iCs/>
          <w:color w:val="000000"/>
          <w:sz w:val="24"/>
          <w:szCs w:val="24"/>
          <w:lang w:eastAsia="ru-RU"/>
        </w:rPr>
        <w:t>Графическое отображение направления ветра. Роза ветров.</w:t>
      </w:r>
      <w:r w:rsidRPr="00427EC3">
        <w:rPr>
          <w:rFonts w:ascii="Times New Roman" w:eastAsia="Times New Roman" w:hAnsi="Times New Roman" w:cs="Times New Roman"/>
          <w:color w:val="000000"/>
          <w:sz w:val="24"/>
          <w:szCs w:val="24"/>
          <w:lang w:eastAsia="ru-RU"/>
        </w:rPr>
        <w:t> Циркуляция атмосферы. Влажность воздуха. Понятие погоды. </w:t>
      </w:r>
      <w:r w:rsidRPr="00427EC3">
        <w:rPr>
          <w:rFonts w:ascii="Times New Roman" w:eastAsia="Times New Roman" w:hAnsi="Times New Roman" w:cs="Times New Roman"/>
          <w:iCs/>
          <w:color w:val="000000"/>
          <w:sz w:val="24"/>
          <w:szCs w:val="24"/>
          <w:lang w:eastAsia="ru-RU"/>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427EC3">
        <w:rPr>
          <w:rFonts w:ascii="Times New Roman" w:eastAsia="Times New Roman" w:hAnsi="Times New Roman" w:cs="Times New Roman"/>
          <w:color w:val="000000"/>
          <w:sz w:val="24"/>
          <w:szCs w:val="24"/>
          <w:lang w:eastAsia="ru-RU"/>
        </w:rPr>
        <w:t> Понятие климата.Погода и климат. Климатообразующие факторы. Зависимость климата от абсолютной высоты местности.Климаты Земли. </w:t>
      </w:r>
      <w:r w:rsidRPr="00427EC3">
        <w:rPr>
          <w:rFonts w:ascii="Times New Roman" w:eastAsia="Times New Roman" w:hAnsi="Times New Roman" w:cs="Times New Roman"/>
          <w:iCs/>
          <w:color w:val="000000"/>
          <w:sz w:val="24"/>
          <w:szCs w:val="24"/>
          <w:lang w:eastAsia="ru-RU"/>
        </w:rPr>
        <w:t>Влияние климата на здоровье людей</w:t>
      </w:r>
      <w:r w:rsidRPr="00427EC3">
        <w:rPr>
          <w:rFonts w:ascii="Times New Roman" w:eastAsia="Times New Roman" w:hAnsi="Times New Roman" w:cs="Times New Roman"/>
          <w:color w:val="000000"/>
          <w:sz w:val="24"/>
          <w:szCs w:val="24"/>
          <w:lang w:eastAsia="ru-RU"/>
        </w:rPr>
        <w:t>. Человек и атмосфера.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Биосфера. </w:t>
      </w:r>
      <w:r w:rsidRPr="00427EC3">
        <w:rPr>
          <w:rFonts w:ascii="Times New Roman" w:eastAsia="Times New Roman" w:hAnsi="Times New Roman" w:cs="Times New Roman"/>
          <w:color w:val="000000"/>
          <w:sz w:val="24"/>
          <w:szCs w:val="24"/>
          <w:lang w:eastAsia="ru-RU"/>
        </w:rPr>
        <w:t>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427EC3">
        <w:rPr>
          <w:rFonts w:ascii="Times New Roman" w:eastAsia="Times New Roman" w:hAnsi="Times New Roman" w:cs="Times New Roman"/>
          <w:iCs/>
          <w:color w:val="000000"/>
          <w:sz w:val="24"/>
          <w:szCs w:val="24"/>
          <w:lang w:eastAsia="ru-RU"/>
        </w:rPr>
        <w:t>Воздействие организмов на земные оболочки. Воздействие человека на природу. Охрана природы.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Географическая оболочка как среда жизни. </w:t>
      </w:r>
      <w:r w:rsidRPr="00427EC3">
        <w:rPr>
          <w:rFonts w:ascii="Times New Roman" w:eastAsia="Times New Roman" w:hAnsi="Times New Roman" w:cs="Times New Roman"/>
          <w:color w:val="000000"/>
          <w:sz w:val="24"/>
          <w:szCs w:val="24"/>
          <w:lang w:eastAsia="ru-RU"/>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Человечество на Земле.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Численность населения Земли. Расовый состав. Нации и народы планеты. Страны на карте мира.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Освоение Земли человеком.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427EC3">
        <w:rPr>
          <w:rFonts w:ascii="Times New Roman" w:eastAsia="Times New Roman" w:hAnsi="Times New Roman" w:cs="Times New Roman"/>
          <w:iCs/>
          <w:color w:val="000000"/>
          <w:sz w:val="24"/>
          <w:szCs w:val="24"/>
          <w:lang w:eastAsia="ru-RU"/>
        </w:rPr>
        <w:t>древние египтяне, греки, финикийцы, идеи и труды Парменида, Эратосфена, вклад Кратеса Малосского, Страбона</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Важнейшие географические открытия и путешествия в эпоху Средневековья (</w:t>
      </w:r>
      <w:r w:rsidRPr="00427EC3">
        <w:rPr>
          <w:rFonts w:ascii="Times New Roman" w:eastAsia="Times New Roman" w:hAnsi="Times New Roman" w:cs="Times New Roman"/>
          <w:iCs/>
          <w:color w:val="000000"/>
          <w:sz w:val="24"/>
          <w:szCs w:val="24"/>
          <w:lang w:eastAsia="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Важнейшие географические открытия и путешествия в XVI–XIX вв. (</w:t>
      </w:r>
      <w:r w:rsidRPr="00427EC3">
        <w:rPr>
          <w:rFonts w:ascii="Times New Roman" w:eastAsia="Times New Roman" w:hAnsi="Times New Roman" w:cs="Times New Roman"/>
          <w:iCs/>
          <w:color w:val="000000"/>
          <w:sz w:val="24"/>
          <w:szCs w:val="24"/>
          <w:lang w:eastAsia="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Важнейшие географические открытия и путешествия в XX веке (</w:t>
      </w:r>
      <w:r w:rsidRPr="00427EC3">
        <w:rPr>
          <w:rFonts w:ascii="Times New Roman" w:eastAsia="Times New Roman" w:hAnsi="Times New Roman" w:cs="Times New Roman"/>
          <w:iCs/>
          <w:color w:val="000000"/>
          <w:sz w:val="24"/>
          <w:szCs w:val="24"/>
          <w:lang w:eastAsia="ru-RU"/>
        </w:rPr>
        <w:t>И.Д. Папанин, Н.И. Вавилов, Р. Амундсен, Р. Скотт, И.М. Сомов и А.Ф. Трешников (руководители 1 и 2 советской антарктической экспедиций), В.А. Обручев</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Описание и нанесение на контурную карту географических объектов одного из изученных маршрутов.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Главные закономерности природы Земли.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Литосфера и рельеф Земли. </w:t>
      </w:r>
      <w:r w:rsidRPr="00427EC3">
        <w:rPr>
          <w:rFonts w:ascii="Times New Roman" w:eastAsia="Times New Roman" w:hAnsi="Times New Roman" w:cs="Times New Roman"/>
          <w:color w:val="000000"/>
          <w:sz w:val="24"/>
          <w:szCs w:val="24"/>
          <w:lang w:eastAsia="ru-RU"/>
        </w:rPr>
        <w:t>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427EC3">
        <w:rPr>
          <w:rFonts w:ascii="Times New Roman" w:eastAsia="Times New Roman" w:hAnsi="Times New Roman" w:cs="Times New Roman"/>
          <w:iCs/>
          <w:color w:val="000000"/>
          <w:sz w:val="24"/>
          <w:szCs w:val="24"/>
          <w:lang w:eastAsia="ru-RU"/>
        </w:rPr>
        <w:t>Влияние строения земной коры на облик Земли.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Атмосфера и климаты Земли. </w:t>
      </w:r>
      <w:r w:rsidRPr="00427EC3">
        <w:rPr>
          <w:rFonts w:ascii="Times New Roman" w:eastAsia="Times New Roman" w:hAnsi="Times New Roman" w:cs="Times New Roman"/>
          <w:color w:val="000000"/>
          <w:sz w:val="24"/>
          <w:szCs w:val="24"/>
          <w:lang w:eastAsia="ru-RU"/>
        </w:rPr>
        <w:t>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427EC3">
        <w:rPr>
          <w:rFonts w:ascii="Times New Roman" w:eastAsia="Times New Roman" w:hAnsi="Times New Roman" w:cs="Times New Roman"/>
          <w:iCs/>
          <w:color w:val="000000"/>
          <w:sz w:val="24"/>
          <w:szCs w:val="24"/>
          <w:lang w:eastAsia="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Мировой океан – основная часть гидросферы. </w:t>
      </w:r>
      <w:r w:rsidRPr="00427EC3">
        <w:rPr>
          <w:rFonts w:ascii="Times New Roman" w:eastAsia="Times New Roman" w:hAnsi="Times New Roman" w:cs="Times New Roman"/>
          <w:color w:val="000000"/>
          <w:sz w:val="24"/>
          <w:szCs w:val="24"/>
          <w:lang w:eastAsia="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Географическая оболочка. </w:t>
      </w:r>
      <w:r w:rsidRPr="00427EC3">
        <w:rPr>
          <w:rFonts w:ascii="Times New Roman" w:eastAsia="Times New Roman" w:hAnsi="Times New Roman" w:cs="Times New Roman"/>
          <w:color w:val="000000"/>
          <w:sz w:val="24"/>
          <w:szCs w:val="24"/>
          <w:lang w:eastAsia="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Характеристика материков Земли.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Южные материки. </w:t>
      </w:r>
      <w:r w:rsidRPr="00427EC3">
        <w:rPr>
          <w:rFonts w:ascii="Times New Roman" w:eastAsia="Times New Roman" w:hAnsi="Times New Roman" w:cs="Times New Roman"/>
          <w:color w:val="000000"/>
          <w:sz w:val="24"/>
          <w:szCs w:val="24"/>
          <w:lang w:eastAsia="ru-RU"/>
        </w:rPr>
        <w:t>Особенности южных материков Земли.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Африка. </w:t>
      </w:r>
      <w:r w:rsidRPr="00427EC3">
        <w:rPr>
          <w:rFonts w:ascii="Times New Roman" w:eastAsia="Times New Roman" w:hAnsi="Times New Roman" w:cs="Times New Roman"/>
          <w:color w:val="000000"/>
          <w:sz w:val="24"/>
          <w:szCs w:val="24"/>
          <w:lang w:eastAsia="ru-RU"/>
        </w:rP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Австралия и Океания. </w:t>
      </w:r>
      <w:r w:rsidRPr="00427EC3">
        <w:rPr>
          <w:rFonts w:ascii="Times New Roman" w:eastAsia="Times New Roman" w:hAnsi="Times New Roman" w:cs="Times New Roman"/>
          <w:color w:val="000000"/>
          <w:sz w:val="24"/>
          <w:szCs w:val="24"/>
          <w:lang w:eastAsia="ru-RU"/>
        </w:rPr>
        <w:t>Географическое положение, история исследования, особенности природы материка. Эндемики.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Южная Америка. </w:t>
      </w:r>
      <w:r w:rsidRPr="00427EC3">
        <w:rPr>
          <w:rFonts w:ascii="Times New Roman" w:eastAsia="Times New Roman" w:hAnsi="Times New Roman" w:cs="Times New Roman"/>
          <w:color w:val="000000"/>
          <w:sz w:val="24"/>
          <w:szCs w:val="24"/>
          <w:lang w:eastAsia="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Антарктида. </w:t>
      </w:r>
      <w:r w:rsidRPr="00427EC3">
        <w:rPr>
          <w:rFonts w:ascii="Times New Roman" w:eastAsia="Times New Roman" w:hAnsi="Times New Roman" w:cs="Times New Roman"/>
          <w:color w:val="000000"/>
          <w:sz w:val="24"/>
          <w:szCs w:val="24"/>
          <w:lang w:eastAsia="ru-RU"/>
        </w:rP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Северные материки. </w:t>
      </w:r>
      <w:r w:rsidRPr="00427EC3">
        <w:rPr>
          <w:rFonts w:ascii="Times New Roman" w:eastAsia="Times New Roman" w:hAnsi="Times New Roman" w:cs="Times New Roman"/>
          <w:color w:val="000000"/>
          <w:sz w:val="24"/>
          <w:szCs w:val="24"/>
          <w:lang w:eastAsia="ru-RU"/>
        </w:rPr>
        <w:t>Особенности северных материков Земли.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Северная Америка. </w:t>
      </w:r>
      <w:r w:rsidRPr="00427EC3">
        <w:rPr>
          <w:rFonts w:ascii="Times New Roman" w:eastAsia="Times New Roman" w:hAnsi="Times New Roman" w:cs="Times New Roman"/>
          <w:color w:val="000000"/>
          <w:sz w:val="24"/>
          <w:szCs w:val="24"/>
          <w:lang w:eastAsia="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Характеристика двух стран материка: Канады и Мексики. Описание США – как одной из ведущих стран современного мира.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Евразия. </w:t>
      </w:r>
      <w:r w:rsidRPr="00427EC3">
        <w:rPr>
          <w:rFonts w:ascii="Times New Roman" w:eastAsia="Times New Roman" w:hAnsi="Times New Roman" w:cs="Times New Roman"/>
          <w:color w:val="000000"/>
          <w:sz w:val="24"/>
          <w:szCs w:val="24"/>
          <w:lang w:eastAsia="ru-RU"/>
        </w:rP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w:t>
      </w:r>
      <w:r w:rsidRPr="00427EC3">
        <w:rPr>
          <w:rFonts w:ascii="Times New Roman" w:eastAsia="Times New Roman" w:hAnsi="Times New Roman" w:cs="Times New Roman"/>
          <w:color w:val="000000"/>
          <w:sz w:val="24"/>
          <w:szCs w:val="24"/>
          <w:lang w:eastAsia="ru-RU"/>
        </w:rPr>
        <w:lastRenderedPageBreak/>
        <w:t>их отражение на жизни людей (наличие пустынь, оазисов, нефти и газа), горячая точка планеты).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Взаимодействие природы и общества.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427EC3">
        <w:rPr>
          <w:rFonts w:ascii="Times New Roman" w:eastAsia="Times New Roman" w:hAnsi="Times New Roman" w:cs="Times New Roman"/>
          <w:color w:val="000000"/>
          <w:sz w:val="24"/>
          <w:szCs w:val="24"/>
          <w:vertAlign w:val="subscript"/>
          <w:lang w:eastAsia="ru-RU"/>
        </w:rPr>
        <w:t>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Территория России на карте мира.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Общая характеристика природы России.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Рельеф и полезные ископаемые России. </w:t>
      </w:r>
      <w:r w:rsidRPr="00427EC3">
        <w:rPr>
          <w:rFonts w:ascii="Times New Roman" w:eastAsia="Times New Roman" w:hAnsi="Times New Roman" w:cs="Times New Roman"/>
          <w:color w:val="000000"/>
          <w:sz w:val="24"/>
          <w:szCs w:val="24"/>
          <w:lang w:eastAsia="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Климат России. </w:t>
      </w:r>
      <w:r w:rsidRPr="00427EC3">
        <w:rPr>
          <w:rFonts w:ascii="Times New Roman" w:eastAsia="Times New Roman" w:hAnsi="Times New Roman" w:cs="Times New Roman"/>
          <w:color w:val="000000"/>
          <w:sz w:val="24"/>
          <w:szCs w:val="24"/>
          <w:lang w:eastAsia="ru-RU"/>
        </w:rP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Внутренние воды России. </w:t>
      </w:r>
      <w:r w:rsidRPr="00427EC3">
        <w:rPr>
          <w:rFonts w:ascii="Times New Roman" w:eastAsia="Times New Roman" w:hAnsi="Times New Roman" w:cs="Times New Roman"/>
          <w:color w:val="000000"/>
          <w:sz w:val="24"/>
          <w:szCs w:val="24"/>
          <w:lang w:eastAsia="ru-RU"/>
        </w:rPr>
        <w:t xml:space="preserve">Разнообразие внутренних вод России. Особенности российских рек. Разнообразие рек России. Режим рек. Озера. Классификация озёр. </w:t>
      </w:r>
      <w:r w:rsidRPr="00427EC3">
        <w:rPr>
          <w:rFonts w:ascii="Times New Roman" w:eastAsia="Times New Roman" w:hAnsi="Times New Roman" w:cs="Times New Roman"/>
          <w:color w:val="000000"/>
          <w:sz w:val="24"/>
          <w:szCs w:val="24"/>
          <w:lang w:eastAsia="ru-RU"/>
        </w:rPr>
        <w:lastRenderedPageBreak/>
        <w:t>Подземные воды, болота, многолетняя мерзлота, ледники, каналы и крупные водохранилища. Водные ресурсы в жизни человека.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Почвы России. </w:t>
      </w:r>
      <w:r w:rsidRPr="00427EC3">
        <w:rPr>
          <w:rFonts w:ascii="Times New Roman" w:eastAsia="Times New Roman" w:hAnsi="Times New Roman" w:cs="Times New Roman"/>
          <w:color w:val="000000"/>
          <w:sz w:val="24"/>
          <w:szCs w:val="24"/>
          <w:lang w:eastAsia="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Растительный и животный мир России. </w:t>
      </w:r>
      <w:r w:rsidRPr="00427EC3">
        <w:rPr>
          <w:rFonts w:ascii="Times New Roman" w:eastAsia="Times New Roman" w:hAnsi="Times New Roman" w:cs="Times New Roman"/>
          <w:color w:val="000000"/>
          <w:sz w:val="24"/>
          <w:szCs w:val="24"/>
          <w:lang w:eastAsia="ru-RU"/>
        </w:rPr>
        <w:t>Разнообразие растительного и животного мира России. Охрана растительного и животного мира. Биологические ресурсы России.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Природно-территориальные комплексы России.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Природное районирование. </w:t>
      </w:r>
      <w:r w:rsidRPr="00427EC3">
        <w:rPr>
          <w:rFonts w:ascii="Times New Roman" w:eastAsia="Times New Roman" w:hAnsi="Times New Roman" w:cs="Times New Roman"/>
          <w:color w:val="000000"/>
          <w:sz w:val="24"/>
          <w:szCs w:val="24"/>
          <w:lang w:eastAsia="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Крупные природные комплексы России. </w:t>
      </w:r>
      <w:r w:rsidRPr="00427EC3">
        <w:rPr>
          <w:rFonts w:ascii="Times New Roman" w:eastAsia="Times New Roman" w:hAnsi="Times New Roman" w:cs="Times New Roman"/>
          <w:color w:val="000000"/>
          <w:sz w:val="24"/>
          <w:szCs w:val="24"/>
          <w:lang w:eastAsia="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Южные моря России: история освоения, особенности природы морей, ресурсы, значение.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Урал (изменение природных особенностей с запада на восток, с севера на юг).</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Обобщение знаний по особенностям природы европейской части России.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Моря Северного Ледовитого океана: история освоения, особенности природы морей, ресурсы, значение. Северный морской путь.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Западная Сибирь: природные ресурсы, проблемы рационального использования и экологические проблемы.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w:t>
      </w:r>
      <w:r w:rsidRPr="00427EC3">
        <w:rPr>
          <w:rFonts w:ascii="Times New Roman" w:eastAsia="Times New Roman" w:hAnsi="Times New Roman" w:cs="Times New Roman"/>
          <w:color w:val="000000"/>
          <w:sz w:val="24"/>
          <w:szCs w:val="24"/>
          <w:lang w:eastAsia="ru-RU"/>
        </w:rPr>
        <w:lastRenderedPageBreak/>
        <w:t>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Чукотка, Приамурье, Приморье (географическое положение, история исследования, особенности природы).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Камчатка, Сахалин, Курильские острова (географическое положение, история исследования, особенности природы).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Население России.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География своей местности.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Хозяйство России.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Общая характеристика хозяйства. Географическое районирование. </w:t>
      </w:r>
      <w:r w:rsidRPr="00427EC3">
        <w:rPr>
          <w:rFonts w:ascii="Times New Roman" w:eastAsia="Times New Roman" w:hAnsi="Times New Roman" w:cs="Times New Roman"/>
          <w:color w:val="000000"/>
          <w:sz w:val="24"/>
          <w:szCs w:val="24"/>
          <w:lang w:eastAsia="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Главные отрасли и межотраслевые комплексы. </w:t>
      </w:r>
      <w:r w:rsidRPr="00427EC3">
        <w:rPr>
          <w:rFonts w:ascii="Times New Roman" w:eastAsia="Times New Roman" w:hAnsi="Times New Roman" w:cs="Times New Roman"/>
          <w:color w:val="000000"/>
          <w:sz w:val="24"/>
          <w:szCs w:val="24"/>
          <w:lang w:eastAsia="ru-RU"/>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w:t>
      </w:r>
      <w:r w:rsidRPr="00427EC3">
        <w:rPr>
          <w:rFonts w:ascii="Times New Roman" w:eastAsia="Times New Roman" w:hAnsi="Times New Roman" w:cs="Times New Roman"/>
          <w:color w:val="000000"/>
          <w:sz w:val="24"/>
          <w:szCs w:val="24"/>
          <w:lang w:eastAsia="ru-RU"/>
        </w:rPr>
        <w:lastRenderedPageBreak/>
        <w:t>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iCs/>
          <w:color w:val="000000"/>
          <w:sz w:val="24"/>
          <w:szCs w:val="24"/>
          <w:lang w:eastAsia="ru-RU"/>
        </w:rPr>
        <w:t>Хозяйство своей местности.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Районы России.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Европейская часть России. </w:t>
      </w:r>
      <w:r w:rsidRPr="00427EC3">
        <w:rPr>
          <w:rFonts w:ascii="Times New Roman" w:eastAsia="Times New Roman" w:hAnsi="Times New Roman" w:cs="Times New Roman"/>
          <w:color w:val="000000"/>
          <w:sz w:val="24"/>
          <w:szCs w:val="24"/>
          <w:lang w:eastAsia="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Города Центрального района. Древние города, промышленные и научные центры.</w:t>
      </w:r>
      <w:r w:rsidRPr="00427EC3">
        <w:rPr>
          <w:rFonts w:ascii="Times New Roman" w:eastAsia="Times New Roman" w:hAnsi="Times New Roman" w:cs="Times New Roman"/>
          <w:color w:val="000000"/>
          <w:sz w:val="24"/>
          <w:szCs w:val="24"/>
          <w:lang w:eastAsia="ru-RU"/>
        </w:rPr>
        <w:t> Функциональное значение городов. Москва – столица Российской Федерации.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Моря Атлантического океана, омывающие Россию: транспортное значение, ресурсы.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Южные моря России: транспортное значение, ресурсы.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Азиатская часть России.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lastRenderedPageBreak/>
        <w:t>Моря Северного Ледовитого океана: транспортное значение, ресурсы.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Моря Тихого океана: транспортное значение, ресурсы.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Россия в мире.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Примерные темы практических работ</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Работа с картой «Имена на карте».</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Описание и нанесение на контурную карту географических объектов изученных маршрутов путешественников.</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зенитального положения Солнца в разные периоды года.</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координат географических объектов по карте.</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положения объектов относительно друг друга:</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направлений и расстояний по глобусу и карте.</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высот и глубин географических объектов с использованием шкалы высот и глубин.</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азимута.</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Ориентирование на местности.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Составление плана местности.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Работа с коллекциями минералов, горных пород, полезных ископаемых.</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Работа с картографическими источниками: нанесение элементов рельефа.</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Работа с картографическими источниками: нанесение объектов гидрографии.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Описание объектов гидрографии.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Ведение дневника погоды.</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Работа с метеоприборами (проведение наблюдений и измерений, фиксация результатов, обработка результатов наблюдений) .</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средних температур, амплитуды и построение графиков.</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природных комплексов своей местности.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Описание основных компонентов природы океанов Земли.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Создание презентационных материалов об океанах на основе различных источников информации.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Описание основных компонентов природы материков Земли.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Описание природных зон Земли.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Создание презентационных материалов о материке на основе различных источников информации.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Прогнозирование перспективных путей рационального природопользования.</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ГП и оценка его влияния на природу и жизнь людей в России.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Работа с картографическими источниками: нанесение особенностей географического положения России.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Оценивание динамики изменения границ России и их значения.</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Написание эссе о роли русских землепроходцев и исследователей в освоении и изучении территории России.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Решение задач на определение разницы во времени различных территорий России.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Выявление взаимозависимостей тектонической структуры, формы рельефа, полезных ископаемых на территории России.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Работа с картографическими источниками: нанесение элементов рельефа России.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Описание элементов рельефа России.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Построение профиля своей местности.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Работа с картографическими источниками: нанесение объектов гидрографии России .</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Описание объектов гидрографии России.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Распределение количества осадков на территории России, работа с климатограммами.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Описание характеристики климата своего региона.</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Составление прогноза погоды на основе различных источников информации.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Описание основных компонентов природы России.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Создание презентационных материалов о природе России на основе различных источников информации.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Сравнение особенностей природы отдельных регионов страны.</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видов особо охраняемых природных территорий России и их особенностей.</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особенностей размещения крупных народов России.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вычисление и сравнение показателей естественного прироста населения в разных частях России.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Чтение и анализ половозрастных пирамид.</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Оценивание демографической ситуации России и отдельных ее территорий.</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величины миграционного прироста населения в разных частях России.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видов и направлений внутренних и внешних миграций, объяснение причин, составление схемы.</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Объяснение различий в обеспеченности трудовыми ресурсами отдельных регионов России.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Оценивание уровня урбанизации отдельных регионов России.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Описание основных компонентов природы своей местности.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Работа с картографическими источниками: нанесение субъектов, экономических районов и федеральных округов РФ.</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Сравнение двух и более экономических районов России по заданным характеристикам.</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Создание презентационных материалов об экономических районах России на основе различных источников информации.</w:t>
      </w:r>
    </w:p>
    <w:p w:rsidR="005D447A" w:rsidRPr="00427EC3" w:rsidRDefault="005D447A" w:rsidP="00F10E70">
      <w:pPr>
        <w:numPr>
          <w:ilvl w:val="0"/>
          <w:numId w:val="33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2.2.2.8. Математика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5D447A" w:rsidRPr="00427EC3" w:rsidRDefault="005D447A" w:rsidP="005D447A">
      <w:pPr>
        <w:shd w:val="clear" w:color="auto" w:fill="FFFFFF"/>
        <w:spacing w:after="0" w:line="362" w:lineRule="atLeast"/>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Элементы теории множеств и математической логики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Множества и отношения между ними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Множество, </w:t>
      </w:r>
      <w:r w:rsidRPr="00427EC3">
        <w:rPr>
          <w:rFonts w:ascii="Times New Roman" w:eastAsia="Times New Roman" w:hAnsi="Times New Roman" w:cs="Times New Roman"/>
          <w:iCs/>
          <w:color w:val="000000"/>
          <w:sz w:val="24"/>
          <w:szCs w:val="24"/>
          <w:lang w:eastAsia="ru-RU"/>
        </w:rPr>
        <w:t>характеристическое свойство множества</w:t>
      </w:r>
      <w:r w:rsidRPr="00427EC3">
        <w:rPr>
          <w:rFonts w:ascii="Times New Roman" w:eastAsia="Times New Roman" w:hAnsi="Times New Roman" w:cs="Times New Roman"/>
          <w:color w:val="000000"/>
          <w:sz w:val="24"/>
          <w:szCs w:val="24"/>
          <w:lang w:eastAsia="ru-RU"/>
        </w:rPr>
        <w:t>, элемент множества, </w:t>
      </w:r>
      <w:r w:rsidRPr="00427EC3">
        <w:rPr>
          <w:rFonts w:ascii="Times New Roman" w:eastAsia="Times New Roman" w:hAnsi="Times New Roman" w:cs="Times New Roman"/>
          <w:iCs/>
          <w:color w:val="000000"/>
          <w:sz w:val="24"/>
          <w:szCs w:val="24"/>
          <w:lang w:eastAsia="ru-RU"/>
        </w:rPr>
        <w:t>пустое, конечное, бесконечное множество</w:t>
      </w:r>
      <w:r w:rsidRPr="00427EC3">
        <w:rPr>
          <w:rFonts w:ascii="Times New Roman" w:eastAsia="Times New Roman" w:hAnsi="Times New Roman" w:cs="Times New Roman"/>
          <w:color w:val="000000"/>
          <w:sz w:val="24"/>
          <w:szCs w:val="24"/>
          <w:lang w:eastAsia="ru-RU"/>
        </w:rPr>
        <w:t>. Подмножество. Отношение принадлежности, включения, равенства. Элементы множества, способы задания множеств, </w:t>
      </w:r>
      <w:r w:rsidRPr="00427EC3">
        <w:rPr>
          <w:rFonts w:ascii="Times New Roman" w:eastAsia="Times New Roman" w:hAnsi="Times New Roman" w:cs="Times New Roman"/>
          <w:iCs/>
          <w:color w:val="000000"/>
          <w:sz w:val="24"/>
          <w:szCs w:val="24"/>
          <w:lang w:eastAsia="ru-RU"/>
        </w:rPr>
        <w:t>распознавание подмножеств и элементов подмножеств с использованием кругов Эйлера</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Операции над множествами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Пересечение и объединение множеств. </w:t>
      </w:r>
      <w:r w:rsidRPr="00427EC3">
        <w:rPr>
          <w:rFonts w:ascii="Times New Roman" w:eastAsia="Times New Roman" w:hAnsi="Times New Roman" w:cs="Times New Roman"/>
          <w:iCs/>
          <w:color w:val="000000"/>
          <w:sz w:val="24"/>
          <w:szCs w:val="24"/>
          <w:lang w:eastAsia="ru-RU"/>
        </w:rPr>
        <w:t>Разность множеств, дополнение множества</w:t>
      </w:r>
      <w:r w:rsidRPr="00427EC3">
        <w:rPr>
          <w:rFonts w:ascii="Times New Roman" w:eastAsia="Times New Roman" w:hAnsi="Times New Roman" w:cs="Times New Roman"/>
          <w:color w:val="000000"/>
          <w:sz w:val="24"/>
          <w:szCs w:val="24"/>
          <w:lang w:eastAsia="ru-RU"/>
        </w:rPr>
        <w:t>.</w:t>
      </w:r>
      <w:r w:rsidRPr="00427EC3">
        <w:rPr>
          <w:rFonts w:ascii="Times New Roman" w:eastAsia="Times New Roman" w:hAnsi="Times New Roman" w:cs="Times New Roman"/>
          <w:iCs/>
          <w:color w:val="000000"/>
          <w:sz w:val="24"/>
          <w:szCs w:val="24"/>
          <w:lang w:eastAsia="ru-RU"/>
        </w:rPr>
        <w:t>Интерпретация операций над множествами с помощью кругов Эйлера</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Элементы логики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Утверждения. Аксиомы и теоремы. Доказательство. Доказательство от противного. Теорема, обратная данной. Пример и контрпример.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Высказывания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Истинность и ложность высказывания</w:t>
      </w:r>
      <w:r w:rsidRPr="00427EC3">
        <w:rPr>
          <w:rFonts w:ascii="Times New Roman" w:eastAsia="Times New Roman" w:hAnsi="Times New Roman" w:cs="Times New Roman"/>
          <w:iCs/>
          <w:color w:val="000000"/>
          <w:sz w:val="24"/>
          <w:szCs w:val="24"/>
          <w:lang w:eastAsia="ru-RU"/>
        </w:rPr>
        <w:t>. Сложные и простые высказывания. Операции над высказываниями с использованием логических связок: и, или, не. Условные высказывания (импликации).</w:t>
      </w:r>
    </w:p>
    <w:p w:rsidR="005D447A" w:rsidRPr="00427EC3" w:rsidRDefault="005D447A" w:rsidP="005D447A">
      <w:pPr>
        <w:shd w:val="clear" w:color="auto" w:fill="FFFFFF"/>
        <w:spacing w:after="0" w:line="362" w:lineRule="atLeast"/>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Содержание курса математики в 5–6 классах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Натуральные числа и нуль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Натуральный ряд чисел и его свойства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Запись и чтение натуральных чисел</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Округление натуральных чисел</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Необходимость округления. Правило округления натуральных чисел.</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Сравнение натуральных чисел, сравнение с числом 0</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Понятие о сравнении чисел, сравнение натуральных чисел друг с другом и с нулём, математическая запись сравнений, способы сравнения чисел.</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Действия с натуральными числами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Переместительный и сочетательный законы сложения и умножения, распределительный закон умножения относительно сложения, </w:t>
      </w:r>
      <w:r w:rsidRPr="00427EC3">
        <w:rPr>
          <w:rFonts w:ascii="Times New Roman" w:eastAsia="Times New Roman" w:hAnsi="Times New Roman" w:cs="Times New Roman"/>
          <w:iCs/>
          <w:color w:val="000000"/>
          <w:sz w:val="24"/>
          <w:szCs w:val="24"/>
          <w:lang w:eastAsia="ru-RU"/>
        </w:rPr>
        <w:t>обоснование алгоритмов выполнения арифметических действий.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Степень с натуральным показателем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Числовые выражения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Числовое выражение и его значение, порядок выполнения действий.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Деление с остатком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Деление с остатком на множестве натуральных чисел, </w:t>
      </w:r>
      <w:r w:rsidRPr="00427EC3">
        <w:rPr>
          <w:rFonts w:ascii="Times New Roman" w:eastAsia="Times New Roman" w:hAnsi="Times New Roman" w:cs="Times New Roman"/>
          <w:iCs/>
          <w:color w:val="000000"/>
          <w:sz w:val="24"/>
          <w:szCs w:val="24"/>
          <w:lang w:eastAsia="ru-RU"/>
        </w:rPr>
        <w:t>свойства деления с остатком</w:t>
      </w:r>
      <w:r w:rsidRPr="00427EC3">
        <w:rPr>
          <w:rFonts w:ascii="Times New Roman" w:eastAsia="Times New Roman" w:hAnsi="Times New Roman" w:cs="Times New Roman"/>
          <w:color w:val="000000"/>
          <w:sz w:val="24"/>
          <w:szCs w:val="24"/>
          <w:lang w:eastAsia="ru-RU"/>
        </w:rPr>
        <w:t>. Практические задачи на деление с остатком.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Свойства и признаки делимости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Свойство делимости суммы (разности) на число. Признаки делимости на 2, 3, 5, 9, 10. </w:t>
      </w:r>
      <w:r w:rsidRPr="00427EC3">
        <w:rPr>
          <w:rFonts w:ascii="Times New Roman" w:eastAsia="Times New Roman" w:hAnsi="Times New Roman" w:cs="Times New Roman"/>
          <w:iCs/>
          <w:color w:val="000000"/>
          <w:sz w:val="24"/>
          <w:szCs w:val="24"/>
          <w:lang w:eastAsia="ru-RU"/>
        </w:rPr>
        <w:t>Признаки делимости на 4, 6, 8, 11. Доказательство признаков делимости</w:t>
      </w:r>
      <w:r w:rsidRPr="00427EC3">
        <w:rPr>
          <w:rFonts w:ascii="Times New Roman" w:eastAsia="Times New Roman" w:hAnsi="Times New Roman" w:cs="Times New Roman"/>
          <w:color w:val="000000"/>
          <w:sz w:val="24"/>
          <w:szCs w:val="24"/>
          <w:lang w:eastAsia="ru-RU"/>
        </w:rPr>
        <w:t>. Решение практических задач с применением признаков делимости.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Разложение числа на простые множители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Простые и составные числа, </w:t>
      </w:r>
      <w:r w:rsidRPr="00427EC3">
        <w:rPr>
          <w:rFonts w:ascii="Times New Roman" w:eastAsia="Times New Roman" w:hAnsi="Times New Roman" w:cs="Times New Roman"/>
          <w:iCs/>
          <w:color w:val="000000"/>
          <w:sz w:val="24"/>
          <w:szCs w:val="24"/>
          <w:lang w:eastAsia="ru-RU"/>
        </w:rPr>
        <w:t>решето Эратосфена.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Разложение натурального числа на множители, разложение на простые множители. </w:t>
      </w:r>
      <w:r w:rsidRPr="00427EC3">
        <w:rPr>
          <w:rFonts w:ascii="Times New Roman" w:eastAsia="Times New Roman" w:hAnsi="Times New Roman" w:cs="Times New Roman"/>
          <w:iCs/>
          <w:color w:val="000000"/>
          <w:sz w:val="24"/>
          <w:szCs w:val="24"/>
          <w:lang w:eastAsia="ru-RU"/>
        </w:rPr>
        <w:t>Количество делителей числа, алгоритм разложения числа на простые множители, основная теорема арифметики</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Алгебраические выражения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Делители и кратные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Дроби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Обыкновенные дроби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Доля, часть, дробное число, дробь. Дробное число как результат деления. Правильные и неправильные дроби, смешанная дробь (смешанное число).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Запись натурального числа в виде дроби с заданным знаменателем, преобразование смешанной дроби в неправильную дробь и наоборот.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Приведение дробей к общему знаменателю. Сравнение обыкновенных дробей.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Сложение и вычитание обыкновенных дробей. Умножение и деление обыкновенных дробей.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Арифметические действия со смешанными дробями.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Арифметические действия с дробными числами.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Способы рационализации вычислений и их применение при выполнении действий</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Десятичные дроби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427EC3">
        <w:rPr>
          <w:rFonts w:ascii="Times New Roman" w:eastAsia="Times New Roman" w:hAnsi="Times New Roman" w:cs="Times New Roman"/>
          <w:iCs/>
          <w:color w:val="000000"/>
          <w:sz w:val="24"/>
          <w:szCs w:val="24"/>
          <w:lang w:eastAsia="ru-RU"/>
        </w:rPr>
        <w:t>Преобразование обыкновенных дробей в десятичные дроби.Конечные и бесконечные десятичные дроби</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Отношение двух чисел</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Масштаб на плане и карте.Пропорции. Свойства пропорций, применение пропорций и отношений при решении задач.</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Среднее арифметическое чисел</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427EC3">
        <w:rPr>
          <w:rFonts w:ascii="Times New Roman" w:eastAsia="Times New Roman" w:hAnsi="Times New Roman" w:cs="Times New Roman"/>
          <w:iCs/>
          <w:color w:val="000000"/>
          <w:sz w:val="24"/>
          <w:szCs w:val="24"/>
          <w:lang w:eastAsia="ru-RU"/>
        </w:rPr>
        <w:t>Среднее арифметическое нескольких чисел.</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Проценты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Диаграммы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Столбчатые и круговые диаграммы. Извлечение информации из диаграмм. </w:t>
      </w:r>
      <w:r w:rsidRPr="00427EC3">
        <w:rPr>
          <w:rFonts w:ascii="Times New Roman" w:eastAsia="Times New Roman" w:hAnsi="Times New Roman" w:cs="Times New Roman"/>
          <w:iCs/>
          <w:color w:val="000000"/>
          <w:sz w:val="24"/>
          <w:szCs w:val="24"/>
          <w:lang w:eastAsia="ru-RU"/>
        </w:rPr>
        <w:t>Изображение диаграмм по числовым данным</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Рациональные числа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Положительные и отрицательные числа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Понятие о рациональном числе</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Первичное представление о множестве рациональных чисел.</w:t>
      </w:r>
      <w:r w:rsidRPr="00427EC3">
        <w:rPr>
          <w:rFonts w:ascii="Times New Roman" w:eastAsia="Times New Roman" w:hAnsi="Times New Roman" w:cs="Times New Roman"/>
          <w:color w:val="000000"/>
          <w:sz w:val="24"/>
          <w:szCs w:val="24"/>
          <w:lang w:eastAsia="ru-RU"/>
        </w:rPr>
        <w:t> Действия с рациональными числами.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Решение текстовых задач</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Единицы измерений</w:t>
      </w:r>
      <w:r w:rsidRPr="00427EC3">
        <w:rPr>
          <w:rFonts w:ascii="Times New Roman" w:eastAsia="Times New Roman" w:hAnsi="Times New Roman" w:cs="Times New Roman"/>
          <w:color w:val="000000"/>
          <w:sz w:val="24"/>
          <w:szCs w:val="24"/>
          <w:lang w:eastAsia="ru-RU"/>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Задачи на все арифметические действия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Решение текстовых задач арифметическим способом</w:t>
      </w:r>
      <w:r w:rsidRPr="00427EC3">
        <w:rPr>
          <w:rFonts w:ascii="Times New Roman" w:eastAsia="Times New Roman" w:hAnsi="Times New Roman" w:cs="Times New Roman"/>
          <w:iCs/>
          <w:color w:val="000000"/>
          <w:sz w:val="24"/>
          <w:szCs w:val="24"/>
          <w:lang w:eastAsia="ru-RU"/>
        </w:rPr>
        <w:t>. </w:t>
      </w:r>
      <w:r w:rsidRPr="00427EC3">
        <w:rPr>
          <w:rFonts w:ascii="Times New Roman" w:eastAsia="Times New Roman" w:hAnsi="Times New Roman" w:cs="Times New Roman"/>
          <w:color w:val="000000"/>
          <w:sz w:val="24"/>
          <w:szCs w:val="24"/>
          <w:lang w:eastAsia="ru-RU"/>
        </w:rPr>
        <w:t>Использование таблиц, схем, чертежей, других средств представления данных при решении задачи.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Задачи на движение, работу и покупки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Задачи на части, доли, проценты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Логические задачи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Решение несложных логических задач. </w:t>
      </w:r>
      <w:r w:rsidRPr="00427EC3">
        <w:rPr>
          <w:rFonts w:ascii="Times New Roman" w:eastAsia="Times New Roman" w:hAnsi="Times New Roman" w:cs="Times New Roman"/>
          <w:iCs/>
          <w:color w:val="000000"/>
          <w:sz w:val="24"/>
          <w:szCs w:val="24"/>
          <w:lang w:eastAsia="ru-RU"/>
        </w:rPr>
        <w:t>Решение логических задач с помощью графов, таблиц</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Основные методы решения текстовых задач: </w:t>
      </w:r>
      <w:r w:rsidRPr="00427EC3">
        <w:rPr>
          <w:rFonts w:ascii="Times New Roman" w:eastAsia="Times New Roman" w:hAnsi="Times New Roman" w:cs="Times New Roman"/>
          <w:color w:val="000000"/>
          <w:sz w:val="24"/>
          <w:szCs w:val="24"/>
          <w:lang w:eastAsia="ru-RU"/>
        </w:rPr>
        <w:t>арифметический, перебор вариантов.</w:t>
      </w:r>
    </w:p>
    <w:p w:rsidR="005D447A" w:rsidRPr="00427EC3" w:rsidRDefault="005D447A" w:rsidP="005D447A">
      <w:pPr>
        <w:shd w:val="clear" w:color="auto" w:fill="FFFFFF"/>
        <w:spacing w:after="0" w:line="283" w:lineRule="atLeast"/>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Наглядная геометрия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427EC3">
        <w:rPr>
          <w:rFonts w:ascii="Times New Roman" w:eastAsia="Times New Roman" w:hAnsi="Times New Roman" w:cs="Times New Roman"/>
          <w:iCs/>
          <w:color w:val="000000"/>
          <w:sz w:val="24"/>
          <w:szCs w:val="24"/>
          <w:lang w:eastAsia="ru-RU"/>
        </w:rPr>
        <w:t>виды треугольников. Правильные многоугольники.</w:t>
      </w:r>
      <w:r w:rsidRPr="00427EC3">
        <w:rPr>
          <w:rFonts w:ascii="Times New Roman" w:eastAsia="Times New Roman" w:hAnsi="Times New Roman" w:cs="Times New Roman"/>
          <w:color w:val="000000"/>
          <w:sz w:val="24"/>
          <w:szCs w:val="24"/>
          <w:lang w:eastAsia="ru-RU"/>
        </w:rPr>
        <w:t> Изображение основных геометрических фигур. </w:t>
      </w:r>
      <w:r w:rsidRPr="00427EC3">
        <w:rPr>
          <w:rFonts w:ascii="Times New Roman" w:eastAsia="Times New Roman" w:hAnsi="Times New Roman" w:cs="Times New Roman"/>
          <w:iCs/>
          <w:color w:val="000000"/>
          <w:sz w:val="24"/>
          <w:szCs w:val="24"/>
          <w:lang w:eastAsia="ru-RU"/>
        </w:rPr>
        <w:t>Взаимное расположение двух прямых, двух окружностей, прямой и окружности.</w:t>
      </w:r>
      <w:r w:rsidRPr="00427EC3">
        <w:rPr>
          <w:rFonts w:ascii="Times New Roman" w:eastAsia="Times New Roman" w:hAnsi="Times New Roman" w:cs="Times New Roman"/>
          <w:color w:val="000000"/>
          <w:sz w:val="24"/>
          <w:szCs w:val="24"/>
          <w:lang w:eastAsia="ru-RU"/>
        </w:rPr>
        <w:t>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427EC3">
        <w:rPr>
          <w:rFonts w:ascii="Times New Roman" w:eastAsia="Times New Roman" w:hAnsi="Times New Roman" w:cs="Times New Roman"/>
          <w:iCs/>
          <w:color w:val="000000"/>
          <w:sz w:val="24"/>
          <w:szCs w:val="24"/>
          <w:lang w:eastAsia="ru-RU"/>
        </w:rPr>
        <w:t>Равновеликие фигуры.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427EC3">
        <w:rPr>
          <w:rFonts w:ascii="Times New Roman" w:eastAsia="Times New Roman" w:hAnsi="Times New Roman" w:cs="Times New Roman"/>
          <w:iCs/>
          <w:color w:val="000000"/>
          <w:sz w:val="24"/>
          <w:szCs w:val="24"/>
          <w:lang w:eastAsia="ru-RU"/>
        </w:rPr>
        <w:t>Примеры сечений. Многогранники. Правильные многогранники.</w:t>
      </w:r>
      <w:r w:rsidRPr="00427EC3">
        <w:rPr>
          <w:rFonts w:ascii="Times New Roman" w:eastAsia="Times New Roman" w:hAnsi="Times New Roman" w:cs="Times New Roman"/>
          <w:color w:val="000000"/>
          <w:sz w:val="24"/>
          <w:szCs w:val="24"/>
          <w:lang w:eastAsia="ru-RU"/>
        </w:rPr>
        <w:t> Примеры разверток многогранников, цилиндра и конуса.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Понятие объема; единицы объема. Объем прямоугольного параллелепипеда, куба.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Понятие о равенстве фигур. Центральная, осевая и </w:t>
      </w:r>
      <w:r w:rsidRPr="00427EC3">
        <w:rPr>
          <w:rFonts w:ascii="Times New Roman" w:eastAsia="Times New Roman" w:hAnsi="Times New Roman" w:cs="Times New Roman"/>
          <w:iCs/>
          <w:color w:val="000000"/>
          <w:sz w:val="24"/>
          <w:szCs w:val="24"/>
          <w:lang w:eastAsia="ru-RU"/>
        </w:rPr>
        <w:t>зеркальная </w:t>
      </w:r>
      <w:r w:rsidRPr="00427EC3">
        <w:rPr>
          <w:rFonts w:ascii="Times New Roman" w:eastAsia="Times New Roman" w:hAnsi="Times New Roman" w:cs="Times New Roman"/>
          <w:color w:val="000000"/>
          <w:sz w:val="24"/>
          <w:szCs w:val="24"/>
          <w:lang w:eastAsia="ru-RU"/>
        </w:rPr>
        <w:t>симметрии. Изображение симметричных фигур.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Решение практических задач с применением простейших свойств фигур.</w:t>
      </w:r>
    </w:p>
    <w:p w:rsidR="005D447A" w:rsidRPr="00427EC3" w:rsidRDefault="005D447A" w:rsidP="005D447A">
      <w:pPr>
        <w:shd w:val="clear" w:color="auto" w:fill="FFFFFF"/>
        <w:spacing w:after="0" w:line="283" w:lineRule="atLeast"/>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История математики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lastRenderedPageBreak/>
        <w:t>Появление цифр, букв, иероглифов в процессе счёта и распределения продуктов на Древнем Ближнем Востоке. Связь с Неолитической революцией.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Рождение шестидесятеричной системы счисления. Появление десятичной записи чисел.</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Рождение и развитие арифметики натуральных чисел. НОК, НОД, простые числа. Решето Эратосфена.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Появление нуля и отрицательных чисел в математике древности. Роль Диофанта. Почему </w:t>
      </w:r>
      <w:r w:rsidRPr="00427EC3">
        <w:rPr>
          <w:rFonts w:ascii="Times New Roman" w:eastAsia="Times New Roman" w:hAnsi="Times New Roman" w:cs="Times New Roman"/>
          <w:iCs/>
          <w:noProof/>
          <w:color w:val="000000"/>
          <w:sz w:val="24"/>
          <w:szCs w:val="24"/>
          <w:lang w:eastAsia="ru-RU"/>
        </w:rPr>
        <w:drawing>
          <wp:inline distT="0" distB="0" distL="0" distR="0" wp14:anchorId="57AF0F1A" wp14:editId="71E33A4D">
            <wp:extent cx="1038225" cy="276225"/>
            <wp:effectExtent l="0" t="0" r="9525" b="0"/>
            <wp:docPr id="14" name="Рисунок 14" descr="hello_html_m7b15a3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7b15a3b3.g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38225" cy="276225"/>
                    </a:xfrm>
                    <a:prstGeom prst="rect">
                      <a:avLst/>
                    </a:prstGeom>
                    <a:noFill/>
                    <a:ln>
                      <a:noFill/>
                    </a:ln>
                  </pic:spPr>
                </pic:pic>
              </a:graphicData>
            </a:graphic>
          </wp:inline>
        </w:drawing>
      </w:r>
      <w:r w:rsidRPr="00427EC3">
        <w:rPr>
          <w:rFonts w:ascii="Times New Roman" w:eastAsia="Times New Roman" w:hAnsi="Times New Roman" w:cs="Times New Roman"/>
          <w:iCs/>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Дроби в Вавилоне, Египте, Риме. Открытие десятичных дробей. Старинные системы мер. Десятичные дроби и метрическая система мер. Л. Магницкий.</w:t>
      </w:r>
    </w:p>
    <w:p w:rsidR="005D447A" w:rsidRPr="00427EC3" w:rsidRDefault="005D447A" w:rsidP="005D447A">
      <w:pPr>
        <w:shd w:val="clear" w:color="auto" w:fill="FFFFFF"/>
        <w:spacing w:after="0" w:line="362" w:lineRule="atLeast"/>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Содержание курса математики в 7–9 классах</w:t>
      </w:r>
    </w:p>
    <w:p w:rsidR="005D447A" w:rsidRPr="00427EC3" w:rsidRDefault="005D447A" w:rsidP="005D447A">
      <w:pPr>
        <w:shd w:val="clear" w:color="auto" w:fill="FFFFFF"/>
        <w:spacing w:after="0" w:line="283" w:lineRule="atLeast"/>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Алгебра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Числа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Рациональные числа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Множество рациональных чисел. Сравнение рациональных чисел. Действия с рациональными числами. </w:t>
      </w:r>
      <w:r w:rsidRPr="00427EC3">
        <w:rPr>
          <w:rFonts w:ascii="Times New Roman" w:eastAsia="Times New Roman" w:hAnsi="Times New Roman" w:cs="Times New Roman"/>
          <w:iCs/>
          <w:color w:val="000000"/>
          <w:sz w:val="24"/>
          <w:szCs w:val="24"/>
          <w:lang w:eastAsia="ru-RU"/>
        </w:rPr>
        <w:t>Представление рационального числа десятичной дробью</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Иррациональные числа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Понятие иррационального числа. Распознавание иррациональных чисел. Примеры доказательств в алгебре. Иррациональность числа</w:t>
      </w:r>
      <w:r w:rsidRPr="00427EC3">
        <w:rPr>
          <w:rFonts w:ascii="Times New Roman" w:eastAsia="Times New Roman" w:hAnsi="Times New Roman" w:cs="Times New Roman"/>
          <w:iCs/>
          <w:noProof/>
          <w:color w:val="000000"/>
          <w:sz w:val="24"/>
          <w:szCs w:val="24"/>
          <w:lang w:eastAsia="ru-RU"/>
        </w:rPr>
        <w:drawing>
          <wp:inline distT="0" distB="0" distL="0" distR="0" wp14:anchorId="35407E5B" wp14:editId="063C2F92">
            <wp:extent cx="228600" cy="228600"/>
            <wp:effectExtent l="0" t="0" r="0" b="0"/>
            <wp:docPr id="15" name="Рисунок 15" descr="hello_html_10a4aa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10a4aa15.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427EC3">
        <w:rPr>
          <w:rFonts w:ascii="Times New Roman" w:eastAsia="Times New Roman" w:hAnsi="Times New Roman" w:cs="Times New Roman"/>
          <w:iCs/>
          <w:color w:val="000000"/>
          <w:sz w:val="24"/>
          <w:szCs w:val="24"/>
          <w:lang w:eastAsia="ru-RU"/>
        </w:rPr>
        <w:t>. </w:t>
      </w:r>
      <w:r w:rsidRPr="00427EC3">
        <w:rPr>
          <w:rFonts w:ascii="Times New Roman" w:eastAsia="Times New Roman" w:hAnsi="Times New Roman" w:cs="Times New Roman"/>
          <w:color w:val="000000"/>
          <w:sz w:val="24"/>
          <w:szCs w:val="24"/>
          <w:lang w:eastAsia="ru-RU"/>
        </w:rPr>
        <w:t>Применение в геометрии</w:t>
      </w:r>
      <w:r w:rsidRPr="00427EC3">
        <w:rPr>
          <w:rFonts w:ascii="Times New Roman" w:eastAsia="Times New Roman" w:hAnsi="Times New Roman" w:cs="Times New Roman"/>
          <w:iCs/>
          <w:color w:val="000000"/>
          <w:sz w:val="24"/>
          <w:szCs w:val="24"/>
          <w:lang w:eastAsia="ru-RU"/>
        </w:rPr>
        <w:t>.Сравнение иррациональных чисел.Множество действительных чисел</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Тождественные преобразования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Числовые и буквенные выражения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Выражение с переменной. Значение выражения. Подстановка выражений вместо переменных.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Целые выражения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Степень с натуральным показателем и её свойства. Преобразования выражений, содержащих степени с натуральным показателем.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427EC3">
        <w:rPr>
          <w:rFonts w:ascii="Times New Roman" w:eastAsia="Times New Roman" w:hAnsi="Times New Roman" w:cs="Times New Roman"/>
          <w:iCs/>
          <w:color w:val="000000"/>
          <w:sz w:val="24"/>
          <w:szCs w:val="24"/>
          <w:lang w:eastAsia="ru-RU"/>
        </w:rPr>
        <w:t>группировка, применение формул сокращённого умножения</w:t>
      </w:r>
      <w:r w:rsidRPr="00427EC3">
        <w:rPr>
          <w:rFonts w:ascii="Times New Roman" w:eastAsia="Times New Roman" w:hAnsi="Times New Roman" w:cs="Times New Roman"/>
          <w:color w:val="000000"/>
          <w:sz w:val="24"/>
          <w:szCs w:val="24"/>
          <w:lang w:eastAsia="ru-RU"/>
        </w:rPr>
        <w:t>.</w:t>
      </w:r>
      <w:r w:rsidRPr="00427EC3">
        <w:rPr>
          <w:rFonts w:ascii="Times New Roman" w:eastAsia="Times New Roman" w:hAnsi="Times New Roman" w:cs="Times New Roman"/>
          <w:iCs/>
          <w:color w:val="000000"/>
          <w:sz w:val="24"/>
          <w:szCs w:val="24"/>
          <w:lang w:eastAsia="ru-RU"/>
        </w:rPr>
        <w:t> Квадратный трёхчлен, разложение квадратного трёхчлена на множители.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Дробно-рациональные выражения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Степень с целым показателем. Преобразование дробно-линейных выражений: сложение, умножение, деление. </w:t>
      </w:r>
      <w:r w:rsidRPr="00427EC3">
        <w:rPr>
          <w:rFonts w:ascii="Times New Roman" w:eastAsia="Times New Roman" w:hAnsi="Times New Roman" w:cs="Times New Roman"/>
          <w:iCs/>
          <w:color w:val="000000"/>
          <w:sz w:val="24"/>
          <w:szCs w:val="24"/>
          <w:lang w:eastAsia="ru-RU"/>
        </w:rPr>
        <w:t>Алгебраическая дробь.Допустимые значения переменных в дробно-рациональных выражениях</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Преобразование выражений, содержащих знак модуля.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Квадратные корни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427EC3">
        <w:rPr>
          <w:rFonts w:ascii="Times New Roman" w:eastAsia="Times New Roman" w:hAnsi="Times New Roman" w:cs="Times New Roman"/>
          <w:iCs/>
          <w:color w:val="000000"/>
          <w:sz w:val="24"/>
          <w:szCs w:val="24"/>
          <w:lang w:eastAsia="ru-RU"/>
        </w:rPr>
        <w:t>внесение множителя под знак корня</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Уравнения и неравенства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Равенства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Числовое равенство. Свойства числовых равенств. Равенство с переменной.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Уравнения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Понятие уравнения и корня уравнения. </w:t>
      </w:r>
      <w:r w:rsidRPr="00427EC3">
        <w:rPr>
          <w:rFonts w:ascii="Times New Roman" w:eastAsia="Times New Roman" w:hAnsi="Times New Roman" w:cs="Times New Roman"/>
          <w:iCs/>
          <w:color w:val="000000"/>
          <w:sz w:val="24"/>
          <w:szCs w:val="24"/>
          <w:lang w:eastAsia="ru-RU"/>
        </w:rPr>
        <w:t>Представление о равносильности уравнений. Область определения уравнения (область допустимых значений переменной).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Линейное уравнение и его корни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Решение линейных уравнений. </w:t>
      </w:r>
      <w:r w:rsidRPr="00427EC3">
        <w:rPr>
          <w:rFonts w:ascii="Times New Roman" w:eastAsia="Times New Roman" w:hAnsi="Times New Roman" w:cs="Times New Roman"/>
          <w:iCs/>
          <w:color w:val="000000"/>
          <w:sz w:val="24"/>
          <w:szCs w:val="24"/>
          <w:lang w:eastAsia="ru-RU"/>
        </w:rPr>
        <w:t>Линейное уравнение с параметром. Количество корней линейного уравнения. Решение линейных уравнений с параметром.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Квадратное уравнение и его корни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Квадратные уравнения. Неполные квадратные уравнения. Дискриминант квадратного уравнения. Формула корней квадратного уравнения. </w:t>
      </w:r>
      <w:r w:rsidRPr="00427EC3">
        <w:rPr>
          <w:rFonts w:ascii="Times New Roman" w:eastAsia="Times New Roman" w:hAnsi="Times New Roman" w:cs="Times New Roman"/>
          <w:iCs/>
          <w:color w:val="000000"/>
          <w:sz w:val="24"/>
          <w:szCs w:val="24"/>
          <w:lang w:eastAsia="ru-RU"/>
        </w:rPr>
        <w:t>Теорема Виета. Теорема, обратная теореме Виета.</w:t>
      </w:r>
      <w:r w:rsidRPr="00427EC3">
        <w:rPr>
          <w:rFonts w:ascii="Times New Roman" w:eastAsia="Times New Roman" w:hAnsi="Times New Roman" w:cs="Times New Roman"/>
          <w:color w:val="000000"/>
          <w:sz w:val="24"/>
          <w:szCs w:val="24"/>
          <w:lang w:eastAsia="ru-RU"/>
        </w:rPr>
        <w:t> Решение квадратных уравнений:использование формулы для нахождения корней</w:t>
      </w:r>
      <w:r w:rsidRPr="00427EC3">
        <w:rPr>
          <w:rFonts w:ascii="Times New Roman" w:eastAsia="Times New Roman" w:hAnsi="Times New Roman" w:cs="Times New Roman"/>
          <w:iCs/>
          <w:color w:val="000000"/>
          <w:sz w:val="24"/>
          <w:szCs w:val="24"/>
          <w:lang w:eastAsia="ru-RU"/>
        </w:rPr>
        <w:t>, графический метод решения, разложение на множители, подбор корней с использованием теоремы Виета</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Дробно-рациональные уравнения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Решение простейших дробно-линейных уравнений. </w:t>
      </w:r>
      <w:r w:rsidRPr="00427EC3">
        <w:rPr>
          <w:rFonts w:ascii="Times New Roman" w:eastAsia="Times New Roman" w:hAnsi="Times New Roman" w:cs="Times New Roman"/>
          <w:iCs/>
          <w:color w:val="000000"/>
          <w:sz w:val="24"/>
          <w:szCs w:val="24"/>
          <w:lang w:eastAsia="ru-RU"/>
        </w:rPr>
        <w:t>Решение дробно-рациональных уравнений.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Простейшие иррациональные уравнения вида </w:t>
      </w:r>
      <w:r w:rsidRPr="00427EC3">
        <w:rPr>
          <w:rFonts w:ascii="Times New Roman" w:eastAsia="Times New Roman" w:hAnsi="Times New Roman" w:cs="Times New Roman"/>
          <w:noProof/>
          <w:color w:val="000000"/>
          <w:sz w:val="24"/>
          <w:szCs w:val="24"/>
          <w:lang w:eastAsia="ru-RU"/>
        </w:rPr>
        <w:drawing>
          <wp:inline distT="0" distB="0" distL="0" distR="0" wp14:anchorId="4DF9A498" wp14:editId="7D2C29AA">
            <wp:extent cx="723900" cy="276225"/>
            <wp:effectExtent l="0" t="0" r="0" b="9525"/>
            <wp:docPr id="16" name="Рисунок 16" descr="hello_html_1a9767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1a9767a9.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noProof/>
          <w:color w:val="000000"/>
          <w:sz w:val="24"/>
          <w:szCs w:val="24"/>
          <w:lang w:eastAsia="ru-RU"/>
        </w:rPr>
        <w:drawing>
          <wp:inline distT="0" distB="0" distL="0" distR="0" wp14:anchorId="224765C8" wp14:editId="2818696C">
            <wp:extent cx="1057275" cy="276225"/>
            <wp:effectExtent l="0" t="0" r="9525" b="9525"/>
            <wp:docPr id="17" name="Рисунок 17" descr="hello_html_edab2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edab2f4.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57275" cy="276225"/>
                    </a:xfrm>
                    <a:prstGeom prst="rect">
                      <a:avLst/>
                    </a:prstGeom>
                    <a:noFill/>
                    <a:ln>
                      <a:noFill/>
                    </a:ln>
                  </pic:spPr>
                </pic:pic>
              </a:graphicData>
            </a:graphic>
          </wp:inline>
        </w:drawing>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Уравнения вида</w:t>
      </w:r>
      <w:r w:rsidRPr="00427EC3">
        <w:rPr>
          <w:rFonts w:ascii="Times New Roman" w:eastAsia="Times New Roman" w:hAnsi="Times New Roman" w:cs="Times New Roman"/>
          <w:noProof/>
          <w:color w:val="000000"/>
          <w:sz w:val="24"/>
          <w:szCs w:val="24"/>
          <w:lang w:eastAsia="ru-RU"/>
        </w:rPr>
        <w:drawing>
          <wp:inline distT="0" distB="0" distL="0" distR="0" wp14:anchorId="4B911DD0" wp14:editId="19319CA4">
            <wp:extent cx="447675" cy="228600"/>
            <wp:effectExtent l="0" t="0" r="9525" b="0"/>
            <wp:docPr id="18" name="Рисунок 18" descr="hello_html_28354e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28354ef8.g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427EC3">
        <w:rPr>
          <w:rFonts w:ascii="Times New Roman" w:eastAsia="Times New Roman" w:hAnsi="Times New Roman" w:cs="Times New Roman"/>
          <w:color w:val="000000"/>
          <w:sz w:val="24"/>
          <w:szCs w:val="24"/>
          <w:lang w:eastAsia="ru-RU"/>
        </w:rPr>
        <w:t>.</w:t>
      </w:r>
      <w:r w:rsidRPr="00427EC3">
        <w:rPr>
          <w:rFonts w:ascii="Times New Roman" w:eastAsia="Times New Roman" w:hAnsi="Times New Roman" w:cs="Times New Roman"/>
          <w:iCs/>
          <w:color w:val="000000"/>
          <w:sz w:val="24"/>
          <w:szCs w:val="24"/>
          <w:lang w:eastAsia="ru-RU"/>
        </w:rPr>
        <w:t>Уравнения в целых числах.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Системы уравнений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Уравнение с двумя переменными. Линейное уравнение с двумя переменными. </w:t>
      </w:r>
      <w:r w:rsidRPr="00427EC3">
        <w:rPr>
          <w:rFonts w:ascii="Times New Roman" w:eastAsia="Times New Roman" w:hAnsi="Times New Roman" w:cs="Times New Roman"/>
          <w:iCs/>
          <w:color w:val="000000"/>
          <w:sz w:val="24"/>
          <w:szCs w:val="24"/>
          <w:lang w:eastAsia="ru-RU"/>
        </w:rPr>
        <w:t>Прямая как графическая интерпретация линейного уравнения с двумя переменными.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Понятие системы уравнений. Решение системы уравнений.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Методы решения систем линейных уравнений с двумя переменными: </w:t>
      </w:r>
      <w:r w:rsidRPr="00427EC3">
        <w:rPr>
          <w:rFonts w:ascii="Times New Roman" w:eastAsia="Times New Roman" w:hAnsi="Times New Roman" w:cs="Times New Roman"/>
          <w:iCs/>
          <w:color w:val="000000"/>
          <w:sz w:val="24"/>
          <w:szCs w:val="24"/>
          <w:lang w:eastAsia="ru-RU"/>
        </w:rPr>
        <w:t>графический метод</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метод сложения</w:t>
      </w:r>
      <w:r w:rsidRPr="00427EC3">
        <w:rPr>
          <w:rFonts w:ascii="Times New Roman" w:eastAsia="Times New Roman" w:hAnsi="Times New Roman" w:cs="Times New Roman"/>
          <w:color w:val="000000"/>
          <w:sz w:val="24"/>
          <w:szCs w:val="24"/>
          <w:lang w:eastAsia="ru-RU"/>
        </w:rPr>
        <w:t>, метод подстановки.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Системы линейных уравнений с параметром</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Неравенства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Числовые неравенства. Свойства числовых неравенств. Проверка справедливости неравенств при заданных значениях переменных.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Неравенство с переменной. Строгие и нестрогие неравенства. </w:t>
      </w:r>
      <w:r w:rsidRPr="00427EC3">
        <w:rPr>
          <w:rFonts w:ascii="Times New Roman" w:eastAsia="Times New Roman" w:hAnsi="Times New Roman" w:cs="Times New Roman"/>
          <w:iCs/>
          <w:color w:val="000000"/>
          <w:sz w:val="24"/>
          <w:szCs w:val="24"/>
          <w:lang w:eastAsia="ru-RU"/>
        </w:rPr>
        <w:t>Область определения неравенства (область допустимых значений переменной).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Решение линейных неравенств.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Квадратное неравенство и его решения</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Решение целых и дробно-рациональных неравенств методом интервалов.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Системы неравенств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Системы неравенств с одной переменной. Решение систем неравенств с одной переменной: линейных, </w:t>
      </w:r>
      <w:r w:rsidRPr="00427EC3">
        <w:rPr>
          <w:rFonts w:ascii="Times New Roman" w:eastAsia="Times New Roman" w:hAnsi="Times New Roman" w:cs="Times New Roman"/>
          <w:iCs/>
          <w:color w:val="000000"/>
          <w:sz w:val="24"/>
          <w:szCs w:val="24"/>
          <w:lang w:eastAsia="ru-RU"/>
        </w:rPr>
        <w:t>квадратных.</w:t>
      </w:r>
      <w:r w:rsidRPr="00427EC3">
        <w:rPr>
          <w:rFonts w:ascii="Times New Roman" w:eastAsia="Times New Roman" w:hAnsi="Times New Roman" w:cs="Times New Roman"/>
          <w:color w:val="000000"/>
          <w:sz w:val="24"/>
          <w:szCs w:val="24"/>
          <w:lang w:eastAsia="ru-RU"/>
        </w:rPr>
        <w:t> Изображение решения системы неравенств на числовой прямой. Запись решения системы неравенств.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Функции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Понятие функции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427EC3">
        <w:rPr>
          <w:rFonts w:ascii="Times New Roman" w:eastAsia="Times New Roman" w:hAnsi="Times New Roman" w:cs="Times New Roman"/>
          <w:iCs/>
          <w:color w:val="000000"/>
          <w:sz w:val="24"/>
          <w:szCs w:val="24"/>
          <w:lang w:eastAsia="ru-RU"/>
        </w:rPr>
        <w:t>, чётность/нечётность, </w:t>
      </w:r>
      <w:r w:rsidRPr="00427EC3">
        <w:rPr>
          <w:rFonts w:ascii="Times New Roman" w:eastAsia="Times New Roman" w:hAnsi="Times New Roman" w:cs="Times New Roman"/>
          <w:color w:val="000000"/>
          <w:sz w:val="24"/>
          <w:szCs w:val="24"/>
          <w:lang w:eastAsia="ru-RU"/>
        </w:rPr>
        <w:t>промежутки возрастания и убывания, наибольшее и наименьшее значения. Исследование функции по её графику.</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Представление об асимптотах.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Непрерывность функции. Кусочно заданные функции.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Линейная функция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427EC3">
        <w:rPr>
          <w:rFonts w:ascii="Times New Roman" w:eastAsia="Times New Roman" w:hAnsi="Times New Roman" w:cs="Times New Roman"/>
          <w:iCs/>
          <w:color w:val="000000"/>
          <w:sz w:val="24"/>
          <w:szCs w:val="24"/>
          <w:lang w:eastAsia="ru-RU"/>
        </w:rPr>
        <w:t xml:space="preserve">Нахождение коэффициентов линейной функции по заданным условиям: </w:t>
      </w:r>
      <w:r w:rsidRPr="00427EC3">
        <w:rPr>
          <w:rFonts w:ascii="Times New Roman" w:eastAsia="Times New Roman" w:hAnsi="Times New Roman" w:cs="Times New Roman"/>
          <w:iCs/>
          <w:color w:val="000000"/>
          <w:sz w:val="24"/>
          <w:szCs w:val="24"/>
          <w:lang w:eastAsia="ru-RU"/>
        </w:rPr>
        <w:lastRenderedPageBreak/>
        <w:t>прохождение прямой через две точки с заданными координатами, прохождение прямой через данную точку и параллельной данной прямой.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Квадратичная функция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Свойства и график квадратичной функции (парабола). </w:t>
      </w:r>
      <w:r w:rsidRPr="00427EC3">
        <w:rPr>
          <w:rFonts w:ascii="Times New Roman" w:eastAsia="Times New Roman" w:hAnsi="Times New Roman" w:cs="Times New Roman"/>
          <w:iCs/>
          <w:color w:val="000000"/>
          <w:sz w:val="24"/>
          <w:szCs w:val="24"/>
          <w:lang w:eastAsia="ru-RU"/>
        </w:rPr>
        <w:t>Построение графика квадратичной функции по точкам.</w:t>
      </w:r>
      <w:r w:rsidRPr="00427EC3">
        <w:rPr>
          <w:rFonts w:ascii="Times New Roman" w:eastAsia="Times New Roman" w:hAnsi="Times New Roman" w:cs="Times New Roman"/>
          <w:color w:val="000000"/>
          <w:sz w:val="24"/>
          <w:szCs w:val="24"/>
          <w:lang w:eastAsia="ru-RU"/>
        </w:rPr>
        <w:t> Нахождение нулей квадратичной функции, </w:t>
      </w:r>
      <w:r w:rsidRPr="00427EC3">
        <w:rPr>
          <w:rFonts w:ascii="Times New Roman" w:eastAsia="Times New Roman" w:hAnsi="Times New Roman" w:cs="Times New Roman"/>
          <w:iCs/>
          <w:color w:val="000000"/>
          <w:sz w:val="24"/>
          <w:szCs w:val="24"/>
          <w:lang w:eastAsia="ru-RU"/>
        </w:rPr>
        <w:t>множества значений, промежутков знакопостоянства, промежутков монотонности</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Обратная пропорциональность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Свойства функции </w:t>
      </w:r>
      <w:r w:rsidRPr="00427EC3">
        <w:rPr>
          <w:rFonts w:ascii="Times New Roman" w:eastAsia="Times New Roman" w:hAnsi="Times New Roman" w:cs="Times New Roman"/>
          <w:noProof/>
          <w:color w:val="000000"/>
          <w:sz w:val="24"/>
          <w:szCs w:val="24"/>
          <w:lang w:eastAsia="ru-RU"/>
        </w:rPr>
        <w:drawing>
          <wp:inline distT="0" distB="0" distL="0" distR="0" wp14:anchorId="1F52FE85" wp14:editId="4DFAFDF8">
            <wp:extent cx="390525" cy="390525"/>
            <wp:effectExtent l="0" t="0" r="9525" b="9525"/>
            <wp:docPr id="19" name="Рисунок 19" descr="hello_html_m70b0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70b0199.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427EC3">
        <w:rPr>
          <w:rFonts w:ascii="Times New Roman" w:eastAsia="Times New Roman" w:hAnsi="Times New Roman" w:cs="Times New Roman"/>
          <w:noProof/>
          <w:color w:val="000000"/>
          <w:sz w:val="24"/>
          <w:szCs w:val="24"/>
          <w:lang w:eastAsia="ru-RU"/>
        </w:rPr>
        <w:drawing>
          <wp:inline distT="0" distB="0" distL="0" distR="0" wp14:anchorId="30EE0224" wp14:editId="35D4D9E6">
            <wp:extent cx="409575" cy="304800"/>
            <wp:effectExtent l="0" t="0" r="9525" b="0"/>
            <wp:docPr id="20" name="Рисунок 20" descr="hello_html_m7c4f18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7c4f1826.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427EC3">
        <w:rPr>
          <w:rFonts w:ascii="Times New Roman" w:eastAsia="Times New Roman" w:hAnsi="Times New Roman" w:cs="Times New Roman"/>
          <w:color w:val="000000"/>
          <w:sz w:val="24"/>
          <w:szCs w:val="24"/>
          <w:lang w:eastAsia="ru-RU"/>
        </w:rPr>
        <w:t>. Гипербола.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iCs/>
          <w:color w:val="000000"/>
          <w:sz w:val="24"/>
          <w:szCs w:val="24"/>
          <w:lang w:eastAsia="ru-RU"/>
        </w:rPr>
        <w:t>Графики функций</w:t>
      </w:r>
      <w:r w:rsidRPr="00427EC3">
        <w:rPr>
          <w:rFonts w:ascii="Times New Roman" w:eastAsia="Times New Roman" w:hAnsi="Times New Roman" w:cs="Times New Roman"/>
          <w:iCs/>
          <w:color w:val="000000"/>
          <w:sz w:val="24"/>
          <w:szCs w:val="24"/>
          <w:lang w:eastAsia="ru-RU"/>
        </w:rPr>
        <w:t>. Преобразование графика функции </w:t>
      </w:r>
      <w:r w:rsidRPr="00427EC3">
        <w:rPr>
          <w:rFonts w:ascii="Times New Roman" w:eastAsia="Times New Roman" w:hAnsi="Times New Roman" w:cs="Times New Roman"/>
          <w:iCs/>
          <w:noProof/>
          <w:color w:val="000000"/>
          <w:sz w:val="24"/>
          <w:szCs w:val="24"/>
          <w:lang w:eastAsia="ru-RU"/>
        </w:rPr>
        <w:drawing>
          <wp:inline distT="0" distB="0" distL="0" distR="0" wp14:anchorId="41B81696" wp14:editId="4E473DA7">
            <wp:extent cx="600075" cy="200025"/>
            <wp:effectExtent l="0" t="0" r="9525" b="9525"/>
            <wp:docPr id="21" name="Рисунок 21" descr="hello_html_177d45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177d453c.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427EC3">
        <w:rPr>
          <w:rFonts w:ascii="Times New Roman" w:eastAsia="Times New Roman" w:hAnsi="Times New Roman" w:cs="Times New Roman"/>
          <w:iCs/>
          <w:color w:val="000000"/>
          <w:sz w:val="24"/>
          <w:szCs w:val="24"/>
          <w:lang w:eastAsia="ru-RU"/>
        </w:rPr>
        <w:t> для построения графиков функций вида </w:t>
      </w:r>
      <w:r w:rsidRPr="00427EC3">
        <w:rPr>
          <w:rFonts w:ascii="Times New Roman" w:eastAsia="Times New Roman" w:hAnsi="Times New Roman" w:cs="Times New Roman"/>
          <w:iCs/>
          <w:noProof/>
          <w:color w:val="000000"/>
          <w:sz w:val="24"/>
          <w:szCs w:val="24"/>
          <w:lang w:eastAsia="ru-RU"/>
        </w:rPr>
        <w:drawing>
          <wp:inline distT="0" distB="0" distL="0" distR="0" wp14:anchorId="1E14FC3F" wp14:editId="261DC8CA">
            <wp:extent cx="1143000" cy="228600"/>
            <wp:effectExtent l="0" t="0" r="0" b="0"/>
            <wp:docPr id="22" name="Рисунок 22" descr="hello_html_m7cf2ec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7cf2ec33.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427EC3">
        <w:rPr>
          <w:rFonts w:ascii="Times New Roman" w:eastAsia="Times New Roman" w:hAnsi="Times New Roman" w:cs="Times New Roman"/>
          <w:iCs/>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Графики функций </w:t>
      </w:r>
      <w:r w:rsidRPr="00427EC3">
        <w:rPr>
          <w:rFonts w:ascii="Times New Roman" w:eastAsia="Times New Roman" w:hAnsi="Times New Roman" w:cs="Times New Roman"/>
          <w:noProof/>
          <w:color w:val="000000"/>
          <w:sz w:val="24"/>
          <w:szCs w:val="24"/>
          <w:lang w:eastAsia="ru-RU"/>
        </w:rPr>
        <w:drawing>
          <wp:inline distT="0" distB="0" distL="0" distR="0" wp14:anchorId="5FACC74C" wp14:editId="02668741">
            <wp:extent cx="809625" cy="390525"/>
            <wp:effectExtent l="0" t="0" r="9525" b="9525"/>
            <wp:docPr id="23" name="Рисунок 23" descr="hello_html_m44a0b7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44a0b7b0.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noProof/>
          <w:color w:val="000000"/>
          <w:sz w:val="24"/>
          <w:szCs w:val="24"/>
          <w:lang w:eastAsia="ru-RU"/>
        </w:rPr>
        <w:drawing>
          <wp:inline distT="0" distB="0" distL="0" distR="0" wp14:anchorId="325F7785" wp14:editId="1378F7EC">
            <wp:extent cx="504825" cy="228600"/>
            <wp:effectExtent l="0" t="0" r="9525" b="0"/>
            <wp:docPr id="24" name="Рисунок 24" descr="hello_html_mdc6d9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dc6d9ef.g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427EC3">
        <w:rPr>
          <w:rFonts w:ascii="Times New Roman" w:eastAsia="Times New Roman" w:hAnsi="Times New Roman" w:cs="Times New Roman"/>
          <w:color w:val="000000"/>
          <w:sz w:val="24"/>
          <w:szCs w:val="24"/>
          <w:lang w:eastAsia="ru-RU"/>
        </w:rPr>
        <w:t>,</w:t>
      </w:r>
      <w:r w:rsidRPr="00427EC3">
        <w:rPr>
          <w:rFonts w:ascii="Times New Roman" w:eastAsia="Times New Roman" w:hAnsi="Times New Roman" w:cs="Times New Roman"/>
          <w:noProof/>
          <w:color w:val="000000"/>
          <w:sz w:val="24"/>
          <w:szCs w:val="24"/>
          <w:lang w:eastAsia="ru-RU"/>
        </w:rPr>
        <w:drawing>
          <wp:inline distT="0" distB="0" distL="0" distR="0" wp14:anchorId="22CBD19B" wp14:editId="0034FBFB">
            <wp:extent cx="485775" cy="228600"/>
            <wp:effectExtent l="0" t="0" r="9525" b="0"/>
            <wp:docPr id="25" name="Рисунок 25" descr="hello_html_6604de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6604de7d.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427EC3">
        <w:rPr>
          <w:rFonts w:ascii="Times New Roman" w:eastAsia="Times New Roman" w:hAnsi="Times New Roman" w:cs="Times New Roman"/>
          <w:noProof/>
          <w:color w:val="000000"/>
          <w:sz w:val="24"/>
          <w:szCs w:val="24"/>
          <w:lang w:eastAsia="ru-RU"/>
        </w:rPr>
        <w:drawing>
          <wp:inline distT="0" distB="0" distL="0" distR="0" wp14:anchorId="0BB38967" wp14:editId="01AAF742">
            <wp:extent cx="476250" cy="247650"/>
            <wp:effectExtent l="0" t="0" r="0" b="0"/>
            <wp:docPr id="26" name="Рисунок 26" descr="hello_html_6604de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6604de7d.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noProof/>
          <w:color w:val="000000"/>
          <w:sz w:val="24"/>
          <w:szCs w:val="24"/>
          <w:lang w:eastAsia="ru-RU"/>
        </w:rPr>
        <w:drawing>
          <wp:inline distT="0" distB="0" distL="0" distR="0" wp14:anchorId="16DC61BB" wp14:editId="1F9E0773">
            <wp:extent cx="409575" cy="228600"/>
            <wp:effectExtent l="0" t="0" r="9525" b="0"/>
            <wp:docPr id="27" name="Рисунок 27" descr="hello_html_6ac661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6ac661a5.g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427EC3">
        <w:rPr>
          <w:rFonts w:ascii="Times New Roman" w:eastAsia="Times New Roman" w:hAnsi="Times New Roman" w:cs="Times New Roman"/>
          <w:iCs/>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Последовательности и прогрессии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427EC3">
        <w:rPr>
          <w:rFonts w:ascii="Times New Roman" w:eastAsia="Times New Roman" w:hAnsi="Times New Roman" w:cs="Times New Roman"/>
          <w:iCs/>
          <w:color w:val="000000"/>
          <w:sz w:val="24"/>
          <w:szCs w:val="24"/>
          <w:lang w:eastAsia="ru-RU"/>
        </w:rPr>
        <w:t>Формула общего члена и суммы n первых членов арифметической и геометрической прогрессий.Сходящаяся геометрическая прогрессия.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Решение текстовых задач</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Задачи на все арифметические действия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Решение текстовых задач арифметическим способом</w:t>
      </w:r>
      <w:r w:rsidRPr="00427EC3">
        <w:rPr>
          <w:rFonts w:ascii="Times New Roman" w:eastAsia="Times New Roman" w:hAnsi="Times New Roman" w:cs="Times New Roman"/>
          <w:iCs/>
          <w:color w:val="000000"/>
          <w:sz w:val="24"/>
          <w:szCs w:val="24"/>
          <w:lang w:eastAsia="ru-RU"/>
        </w:rPr>
        <w:t>. </w:t>
      </w:r>
      <w:r w:rsidRPr="00427EC3">
        <w:rPr>
          <w:rFonts w:ascii="Times New Roman" w:eastAsia="Times New Roman" w:hAnsi="Times New Roman" w:cs="Times New Roman"/>
          <w:color w:val="000000"/>
          <w:sz w:val="24"/>
          <w:szCs w:val="24"/>
          <w:lang w:eastAsia="ru-RU"/>
        </w:rPr>
        <w:t>Использование таблиц, схем, чертежей, других средств представления данных при решении задачи.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Задачи на движение, работу и покупки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 возможных ситуаций взаимного расположения объектов при их движении, соотношения объёмов выполняемых работ при совместной работе.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Задачи на части, доли, проценты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Логические задачи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Решение логических задач. </w:t>
      </w:r>
      <w:r w:rsidRPr="00427EC3">
        <w:rPr>
          <w:rFonts w:ascii="Times New Roman" w:eastAsia="Times New Roman" w:hAnsi="Times New Roman" w:cs="Times New Roman"/>
          <w:iCs/>
          <w:color w:val="000000"/>
          <w:sz w:val="24"/>
          <w:szCs w:val="24"/>
          <w:lang w:eastAsia="ru-RU"/>
        </w:rPr>
        <w:t>Решение логических задач с помощью графов, таблиц</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Основные методы решения текстовых задач: </w:t>
      </w:r>
      <w:r w:rsidRPr="00427EC3">
        <w:rPr>
          <w:rFonts w:ascii="Times New Roman" w:eastAsia="Times New Roman" w:hAnsi="Times New Roman" w:cs="Times New Roman"/>
          <w:color w:val="000000"/>
          <w:sz w:val="24"/>
          <w:szCs w:val="24"/>
          <w:lang w:eastAsia="ru-RU"/>
        </w:rPr>
        <w:t>арифметический, алгебраический, перебор вариантов. </w:t>
      </w:r>
      <w:r w:rsidRPr="00427EC3">
        <w:rPr>
          <w:rFonts w:ascii="Times New Roman" w:eastAsia="Times New Roman" w:hAnsi="Times New Roman" w:cs="Times New Roman"/>
          <w:iCs/>
          <w:color w:val="000000"/>
          <w:sz w:val="24"/>
          <w:szCs w:val="24"/>
          <w:lang w:eastAsia="ru-RU"/>
        </w:rPr>
        <w:t>Первичные представления о других методах решения задач (геометрические и графические методы).</w:t>
      </w:r>
    </w:p>
    <w:p w:rsidR="005D447A" w:rsidRPr="00427EC3" w:rsidRDefault="005D447A" w:rsidP="005D447A">
      <w:pPr>
        <w:shd w:val="clear" w:color="auto" w:fill="FFFFFF"/>
        <w:spacing w:after="0" w:line="283" w:lineRule="atLeast"/>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Статистика и теория вероятностей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Статистика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427EC3">
        <w:rPr>
          <w:rFonts w:ascii="Times New Roman" w:eastAsia="Times New Roman" w:hAnsi="Times New Roman" w:cs="Times New Roman"/>
          <w:iCs/>
          <w:color w:val="000000"/>
          <w:sz w:val="24"/>
          <w:szCs w:val="24"/>
          <w:lang w:eastAsia="ru-RU"/>
        </w:rPr>
        <w:t>медиана</w:t>
      </w:r>
      <w:r w:rsidRPr="00427EC3">
        <w:rPr>
          <w:rFonts w:ascii="Times New Roman" w:eastAsia="Times New Roman" w:hAnsi="Times New Roman" w:cs="Times New Roman"/>
          <w:color w:val="000000"/>
          <w:sz w:val="24"/>
          <w:szCs w:val="24"/>
          <w:lang w:eastAsia="ru-RU"/>
        </w:rPr>
        <w:t>, наибольшее и наименьшее значения. Меры рассеивания: размах, </w:t>
      </w:r>
      <w:r w:rsidRPr="00427EC3">
        <w:rPr>
          <w:rFonts w:ascii="Times New Roman" w:eastAsia="Times New Roman" w:hAnsi="Times New Roman" w:cs="Times New Roman"/>
          <w:iCs/>
          <w:color w:val="000000"/>
          <w:sz w:val="24"/>
          <w:szCs w:val="24"/>
          <w:lang w:eastAsia="ru-RU"/>
        </w:rPr>
        <w:t>дисперсия и стандартное отклонение</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Случайная изменчивость. Изменчивость при измерениях. </w:t>
      </w:r>
      <w:r w:rsidRPr="00427EC3">
        <w:rPr>
          <w:rFonts w:ascii="Times New Roman" w:eastAsia="Times New Roman" w:hAnsi="Times New Roman" w:cs="Times New Roman"/>
          <w:iCs/>
          <w:color w:val="000000"/>
          <w:sz w:val="24"/>
          <w:szCs w:val="24"/>
          <w:lang w:eastAsia="ru-RU"/>
        </w:rPr>
        <w:t>Решающие правила. Закономерности в изменчивых величинах</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Случайные события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427EC3">
        <w:rPr>
          <w:rFonts w:ascii="Times New Roman" w:eastAsia="Times New Roman" w:hAnsi="Times New Roman" w:cs="Times New Roman"/>
          <w:iCs/>
          <w:color w:val="000000"/>
          <w:sz w:val="24"/>
          <w:szCs w:val="24"/>
          <w:lang w:eastAsia="ru-RU"/>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 xml:space="preserve">Случайный выбор.Представление эксперимента в виде </w:t>
      </w:r>
      <w:r w:rsidRPr="00427EC3">
        <w:rPr>
          <w:rFonts w:ascii="Times New Roman" w:eastAsia="Times New Roman" w:hAnsi="Times New Roman" w:cs="Times New Roman"/>
          <w:iCs/>
          <w:color w:val="000000"/>
          <w:sz w:val="24"/>
          <w:szCs w:val="24"/>
          <w:lang w:eastAsia="ru-RU"/>
        </w:rPr>
        <w:lastRenderedPageBreak/>
        <w:t>дерева.Независимые события. Умножение вероятностей независимых событий</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Последовательные независимые испытания.</w:t>
      </w:r>
      <w:r w:rsidRPr="00427EC3">
        <w:rPr>
          <w:rFonts w:ascii="Times New Roman" w:eastAsia="Times New Roman" w:hAnsi="Times New Roman" w:cs="Times New Roman"/>
          <w:color w:val="000000"/>
          <w:sz w:val="24"/>
          <w:szCs w:val="24"/>
          <w:lang w:eastAsia="ru-RU"/>
        </w:rPr>
        <w:t> Представление о независимых событиях в жизни.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iCs/>
          <w:color w:val="000000"/>
          <w:sz w:val="24"/>
          <w:szCs w:val="24"/>
          <w:lang w:eastAsia="ru-RU"/>
        </w:rPr>
        <w:t>Элементы комбинаторики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427EC3">
        <w:rPr>
          <w:rFonts w:ascii="Times New Roman" w:eastAsia="Times New Roman" w:hAnsi="Times New Roman" w:cs="Times New Roman"/>
          <w:b/>
          <w:bCs/>
          <w:iCs/>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iCs/>
          <w:color w:val="000000"/>
          <w:sz w:val="24"/>
          <w:szCs w:val="24"/>
          <w:lang w:eastAsia="ru-RU"/>
        </w:rPr>
        <w:t>Случайные величины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5D447A" w:rsidRPr="00427EC3" w:rsidRDefault="005D447A" w:rsidP="005D447A">
      <w:pPr>
        <w:shd w:val="clear" w:color="auto" w:fill="FFFFFF"/>
        <w:spacing w:after="0" w:line="283" w:lineRule="atLeast"/>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Геометрия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Геометрические фигуры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Фигуры в геометрии и в окружающем мире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Геометрическая фигура. Формирование представлений о метапредметном понятии «фигура».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Точка, линия, отрезок, прямая, луч, ломаная, плоскость, угол, биссектриса угла и её свойства, виды углов, многоугольники, круг.</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Осевая симметрия геометрических фигур. Центральная симметрия геометрических фигур</w:t>
      </w:r>
      <w:r w:rsidRPr="00427EC3">
        <w:rPr>
          <w:rFonts w:ascii="Times New Roman" w:eastAsia="Times New Roman" w:hAnsi="Times New Roman" w:cs="Times New Roman"/>
          <w:iCs/>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Многоугольники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Многоугольник, его элементы и его свойства. Распознавание некоторых многоугольников. </w:t>
      </w:r>
      <w:r w:rsidRPr="00427EC3">
        <w:rPr>
          <w:rFonts w:ascii="Times New Roman" w:eastAsia="Times New Roman" w:hAnsi="Times New Roman" w:cs="Times New Roman"/>
          <w:iCs/>
          <w:color w:val="000000"/>
          <w:sz w:val="24"/>
          <w:szCs w:val="24"/>
          <w:lang w:eastAsia="ru-RU"/>
        </w:rPr>
        <w:t>Выпуклые и невыпуклые многоугольники</w:t>
      </w:r>
      <w:r w:rsidRPr="00427EC3">
        <w:rPr>
          <w:rFonts w:ascii="Times New Roman" w:eastAsia="Times New Roman" w:hAnsi="Times New Roman" w:cs="Times New Roman"/>
          <w:color w:val="000000"/>
          <w:sz w:val="24"/>
          <w:szCs w:val="24"/>
          <w:lang w:eastAsia="ru-RU"/>
        </w:rPr>
        <w:t>. Правильные многоугольники.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Окружность, круг</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Окружность, круг, их элементы и свойства; центральные и вписанные углы. Касательная </w:t>
      </w:r>
      <w:r w:rsidRPr="00427EC3">
        <w:rPr>
          <w:rFonts w:ascii="Times New Roman" w:eastAsia="Times New Roman" w:hAnsi="Times New Roman" w:cs="Times New Roman"/>
          <w:iCs/>
          <w:color w:val="000000"/>
          <w:sz w:val="24"/>
          <w:szCs w:val="24"/>
          <w:lang w:eastAsia="ru-RU"/>
        </w:rPr>
        <w:t>и секущая</w:t>
      </w:r>
      <w:r w:rsidRPr="00427EC3">
        <w:rPr>
          <w:rFonts w:ascii="Times New Roman" w:eastAsia="Times New Roman" w:hAnsi="Times New Roman" w:cs="Times New Roman"/>
          <w:color w:val="000000"/>
          <w:sz w:val="24"/>
          <w:szCs w:val="24"/>
          <w:lang w:eastAsia="ru-RU"/>
        </w:rPr>
        <w:t> к окружности, </w:t>
      </w:r>
      <w:r w:rsidRPr="00427EC3">
        <w:rPr>
          <w:rFonts w:ascii="Times New Roman" w:eastAsia="Times New Roman" w:hAnsi="Times New Roman" w:cs="Times New Roman"/>
          <w:iCs/>
          <w:color w:val="000000"/>
          <w:sz w:val="24"/>
          <w:szCs w:val="24"/>
          <w:lang w:eastAsia="ru-RU"/>
        </w:rPr>
        <w:t>их свойства</w:t>
      </w:r>
      <w:r w:rsidRPr="00427EC3">
        <w:rPr>
          <w:rFonts w:ascii="Times New Roman" w:eastAsia="Times New Roman" w:hAnsi="Times New Roman" w:cs="Times New Roman"/>
          <w:color w:val="000000"/>
          <w:sz w:val="24"/>
          <w:szCs w:val="24"/>
          <w:lang w:eastAsia="ru-RU"/>
        </w:rPr>
        <w:t>. Вписанные и описанные окружности для треугольников, </w:t>
      </w:r>
      <w:r w:rsidRPr="00427EC3">
        <w:rPr>
          <w:rFonts w:ascii="Times New Roman" w:eastAsia="Times New Roman" w:hAnsi="Times New Roman" w:cs="Times New Roman"/>
          <w:iCs/>
          <w:color w:val="000000"/>
          <w:sz w:val="24"/>
          <w:szCs w:val="24"/>
          <w:lang w:eastAsia="ru-RU"/>
        </w:rPr>
        <w:t>четырёхугольников, правильных многоугольников</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Геометрические фигуры в пространстве (объёмные тела)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Многогранник и его элементы. Названия многогранников с разным положением и количеством граней. </w:t>
      </w:r>
      <w:r w:rsidRPr="00427EC3">
        <w:rPr>
          <w:rFonts w:ascii="Times New Roman" w:eastAsia="Times New Roman" w:hAnsi="Times New Roman" w:cs="Times New Roman"/>
          <w:color w:val="000000"/>
          <w:sz w:val="24"/>
          <w:szCs w:val="24"/>
          <w:lang w:eastAsia="ru-RU"/>
        </w:rPr>
        <w:t>Первичные представления о пирамиде, параллелепипеде, призме, сфере, шаре, цилиндре, конусе, их элементах и простейших свойствах</w:t>
      </w:r>
      <w:r w:rsidRPr="00427EC3">
        <w:rPr>
          <w:rFonts w:ascii="Times New Roman" w:eastAsia="Times New Roman" w:hAnsi="Times New Roman" w:cs="Times New Roman"/>
          <w:iCs/>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Отношения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Равенство фигур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Свойства равных треугольников. Признаки равенства треугольников.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Параллельно</w:t>
      </w:r>
      <w:r w:rsidRPr="00427EC3">
        <w:rPr>
          <w:rFonts w:ascii="Times New Roman" w:eastAsia="Times New Roman" w:hAnsi="Times New Roman" w:cs="Times New Roman"/>
          <w:b/>
          <w:bCs/>
          <w:color w:val="000000"/>
          <w:sz w:val="24"/>
          <w:szCs w:val="24"/>
          <w:lang w:eastAsia="ru-RU"/>
        </w:rPr>
        <w:softHyphen/>
        <w:t>сть прямых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Признаки и свойства параллельных прямых. </w:t>
      </w:r>
      <w:r w:rsidRPr="00427EC3">
        <w:rPr>
          <w:rFonts w:ascii="Times New Roman" w:eastAsia="Times New Roman" w:hAnsi="Times New Roman" w:cs="Times New Roman"/>
          <w:iCs/>
          <w:color w:val="000000"/>
          <w:sz w:val="24"/>
          <w:szCs w:val="24"/>
          <w:lang w:eastAsia="ru-RU"/>
        </w:rPr>
        <w:t>Аксиома параллельности Евклида</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Теорема Фалеса</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Перпендикулярные прямые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Прямой угол. Перпендикуляр к прямой. Наклонная, проекция. Серединный перпендикуляр к отрезку. </w:t>
      </w:r>
      <w:r w:rsidRPr="00427EC3">
        <w:rPr>
          <w:rFonts w:ascii="Times New Roman" w:eastAsia="Times New Roman" w:hAnsi="Times New Roman" w:cs="Times New Roman"/>
          <w:iCs/>
          <w:color w:val="000000"/>
          <w:sz w:val="24"/>
          <w:szCs w:val="24"/>
          <w:lang w:eastAsia="ru-RU"/>
        </w:rPr>
        <w:t>Свойства и признаки перпендикулярности</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iCs/>
          <w:color w:val="000000"/>
          <w:sz w:val="24"/>
          <w:szCs w:val="24"/>
          <w:lang w:eastAsia="ru-RU"/>
        </w:rPr>
        <w:t>Подобие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lastRenderedPageBreak/>
        <w:t>Пропорциональные отрезки, подобие фигур. Подобные треугольники. Признаки подобия</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Взаимное расположение</w:t>
      </w:r>
      <w:r w:rsidRPr="00427EC3">
        <w:rPr>
          <w:rFonts w:ascii="Times New Roman" w:eastAsia="Times New Roman" w:hAnsi="Times New Roman" w:cs="Times New Roman"/>
          <w:color w:val="000000"/>
          <w:sz w:val="24"/>
          <w:szCs w:val="24"/>
          <w:lang w:eastAsia="ru-RU"/>
        </w:rPr>
        <w:t> прямой и окружности</w:t>
      </w:r>
      <w:r w:rsidRPr="00427EC3">
        <w:rPr>
          <w:rFonts w:ascii="Times New Roman" w:eastAsia="Times New Roman" w:hAnsi="Times New Roman" w:cs="Times New Roman"/>
          <w:iCs/>
          <w:color w:val="000000"/>
          <w:sz w:val="24"/>
          <w:szCs w:val="24"/>
          <w:lang w:eastAsia="ru-RU"/>
        </w:rPr>
        <w:t>, двух окружностей.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Измерения и вычисления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Величины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Понятие величины. Длина. Измерение длины. Единицы измерения длины. Величина угла. Градусная мера угла.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Понятие о площади плоской фигуры и её свойствах. Измерение площадей. Единицы измерения площади.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Представление об объёме и его свойствах. Измерение объёма. Единицы измерения объёмов.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Измерения и вычисления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427EC3">
        <w:rPr>
          <w:rFonts w:ascii="Times New Roman" w:eastAsia="Times New Roman" w:hAnsi="Times New Roman" w:cs="Times New Roman"/>
          <w:iCs/>
          <w:color w:val="000000"/>
          <w:sz w:val="24"/>
          <w:szCs w:val="24"/>
          <w:lang w:eastAsia="ru-RU"/>
        </w:rPr>
        <w:t>Тригонометрические функции тупого угла.</w:t>
      </w:r>
      <w:r w:rsidRPr="00427EC3">
        <w:rPr>
          <w:rFonts w:ascii="Times New Roman" w:eastAsia="Times New Roman" w:hAnsi="Times New Roman" w:cs="Times New Roman"/>
          <w:color w:val="000000"/>
          <w:sz w:val="24"/>
          <w:szCs w:val="24"/>
          <w:lang w:eastAsia="ru-RU"/>
        </w:rPr>
        <w:t>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427EC3">
        <w:rPr>
          <w:rFonts w:ascii="Times New Roman" w:eastAsia="Times New Roman" w:hAnsi="Times New Roman" w:cs="Times New Roman"/>
          <w:color w:val="000000"/>
          <w:sz w:val="24"/>
          <w:szCs w:val="24"/>
          <w:lang w:eastAsia="ru-RU"/>
        </w:rPr>
        <w:softHyphen/>
        <w:t>ружности и площади круга. Сравнение и вычисление площадей. Теорема Пифагора. </w:t>
      </w:r>
      <w:r w:rsidRPr="00427EC3">
        <w:rPr>
          <w:rFonts w:ascii="Times New Roman" w:eastAsia="Times New Roman" w:hAnsi="Times New Roman" w:cs="Times New Roman"/>
          <w:iCs/>
          <w:color w:val="000000"/>
          <w:sz w:val="24"/>
          <w:szCs w:val="24"/>
          <w:lang w:eastAsia="ru-RU"/>
        </w:rPr>
        <w:t>Теорема синусов. Теорема косинусов</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Расстояния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Расстояние между точками. Расстояние от точки до прямой. </w:t>
      </w:r>
      <w:r w:rsidRPr="00427EC3">
        <w:rPr>
          <w:rFonts w:ascii="Times New Roman" w:eastAsia="Times New Roman" w:hAnsi="Times New Roman" w:cs="Times New Roman"/>
          <w:iCs/>
          <w:color w:val="000000"/>
          <w:sz w:val="24"/>
          <w:szCs w:val="24"/>
          <w:lang w:eastAsia="ru-RU"/>
        </w:rPr>
        <w:t>Расстояние между фигурами</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Геометрические построения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Геометрические построения для иллюстрации свойств геометрических фигур.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Инструменты для построений: циркуль, линейка, угольник. </w:t>
      </w:r>
      <w:r w:rsidRPr="00427EC3">
        <w:rPr>
          <w:rFonts w:ascii="Times New Roman" w:eastAsia="Times New Roman" w:hAnsi="Times New Roman" w:cs="Times New Roman"/>
          <w:iCs/>
          <w:color w:val="000000"/>
          <w:sz w:val="24"/>
          <w:szCs w:val="24"/>
          <w:lang w:eastAsia="ru-RU"/>
        </w:rPr>
        <w:t>Простейшие построения циркулем и линейкой: построение биссектрисы угла, перпендикуляра к прямой, угла, равного данному,</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Построение треугольников по трём сторонам, двум сторонам и углу между ними, стороне и двум прилежащим к ней углам.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Деление отрезка в данном отношении.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Геометрические преобразования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Преобразования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Понятие преобразования. Представление о метапредметном понятии «преобразование». </w:t>
      </w:r>
      <w:r w:rsidRPr="00427EC3">
        <w:rPr>
          <w:rFonts w:ascii="Times New Roman" w:eastAsia="Times New Roman" w:hAnsi="Times New Roman" w:cs="Times New Roman"/>
          <w:iCs/>
          <w:color w:val="000000"/>
          <w:sz w:val="24"/>
          <w:szCs w:val="24"/>
          <w:lang w:eastAsia="ru-RU"/>
        </w:rPr>
        <w:t>Подобие</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Движения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Осевая и центральная симметрия</w:t>
      </w:r>
      <w:r w:rsidRPr="00427EC3">
        <w:rPr>
          <w:rFonts w:ascii="Times New Roman" w:eastAsia="Times New Roman" w:hAnsi="Times New Roman" w:cs="Times New Roman"/>
          <w:iCs/>
          <w:color w:val="000000"/>
          <w:sz w:val="24"/>
          <w:szCs w:val="24"/>
          <w:lang w:eastAsia="ru-RU"/>
        </w:rPr>
        <w:t>, поворот и параллельный перенос.Комбинации движений на плоскости и их свойства</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Векторы и координаты на плоскости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Векторы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Понятие вектора, действия над векторами</w:t>
      </w:r>
      <w:r w:rsidRPr="00427EC3">
        <w:rPr>
          <w:rFonts w:ascii="Times New Roman" w:eastAsia="Times New Roman" w:hAnsi="Times New Roman" w:cs="Times New Roman"/>
          <w:iCs/>
          <w:color w:val="000000"/>
          <w:sz w:val="24"/>
          <w:szCs w:val="24"/>
          <w:lang w:eastAsia="ru-RU"/>
        </w:rPr>
        <w:t>, </w:t>
      </w:r>
      <w:r w:rsidRPr="00427EC3">
        <w:rPr>
          <w:rFonts w:ascii="Times New Roman" w:eastAsia="Times New Roman" w:hAnsi="Times New Roman" w:cs="Times New Roman"/>
          <w:color w:val="000000"/>
          <w:sz w:val="24"/>
          <w:szCs w:val="24"/>
          <w:lang w:eastAsia="ru-RU"/>
        </w:rPr>
        <w:t>использование векторов в физике,</w:t>
      </w:r>
      <w:r w:rsidRPr="00427EC3">
        <w:rPr>
          <w:rFonts w:ascii="Times New Roman" w:eastAsia="Times New Roman" w:hAnsi="Times New Roman" w:cs="Times New Roman"/>
          <w:iCs/>
          <w:color w:val="000000"/>
          <w:sz w:val="24"/>
          <w:szCs w:val="24"/>
          <w:lang w:eastAsia="ru-RU"/>
        </w:rPr>
        <w:t> разложение вектора на составляющие, скалярное произведение</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Координаты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Основные понятия, </w:t>
      </w:r>
      <w:r w:rsidRPr="00427EC3">
        <w:rPr>
          <w:rFonts w:ascii="Times New Roman" w:eastAsia="Times New Roman" w:hAnsi="Times New Roman" w:cs="Times New Roman"/>
          <w:iCs/>
          <w:color w:val="000000"/>
          <w:sz w:val="24"/>
          <w:szCs w:val="24"/>
          <w:lang w:eastAsia="ru-RU"/>
        </w:rPr>
        <w:t>координаты вектора, расстояние между точками. Координаты середины отрезка. Уравнения фигур.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Применение векторов и координат для решения простейших геометрических задач.</w:t>
      </w:r>
    </w:p>
    <w:p w:rsidR="005D447A" w:rsidRPr="00427EC3" w:rsidRDefault="005D447A" w:rsidP="005D447A">
      <w:pPr>
        <w:shd w:val="clear" w:color="auto" w:fill="FFFFFF"/>
        <w:spacing w:after="0" w:line="283" w:lineRule="atLeast"/>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История математики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Возникновение математики как науки, этапы её развития. Основные разделы математики. Выдающиеся математики и их вклад в развитие науки.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Бесконечность множества простых чисел. Числа и длины отрезков. Рациональные числа. Потребность в иррациональных числах. Школа Пифагора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 xml:space="preserve">Зарождение алгебры в недрах арифметики. Ал-Хорезми. Рождение буквенной символики. П.Ферма, Ф. Виет, Р. Декарт. История вопроса о нахождении формул корней </w:t>
      </w:r>
      <w:r w:rsidRPr="00427EC3">
        <w:rPr>
          <w:rFonts w:ascii="Times New Roman" w:eastAsia="Times New Roman" w:hAnsi="Times New Roman" w:cs="Times New Roman"/>
          <w:iCs/>
          <w:color w:val="000000"/>
          <w:sz w:val="24"/>
          <w:szCs w:val="24"/>
          <w:lang w:eastAsia="ru-RU"/>
        </w:rPr>
        <w:lastRenderedPageBreak/>
        <w:t>алгебраических уравнений степеней, больших четырёх. Н. Тарталья, Дж. Кардано, Н.Х. Абель, Э.Галуа.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Задача Леонардо Пизанского (Фибоначчи) о кроликах, числа Фибоначчи. Задача о шахматной доске. Сходимость геометрической прогрессии.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Истоки теории вероятностей: страховое дело, азартные игры. П. Ферма, Б.Паскаль, Я. Бернулли, А.Н.Колмогоров.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Геометрия и искусство. Геометрические закономерности окружающего мира.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Роль российских учёных в развитии математики: Л.Эйлер. Н.И.Лобачевский, П.Л.Чебышев, С. Ковалевская, А.Н.Колмогоров.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362" w:lineRule="atLeast"/>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Содержание курса математики в 7-9 классах (углублённый уровень)</w:t>
      </w:r>
    </w:p>
    <w:p w:rsidR="005D447A" w:rsidRPr="00427EC3" w:rsidRDefault="005D447A" w:rsidP="005D447A">
      <w:pPr>
        <w:shd w:val="clear" w:color="auto" w:fill="FFFFFF"/>
        <w:spacing w:after="0" w:line="283" w:lineRule="atLeast"/>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Алгебра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Числа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Рациональные числа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Иррациональные числа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Представления о расширениях числовых множеств.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Тождественные преобразования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Числовые и буквенные выражения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Выражение с переменной. Значение выражения. Подстановка выражений вместо переменных.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Законы арифметических действий. Преобразования числовых выражений, содержащих степени с натуральным и целым показателем.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Многочлены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Понятие тождества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Тождественное преобразование. Представление о тождестве на множестве.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Дробно-рациональные выражения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Преобразование выражений, содержащих знак модуля.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Иррациональные выражения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Корни </w:t>
      </w:r>
      <w:r w:rsidRPr="00427EC3">
        <w:rPr>
          <w:rFonts w:ascii="Times New Roman" w:eastAsia="Times New Roman" w:hAnsi="Times New Roman" w:cs="Times New Roman"/>
          <w:iCs/>
          <w:color w:val="000000"/>
          <w:sz w:val="24"/>
          <w:szCs w:val="24"/>
          <w:lang w:eastAsia="ru-RU"/>
        </w:rPr>
        <w:t>n</w:t>
      </w:r>
      <w:r w:rsidRPr="00427EC3">
        <w:rPr>
          <w:rFonts w:ascii="Times New Roman" w:eastAsia="Times New Roman" w:hAnsi="Times New Roman" w:cs="Times New Roman"/>
          <w:color w:val="000000"/>
          <w:sz w:val="24"/>
          <w:szCs w:val="24"/>
          <w:lang w:eastAsia="ru-RU"/>
        </w:rPr>
        <w:t>-ых степеней. Допустимые значения переменных в выражениях, содержащих корни </w:t>
      </w:r>
      <w:r w:rsidRPr="00427EC3">
        <w:rPr>
          <w:rFonts w:ascii="Times New Roman" w:eastAsia="Times New Roman" w:hAnsi="Times New Roman" w:cs="Times New Roman"/>
          <w:iCs/>
          <w:color w:val="000000"/>
          <w:sz w:val="24"/>
          <w:szCs w:val="24"/>
          <w:lang w:eastAsia="ru-RU"/>
        </w:rPr>
        <w:t>n</w:t>
      </w:r>
      <w:r w:rsidRPr="00427EC3">
        <w:rPr>
          <w:rFonts w:ascii="Times New Roman" w:eastAsia="Times New Roman" w:hAnsi="Times New Roman" w:cs="Times New Roman"/>
          <w:color w:val="000000"/>
          <w:sz w:val="24"/>
          <w:szCs w:val="24"/>
          <w:lang w:eastAsia="ru-RU"/>
        </w:rPr>
        <w:t>-ых степеней. Преобразование выражений, содержащих корни </w:t>
      </w:r>
      <w:r w:rsidRPr="00427EC3">
        <w:rPr>
          <w:rFonts w:ascii="Times New Roman" w:eastAsia="Times New Roman" w:hAnsi="Times New Roman" w:cs="Times New Roman"/>
          <w:iCs/>
          <w:color w:val="000000"/>
          <w:sz w:val="24"/>
          <w:szCs w:val="24"/>
          <w:lang w:eastAsia="ru-RU"/>
        </w:rPr>
        <w:t>n</w:t>
      </w:r>
      <w:r w:rsidRPr="00427EC3">
        <w:rPr>
          <w:rFonts w:ascii="Times New Roman" w:eastAsia="Times New Roman" w:hAnsi="Times New Roman" w:cs="Times New Roman"/>
          <w:color w:val="000000"/>
          <w:sz w:val="24"/>
          <w:szCs w:val="24"/>
          <w:lang w:eastAsia="ru-RU"/>
        </w:rPr>
        <w:t>-ых степеней.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Степень с рациональным показателем. Преобразование выражений, содержащих степень с рациональным показателем.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Уравнения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Равенства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Числовое равенство. Свойства числовых равенств. Равенство с переменной.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Уравнения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Понятие уравнения и корня уравнения. Представление о равносильности уравнений и уравнениях-следствиях.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Представление о равносильности на множестве. Равносильные преобразования уравнений.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Методы решения уравнений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Линейное уравнение и его корни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Решение линейных уравнений. Количество корней линейного уравнения. Линейное уравнение с параметром.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Квадратное уравнение и его корни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Дробно-рациональные уравнения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Решение дробно-рациональных уравнений.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Простейшие иррациональные уравнения вида</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noProof/>
          <w:color w:val="000000"/>
          <w:sz w:val="24"/>
          <w:szCs w:val="24"/>
          <w:lang w:eastAsia="ru-RU"/>
        </w:rPr>
        <w:drawing>
          <wp:inline distT="0" distB="0" distL="0" distR="0" wp14:anchorId="0C909968" wp14:editId="2259F38A">
            <wp:extent cx="714375" cy="314325"/>
            <wp:effectExtent l="0" t="0" r="9525" b="9525"/>
            <wp:docPr id="28" name="Рисунок 28" descr="hello_html_1a9767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1a9767a9.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14375" cy="314325"/>
                    </a:xfrm>
                    <a:prstGeom prst="rect">
                      <a:avLst/>
                    </a:prstGeom>
                    <a:noFill/>
                    <a:ln>
                      <a:noFill/>
                    </a:ln>
                  </pic:spPr>
                </pic:pic>
              </a:graphicData>
            </a:graphic>
          </wp:inline>
        </w:drawing>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noProof/>
          <w:color w:val="000000"/>
          <w:sz w:val="24"/>
          <w:szCs w:val="24"/>
          <w:lang w:eastAsia="ru-RU"/>
        </w:rPr>
        <w:drawing>
          <wp:inline distT="0" distB="0" distL="0" distR="0" wp14:anchorId="6FE0B6EB" wp14:editId="1AD641A5">
            <wp:extent cx="1057275" cy="314325"/>
            <wp:effectExtent l="0" t="0" r="9525" b="9525"/>
            <wp:docPr id="29" name="Рисунок 29" descr="hello_html_edab2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edab2f4.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57275" cy="314325"/>
                    </a:xfrm>
                    <a:prstGeom prst="rect">
                      <a:avLst/>
                    </a:prstGeom>
                    <a:noFill/>
                    <a:ln>
                      <a:noFill/>
                    </a:ln>
                  </pic:spPr>
                </pic:pic>
              </a:graphicData>
            </a:graphic>
          </wp:inline>
        </w:drawing>
      </w:r>
      <w:r w:rsidRPr="00427EC3">
        <w:rPr>
          <w:rFonts w:ascii="Times New Roman" w:eastAsia="Times New Roman" w:hAnsi="Times New Roman" w:cs="Times New Roman"/>
          <w:noProof/>
          <w:color w:val="000000"/>
          <w:sz w:val="24"/>
          <w:szCs w:val="24"/>
          <w:lang w:eastAsia="ru-RU"/>
        </w:rPr>
        <w:drawing>
          <wp:inline distT="0" distB="0" distL="0" distR="0" wp14:anchorId="28A11C8D" wp14:editId="47D11D3F">
            <wp:extent cx="819150" cy="257175"/>
            <wp:effectExtent l="0" t="0" r="0" b="9525"/>
            <wp:docPr id="30" name="Рисунок 30" descr="hello_html_106f6f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106f6f33.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427EC3">
        <w:rPr>
          <w:rFonts w:ascii="Times New Roman" w:eastAsia="Times New Roman" w:hAnsi="Times New Roman" w:cs="Times New Roman"/>
          <w:noProof/>
          <w:color w:val="000000"/>
          <w:sz w:val="24"/>
          <w:szCs w:val="24"/>
          <w:lang w:eastAsia="ru-RU"/>
        </w:rPr>
        <w:drawing>
          <wp:inline distT="0" distB="0" distL="0" distR="0" wp14:anchorId="3C5BD36D" wp14:editId="29CAD8C3">
            <wp:extent cx="466725" cy="228600"/>
            <wp:effectExtent l="0" t="0" r="9525" b="0"/>
            <wp:docPr id="31" name="Рисунок 31" descr="hello_html_78b1f7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78b1f75a.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427EC3">
        <w:rPr>
          <w:rFonts w:ascii="Times New Roman" w:eastAsia="Times New Roman" w:hAnsi="Times New Roman" w:cs="Times New Roman"/>
          <w:noProof/>
          <w:color w:val="000000"/>
          <w:sz w:val="24"/>
          <w:szCs w:val="24"/>
          <w:lang w:eastAsia="ru-RU"/>
        </w:rPr>
        <w:drawing>
          <wp:inline distT="0" distB="0" distL="0" distR="0" wp14:anchorId="65EA7459" wp14:editId="6E7E6D6B">
            <wp:extent cx="476250" cy="228600"/>
            <wp:effectExtent l="0" t="0" r="0" b="0"/>
            <wp:docPr id="32" name="Рисунок 32" descr="hello_html_545e42c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545e42cd.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427EC3">
        <w:rPr>
          <w:rFonts w:ascii="Times New Roman" w:eastAsia="Times New Roman" w:hAnsi="Times New Roman" w:cs="Times New Roman"/>
          <w:color w:val="000000"/>
          <w:sz w:val="24"/>
          <w:szCs w:val="24"/>
          <w:lang w:eastAsia="ru-RU"/>
        </w:rPr>
        <w:t>и их решение. Решение иррациональных уравнений вида </w:t>
      </w:r>
      <w:r w:rsidRPr="00427EC3">
        <w:rPr>
          <w:rFonts w:ascii="Times New Roman" w:eastAsia="Times New Roman" w:hAnsi="Times New Roman" w:cs="Times New Roman"/>
          <w:noProof/>
          <w:color w:val="000000"/>
          <w:sz w:val="24"/>
          <w:szCs w:val="24"/>
          <w:lang w:eastAsia="ru-RU"/>
        </w:rPr>
        <w:drawing>
          <wp:inline distT="0" distB="0" distL="0" distR="0" wp14:anchorId="0338A214" wp14:editId="2EAE84A7">
            <wp:extent cx="923925" cy="314325"/>
            <wp:effectExtent l="0" t="0" r="9525" b="9525"/>
            <wp:docPr id="33" name="Рисунок 33" descr="hello_html_m4ea255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4ea255c5.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23925" cy="314325"/>
                    </a:xfrm>
                    <a:prstGeom prst="rect">
                      <a:avLst/>
                    </a:prstGeom>
                    <a:noFill/>
                    <a:ln>
                      <a:noFill/>
                    </a:ln>
                  </pic:spPr>
                </pic:pic>
              </a:graphicData>
            </a:graphic>
          </wp:inline>
        </w:drawing>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Системы уравнений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Представление о графической интерпретации произвольного уравнения с двумя переменными: линии на плоскости.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Понятие системы уравнений. Решение систем уравнений.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Представление о равносильности систем уравнений.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Системы нелинейных уравнений. Методы решения систем нелинейных уравнений. Метод деления, метод замены переменных. Однородные системы.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Неравенства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Числовые неравенства. Свойства числовых неравенств. Проверка справедливости неравенств при заданных значениях переменных.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Неравенство с переменной. Строгие и нестрогие неравенства. Доказательство неравенств. Неравенства о средних для двух чисел.</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Понятие о решении неравенства. Множество решений неравенства.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Представление о равносильности неравенств.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Линейное неравенство и множества его решений. Решение линейных неравенств. Линейное неравенство с параметром.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Квадратное неравенство с параметром и его решение.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Простейшие иррациональные неравенства вида: </w:t>
      </w:r>
      <w:r w:rsidRPr="00427EC3">
        <w:rPr>
          <w:rFonts w:ascii="Times New Roman" w:eastAsia="Times New Roman" w:hAnsi="Times New Roman" w:cs="Times New Roman"/>
          <w:noProof/>
          <w:color w:val="000000"/>
          <w:sz w:val="24"/>
          <w:szCs w:val="24"/>
          <w:lang w:eastAsia="ru-RU"/>
        </w:rPr>
        <w:drawing>
          <wp:inline distT="0" distB="0" distL="0" distR="0" wp14:anchorId="7823B4A9" wp14:editId="0CD6BEDE">
            <wp:extent cx="714375" cy="314325"/>
            <wp:effectExtent l="0" t="0" r="9525" b="9525"/>
            <wp:docPr id="34" name="Рисунок 34" descr="hello_html_m3bb295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3bb29507.g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14375" cy="314325"/>
                    </a:xfrm>
                    <a:prstGeom prst="rect">
                      <a:avLst/>
                    </a:prstGeom>
                    <a:noFill/>
                    <a:ln>
                      <a:noFill/>
                    </a:ln>
                  </pic:spPr>
                </pic:pic>
              </a:graphicData>
            </a:graphic>
          </wp:inline>
        </w:drawing>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noProof/>
          <w:color w:val="000000"/>
          <w:sz w:val="24"/>
          <w:szCs w:val="24"/>
          <w:lang w:eastAsia="ru-RU"/>
        </w:rPr>
        <w:drawing>
          <wp:inline distT="0" distB="0" distL="0" distR="0" wp14:anchorId="25650DB6" wp14:editId="30CBC866">
            <wp:extent cx="714375" cy="314325"/>
            <wp:effectExtent l="0" t="0" r="9525" b="9525"/>
            <wp:docPr id="35" name="Рисунок 35" descr="hello_html_4b03ab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4b03ab06.gi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4375" cy="314325"/>
                    </a:xfrm>
                    <a:prstGeom prst="rect">
                      <a:avLst/>
                    </a:prstGeom>
                    <a:noFill/>
                    <a:ln>
                      <a:noFill/>
                    </a:ln>
                  </pic:spPr>
                </pic:pic>
              </a:graphicData>
            </a:graphic>
          </wp:inline>
        </w:drawing>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noProof/>
          <w:color w:val="000000"/>
          <w:sz w:val="24"/>
          <w:szCs w:val="24"/>
          <w:lang w:eastAsia="ru-RU"/>
        </w:rPr>
        <w:drawing>
          <wp:inline distT="0" distB="0" distL="0" distR="0" wp14:anchorId="14D3BD42" wp14:editId="1A105C67">
            <wp:extent cx="1057275" cy="314325"/>
            <wp:effectExtent l="0" t="0" r="9525" b="9525"/>
            <wp:docPr id="36" name="Рисунок 36" descr="hello_html_m2fff40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2fff405c.gi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57275" cy="314325"/>
                    </a:xfrm>
                    <a:prstGeom prst="rect">
                      <a:avLst/>
                    </a:prstGeom>
                    <a:noFill/>
                    <a:ln>
                      <a:noFill/>
                    </a:ln>
                  </pic:spPr>
                </pic:pic>
              </a:graphicData>
            </a:graphic>
          </wp:inline>
        </w:drawing>
      </w:r>
      <w:r w:rsidRPr="00427EC3">
        <w:rPr>
          <w:rFonts w:ascii="Times New Roman" w:eastAsia="Times New Roman" w:hAnsi="Times New Roman" w:cs="Times New Roman"/>
          <w:noProof/>
          <w:color w:val="000000"/>
          <w:sz w:val="24"/>
          <w:szCs w:val="24"/>
          <w:lang w:eastAsia="ru-RU"/>
        </w:rPr>
        <w:drawing>
          <wp:inline distT="0" distB="0" distL="0" distR="0" wp14:anchorId="00B5A394" wp14:editId="5351152B">
            <wp:extent cx="819150" cy="257175"/>
            <wp:effectExtent l="0" t="0" r="0" b="9525"/>
            <wp:docPr id="37" name="Рисунок 37" descr="hello_html_776257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776257bd.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Обобщённый метод интервалов для решения неравенств.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Системы неравенств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Функции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Понятие зависимости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Прямоугольная система координат. Формирование представлений о метапредметном понятии «координаты». График зависимости.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Функция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Линейная функция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Свойства, график. Угловой коэффициент прямой. Расположение графика линейной функции в зависимости от её коэффициентов.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Квадратичная функция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Обратная пропорциональность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Свойства функции </w:t>
      </w:r>
      <w:r w:rsidRPr="00427EC3">
        <w:rPr>
          <w:rFonts w:ascii="Times New Roman" w:eastAsia="Times New Roman" w:hAnsi="Times New Roman" w:cs="Times New Roman"/>
          <w:noProof/>
          <w:color w:val="000000"/>
          <w:sz w:val="24"/>
          <w:szCs w:val="24"/>
          <w:lang w:eastAsia="ru-RU"/>
        </w:rPr>
        <w:drawing>
          <wp:inline distT="0" distB="0" distL="0" distR="0" wp14:anchorId="68A5F97F" wp14:editId="42617180">
            <wp:extent cx="390525" cy="390525"/>
            <wp:effectExtent l="0" t="0" r="9525" b="9525"/>
            <wp:docPr id="38" name="Рисунок 38" descr="hello_html_m70b0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70b0199.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427EC3">
        <w:rPr>
          <w:rFonts w:ascii="Times New Roman" w:eastAsia="Times New Roman" w:hAnsi="Times New Roman" w:cs="Times New Roman"/>
          <w:noProof/>
          <w:color w:val="000000"/>
          <w:sz w:val="24"/>
          <w:szCs w:val="24"/>
          <w:lang w:eastAsia="ru-RU"/>
        </w:rPr>
        <w:drawing>
          <wp:inline distT="0" distB="0" distL="0" distR="0" wp14:anchorId="2F4C18B6" wp14:editId="155CD676">
            <wp:extent cx="409575" cy="304800"/>
            <wp:effectExtent l="0" t="0" r="9525" b="0"/>
            <wp:docPr id="39" name="Рисунок 39" descr="hello_html_m7c4f18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7c4f1826.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427EC3">
        <w:rPr>
          <w:rFonts w:ascii="Times New Roman" w:eastAsia="Times New Roman" w:hAnsi="Times New Roman" w:cs="Times New Roman"/>
          <w:color w:val="000000"/>
          <w:sz w:val="24"/>
          <w:szCs w:val="24"/>
          <w:lang w:eastAsia="ru-RU"/>
        </w:rPr>
        <w:t>. Гипербола. Представление об асимптотах.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Степенная функция с показателем3</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Свойства. Кубическая парабола.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Функции </w:t>
      </w:r>
      <w:r w:rsidRPr="00427EC3">
        <w:rPr>
          <w:rFonts w:ascii="Times New Roman" w:eastAsia="Times New Roman" w:hAnsi="Times New Roman" w:cs="Times New Roman"/>
          <w:noProof/>
          <w:color w:val="000000"/>
          <w:sz w:val="24"/>
          <w:szCs w:val="24"/>
          <w:lang w:eastAsia="ru-RU"/>
        </w:rPr>
        <w:drawing>
          <wp:inline distT="0" distB="0" distL="0" distR="0" wp14:anchorId="259C2644" wp14:editId="7274B76C">
            <wp:extent cx="504825" cy="228600"/>
            <wp:effectExtent l="0" t="0" r="9525" b="0"/>
            <wp:docPr id="40" name="Рисунок 40" descr="hello_html_m474286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474286c5.g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b/>
          <w:bCs/>
          <w:noProof/>
          <w:color w:val="000000"/>
          <w:sz w:val="24"/>
          <w:szCs w:val="24"/>
          <w:lang w:eastAsia="ru-RU"/>
        </w:rPr>
        <w:drawing>
          <wp:inline distT="0" distB="0" distL="0" distR="0" wp14:anchorId="02AD9756" wp14:editId="58935D56">
            <wp:extent cx="504825" cy="228600"/>
            <wp:effectExtent l="0" t="0" r="9525" b="0"/>
            <wp:docPr id="41" name="Рисунок 41" descr="hello_html_m492aab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492aab13.gi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noProof/>
          <w:color w:val="000000"/>
          <w:sz w:val="24"/>
          <w:szCs w:val="24"/>
          <w:lang w:eastAsia="ru-RU"/>
        </w:rPr>
        <w:drawing>
          <wp:inline distT="0" distB="0" distL="0" distR="0" wp14:anchorId="287094B2" wp14:editId="02054317">
            <wp:extent cx="428625" cy="228600"/>
            <wp:effectExtent l="0" t="0" r="9525" b="0"/>
            <wp:docPr id="42" name="Рисунок 42" descr="hello_html_6ac661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6ac661a5.g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427EC3">
        <w:rPr>
          <w:rFonts w:ascii="Times New Roman" w:eastAsia="Times New Roman" w:hAnsi="Times New Roman" w:cs="Times New Roman"/>
          <w:color w:val="000000"/>
          <w:sz w:val="24"/>
          <w:szCs w:val="24"/>
          <w:lang w:eastAsia="ru-RU"/>
        </w:rPr>
        <w:t>.Их свойства и графики. Степенная функция с показателем степени больше 3.</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Преобразование графиков функций: параллельный перенос, симметрия, растяжение/сжатие, отражение.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Представление о взаимно обратных функциях.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Непрерывность функции и точки разрыва функций. Кусочно заданные функции.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Последовательности и прогрессии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Метод математической индукции, его применение для вывода формул, доказательства равенств и неравенств, решения задач на делимость.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Решение текстовых задач</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Задачи на все арифметические действия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Решение задач на движение, работу, покупки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 возможных ситуаций взаимного расположения объектов при их движении, соотношения объёмов выполняемых работ при совместной работе.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Решение задач на нахождение части числа и числа по его части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Решение задач на проценты, доли</w:t>
      </w:r>
      <w:r w:rsidRPr="00427EC3">
        <w:rPr>
          <w:rFonts w:ascii="Times New Roman" w:eastAsia="Times New Roman" w:hAnsi="Times New Roman" w:cs="Times New Roman"/>
          <w:color w:val="000000"/>
          <w:sz w:val="24"/>
          <w:szCs w:val="24"/>
          <w:lang w:eastAsia="ru-RU"/>
        </w:rPr>
        <w:t>, применение пропорций при решении задач.</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Логические задачи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Решение логических задач. Решение логических задач с помощью графов, таблиц.</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Основные методы решения задач</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5D447A" w:rsidRPr="00427EC3" w:rsidRDefault="005D447A" w:rsidP="005D447A">
      <w:pPr>
        <w:shd w:val="clear" w:color="auto" w:fill="FFFFFF"/>
        <w:spacing w:after="0" w:line="283" w:lineRule="atLeast"/>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Статистика и теория вероятностей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Статистика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Случайные опыты и случайные события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Элементы комбинаторики и испытания Бернулли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w:t>
      </w:r>
      <w:r w:rsidRPr="00427EC3">
        <w:rPr>
          <w:rFonts w:ascii="Times New Roman" w:eastAsia="Times New Roman" w:hAnsi="Times New Roman" w:cs="Times New Roman"/>
          <w:color w:val="000000"/>
          <w:sz w:val="24"/>
          <w:szCs w:val="24"/>
          <w:lang w:eastAsia="ru-RU"/>
        </w:rPr>
        <w:lastRenderedPageBreak/>
        <w:t>комбинаторики. Испытания Бернулли. Успех и неудача. Вероятности событий в серии испытаний Бернулли.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Геометрическая вероятность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Случайный выбор точки из фигуры на плоскости, отрезка и дуги окружности. Случайный выбор числа из числового отрезка.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Случайные величины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5D447A" w:rsidRPr="00427EC3" w:rsidRDefault="005D447A" w:rsidP="005D447A">
      <w:pPr>
        <w:shd w:val="clear" w:color="auto" w:fill="FFFFFF"/>
        <w:spacing w:after="0" w:line="283" w:lineRule="atLeast"/>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Геометрия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Геометрические фигуры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Фигуры в геометрии и в окружающем мире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Осевая симметрия геометрических фигур. Центральная симметрия геометрических фигур</w:t>
      </w:r>
      <w:r w:rsidRPr="00427EC3">
        <w:rPr>
          <w:rFonts w:ascii="Times New Roman" w:eastAsia="Times New Roman" w:hAnsi="Times New Roman" w:cs="Times New Roman"/>
          <w:iCs/>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Многоугольники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Многоугольник, его элементы и его свойства. Правильные многоугольники. Выпуклые и невыпуклые многоугольники. Сумма углов выпуклого многоугольника.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Окружность, круг</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Фигуры в пространстве (объемные тела)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Отношения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Равенство фигур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Свойства и признаки равенства треугольников. Дополнительные признаки равенства треугольников. Признаки равенства параллелограммов.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Параллельность прямых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Перпендикулярные прямые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Подобие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Пропорциональные отрезки, подобие фигур. Подобные треугольники. Признаки подобия треугольников. Отношение площадей подобных фигур.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Взаимное расположениепрямой и окружности</w:t>
      </w:r>
      <w:r w:rsidRPr="00427EC3">
        <w:rPr>
          <w:rFonts w:ascii="Times New Roman" w:eastAsia="Times New Roman" w:hAnsi="Times New Roman" w:cs="Times New Roman"/>
          <w:color w:val="000000"/>
          <w:sz w:val="24"/>
          <w:szCs w:val="24"/>
          <w:lang w:eastAsia="ru-RU"/>
        </w:rPr>
        <w:t>, двух окружностей.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Измерения и вычисления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Величины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Понятие величины. Длина. Измерение длины. Единцы измерения длины.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Величина угла. Градусная мера угла. Синус, косинус и тангенс острого угла прямоугольного треугольника.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Понятие о площади плоской фигуры и её свойствах. Измерение площадей. Единицы измерения площади.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Представление об объёме пространственной фигуры и его свойствах. Измерение объёма. Единицы измерения объёмов.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Измерения и вычисления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Теорема косинусов. Теорема синусов.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Расстояния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Расстояние между точками. Расстояние от точки до прямой. Расстояние между фигурами.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Равновеликие и равносоставленные фигуры.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Свойства (аксиомы) длины отрезка, величины угла, площади и объёма фигуры.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Геометрические построения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Геометрические построения для иллюстрации свойств геометрических фигур.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Инструменты для построений. Циркуль, линейка.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Простейшие построения циркулем и линейкой: построение биссектрисы угла, перпендикуляра к прямой, угла, равного данному.</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Построение треугольников по трём сторонам, двум сторонам и углу между ними, стороне и двум прилежащим к ней углам, </w:t>
      </w:r>
      <w:r w:rsidRPr="00427EC3">
        <w:rPr>
          <w:rFonts w:ascii="Times New Roman" w:eastAsia="Times New Roman" w:hAnsi="Times New Roman" w:cs="Times New Roman"/>
          <w:iCs/>
          <w:color w:val="000000"/>
          <w:sz w:val="24"/>
          <w:szCs w:val="24"/>
          <w:lang w:eastAsia="ru-RU"/>
        </w:rPr>
        <w:t>по другим элементам</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Деление отрезка в данном отношении.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Этапы решения задач на построение.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Геометрические преобразования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Преобразования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Движения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Осевая и центральная симметрии, поворот и параллельный перенос. Комбинации движений на плоскости и их свойства.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Подобие как преобразование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Гомотетия. Геометрические преобразования как средство доказательства утверждений и решения задач.</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Векторы и координаты на плоскости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Векторы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Координаты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Основные понятия, координаты вектора, расстояние между точками. Координаты середины отрезка. Уравнения фигур.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Применение векторов и координат для решения геометрических задач.</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Аффинная система координат. Радиус-векторы точек. Центроид системы точек.</w:t>
      </w:r>
    </w:p>
    <w:p w:rsidR="005D447A" w:rsidRPr="00427EC3" w:rsidRDefault="005D447A" w:rsidP="005D447A">
      <w:pPr>
        <w:shd w:val="clear" w:color="auto" w:fill="FFFFFF"/>
        <w:spacing w:after="0" w:line="283" w:lineRule="atLeast"/>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iCs/>
          <w:color w:val="000000"/>
          <w:sz w:val="24"/>
          <w:szCs w:val="24"/>
          <w:lang w:eastAsia="ru-RU"/>
        </w:rPr>
        <w:t>История математики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Возникновение математики как науки, этапы её развития. Основные разделы математики. Выдающиеся математики и их вклад в развитие науки.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Бесконечность множества простых чисел. Числа и длины отрезков. Рациональные числа. Потребность в иррациональных числах. Школа Пифагора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Задача Леонардо Пизанского (Фибоначчи) о кроликах, числа Фибоначчи. Задача о шахматной доске. Сходимость геометрической прогрессии.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Истоки теории вероятностей: страховое дело, азартные игры. П. Ферма, Б.Паскаль, Я. Бернулли, А.Н.Колмогоров.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Геометрия и искусство. Геометрические закономерности окружающего мира.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Роль российских учёных в развитии математики: Л.Эйлер. Н.И.Лобачевский, П.Л.Чебышев, С. Ковалевская, А.Н.Колмогоров.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2.2.2.9. Информатика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 </w:t>
      </w:r>
      <w:r w:rsidRPr="00427EC3">
        <w:rPr>
          <w:rFonts w:ascii="Times New Roman" w:eastAsia="Times New Roman" w:hAnsi="Times New Roman" w:cs="Times New Roman"/>
          <w:color w:val="000000"/>
          <w:sz w:val="24"/>
          <w:szCs w:val="24"/>
          <w:vertAlign w:val="subscript"/>
          <w:lang w:eastAsia="ru-RU"/>
        </w:rPr>
        <w:t>реализации программы учебного предмета «Информатика» у учащихся формируется </w:t>
      </w:r>
      <w:r w:rsidRPr="00427EC3">
        <w:rPr>
          <w:rFonts w:ascii="Times New Roman" w:eastAsia="Times New Roman" w:hAnsi="Times New Roman" w:cs="Times New Roman"/>
          <w:color w:val="000000"/>
          <w:sz w:val="24"/>
          <w:szCs w:val="24"/>
          <w:lang w:eastAsia="ru-RU"/>
        </w:rPr>
        <w:t>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Введение</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lastRenderedPageBreak/>
        <w:t>Информация и информационные процессы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Информация – одно из основных обобщающих понятий современной науки.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Информационные процессы – процессы, связанные с хранением, преобразованием и передачей данных.</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Компьютер – универсальное устройство обработки данных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Программное обеспечение компьютера.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427EC3">
        <w:rPr>
          <w:rFonts w:ascii="Times New Roman" w:eastAsia="Times New Roman" w:hAnsi="Times New Roman" w:cs="Times New Roman"/>
          <w:iCs/>
          <w:color w:val="000000"/>
          <w:sz w:val="24"/>
          <w:szCs w:val="24"/>
          <w:lang w:eastAsia="ru-RU"/>
        </w:rPr>
        <w:t>Носители информации в живой природе.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История и тенденции развития компьютеров, улучшение характеристик компьютеров. Суперкомпьютеры.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Физические ограничения на значения характеристик компьютеров</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Параллельные вычисления.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Техника безопасности и правила работы на компьютере.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Математические основы информатики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Тексты и кодирование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Разнообразие языков и алфавитов. Естественные и формальные языки. Алфавит текстов на русском языке.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Кодирование символов одного алфавита с помощью кодовых слов в другом алфавите; кодовая таблица, декодирование.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Двоичный алфавит. Представление данных в компьютере как текстов в двоичном алфавите.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Двоичные коды с фиксированной длиной кодового слова. Разрядность кода – длина кодового слова. Примеры двоичных кодов с разрядностью 8, 16, </w:t>
      </w:r>
      <w:r w:rsidRPr="00427EC3">
        <w:rPr>
          <w:rFonts w:ascii="Times New Roman" w:eastAsia="Times New Roman" w:hAnsi="Times New Roman" w:cs="Times New Roman"/>
          <w:color w:val="000000"/>
          <w:sz w:val="24"/>
          <w:szCs w:val="24"/>
          <w:vertAlign w:val="subscript"/>
          <w:lang w:eastAsia="ru-RU"/>
        </w:rPr>
        <w:t>32.</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Единицы измерения длины двоичных текстов: бит, байт, Килобайт и т. д. Количество информации, содержащееся в сообщении.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Подход А.Н.Колмогорова к определению количества информации.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Зависимость количества кодовых комбинаций от разрядности кода.</w:t>
      </w:r>
      <w:r w:rsidRPr="00427EC3">
        <w:rPr>
          <w:rFonts w:ascii="Times New Roman" w:eastAsia="Times New Roman" w:hAnsi="Times New Roman" w:cs="Times New Roman"/>
          <w:iCs/>
          <w:color w:val="000000"/>
          <w:sz w:val="24"/>
          <w:szCs w:val="24"/>
          <w:lang w:eastAsia="ru-RU"/>
        </w:rPr>
        <w:t> Код ASCII. </w:t>
      </w:r>
      <w:r w:rsidRPr="00427EC3">
        <w:rPr>
          <w:rFonts w:ascii="Times New Roman" w:eastAsia="Times New Roman" w:hAnsi="Times New Roman" w:cs="Times New Roman"/>
          <w:color w:val="000000"/>
          <w:sz w:val="24"/>
          <w:szCs w:val="24"/>
          <w:lang w:eastAsia="ru-RU"/>
        </w:rPr>
        <w:t>Кодировки кириллицы. Примеры кодирования букв национальных алфавитов. Представление о стандарте Unicode</w:t>
      </w:r>
      <w:r w:rsidRPr="00427EC3">
        <w:rPr>
          <w:rFonts w:ascii="Times New Roman" w:eastAsia="Times New Roman" w:hAnsi="Times New Roman" w:cs="Times New Roman"/>
          <w:iCs/>
          <w:color w:val="000000"/>
          <w:sz w:val="24"/>
          <w:szCs w:val="24"/>
          <w:lang w:eastAsia="ru-RU"/>
        </w:rPr>
        <w:t>. Таблицы кодировки с алфавитом, отличным от двоичного.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Дискретизация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Измерение и дискретизация. Общее представление о цифровом представлении аудиовизуальных и других непрерывных данных.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Кодирование цвета. Цветовые модели</w:t>
      </w:r>
      <w:r w:rsidRPr="00427EC3">
        <w:rPr>
          <w:rFonts w:ascii="Times New Roman" w:eastAsia="Times New Roman" w:hAnsi="Times New Roman" w:cs="Times New Roman"/>
          <w:b/>
          <w:bCs/>
          <w:color w:val="000000"/>
          <w:sz w:val="24"/>
          <w:szCs w:val="24"/>
          <w:lang w:eastAsia="ru-RU"/>
        </w:rPr>
        <w:t>. </w:t>
      </w:r>
      <w:r w:rsidRPr="00427EC3">
        <w:rPr>
          <w:rFonts w:ascii="Times New Roman" w:eastAsia="Times New Roman" w:hAnsi="Times New Roman" w:cs="Times New Roman"/>
          <w:color w:val="000000"/>
          <w:sz w:val="24"/>
          <w:szCs w:val="24"/>
          <w:lang w:eastAsia="ru-RU"/>
        </w:rPr>
        <w:t>Модели RGBиCMYK. </w:t>
      </w:r>
      <w:r w:rsidRPr="00427EC3">
        <w:rPr>
          <w:rFonts w:ascii="Times New Roman" w:eastAsia="Times New Roman" w:hAnsi="Times New Roman" w:cs="Times New Roman"/>
          <w:iCs/>
          <w:color w:val="000000"/>
          <w:sz w:val="24"/>
          <w:szCs w:val="24"/>
          <w:lang w:eastAsia="ru-RU"/>
        </w:rPr>
        <w:t>Модели HSB и CMY</w:t>
      </w:r>
      <w:r w:rsidRPr="00427EC3">
        <w:rPr>
          <w:rFonts w:ascii="Times New Roman" w:eastAsia="Times New Roman" w:hAnsi="Times New Roman" w:cs="Times New Roman"/>
          <w:color w:val="000000"/>
          <w:sz w:val="24"/>
          <w:szCs w:val="24"/>
          <w:lang w:eastAsia="ru-RU"/>
        </w:rPr>
        <w:t>. Глубина кодирования. Знакомство с растровой и векторной графикой.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Кодирование звука</w:t>
      </w:r>
      <w:r w:rsidRPr="00427EC3">
        <w:rPr>
          <w:rFonts w:ascii="Times New Roman" w:eastAsia="Times New Roman" w:hAnsi="Times New Roman" w:cs="Times New Roman"/>
          <w:b/>
          <w:bCs/>
          <w:color w:val="000000"/>
          <w:sz w:val="24"/>
          <w:szCs w:val="24"/>
          <w:lang w:eastAsia="ru-RU"/>
        </w:rPr>
        <w:t>. </w:t>
      </w:r>
      <w:r w:rsidRPr="00427EC3">
        <w:rPr>
          <w:rFonts w:ascii="Times New Roman" w:eastAsia="Times New Roman" w:hAnsi="Times New Roman" w:cs="Times New Roman"/>
          <w:color w:val="000000"/>
          <w:sz w:val="24"/>
          <w:szCs w:val="24"/>
          <w:lang w:eastAsia="ru-RU"/>
        </w:rPr>
        <w:t>Разрядность и частота записи. Количество каналов записи.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Оценка количественных параметров, связанных с представлением и хранением изображений и звуковых файлов.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lastRenderedPageBreak/>
        <w:t>Системы счисления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Позиционные и непозиционные системы счисления. Примеры представления чисел в позиционных системах счисления.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Перевод натуральных чисел из двоичной системы счисления в восьмеричную и шестнадцатеричную и обратно.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Арифметические действия в системах счисления.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Элементы комбинаторики, теории множеств и математической логики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Расчет количества вариантов: формулы перемножения и сложения количества вариантов. Количество текстов данной длины в данном алфавите.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Таблицы истинности. Построение таблиц истинности для логических выражений.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Логические операции следования (импликация) и равносильности (эквивалентность).Свойства логических операций. Законы алгебры логики</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Списки, графы, деревья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Список. Первый элемент, последний элемент, предыдущий элемент, следующий элемент. Вставка, удаление и замена элемента.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Дерево. Корень, лист, вершина (узел). Предшествующая вершина, последующие вершины. Поддерево. Высота дерева. </w:t>
      </w:r>
      <w:r w:rsidRPr="00427EC3">
        <w:rPr>
          <w:rFonts w:ascii="Times New Roman" w:eastAsia="Times New Roman" w:hAnsi="Times New Roman" w:cs="Times New Roman"/>
          <w:iCs/>
          <w:color w:val="000000"/>
          <w:sz w:val="24"/>
          <w:szCs w:val="24"/>
          <w:lang w:eastAsia="ru-RU"/>
        </w:rPr>
        <w:t>Бинарное дерево. Генеалогическое дерево.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Алгоритмы и элементы программирования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Исполнители и алгоритмы. Управление исполнителями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427EC3">
        <w:rPr>
          <w:rFonts w:ascii="Times New Roman" w:eastAsia="Times New Roman" w:hAnsi="Times New Roman" w:cs="Times New Roman"/>
          <w:iCs/>
          <w:color w:val="000000"/>
          <w:sz w:val="24"/>
          <w:szCs w:val="24"/>
          <w:lang w:eastAsia="ru-RU"/>
        </w:rPr>
        <w:t>Программное управление самодвижущимся роботом.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Системы программирования. Средства создания и выполнения программ.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Понятие об этапах разработки программ и приемах отладки программ.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Алгоритмические конструкции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Конструкция «ветвление». Условный оператор: полная и неполная формы.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Выполнение и невыполнения условия (истинность и ложность высказывания). Простые и составные условия. Запись составных условий.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Конструкция «повторения»: циклы с заданным числом повторений, с условием выполнения, с переменной цикла. </w:t>
      </w:r>
      <w:r w:rsidRPr="00427EC3">
        <w:rPr>
          <w:rFonts w:ascii="Times New Roman" w:eastAsia="Times New Roman" w:hAnsi="Times New Roman" w:cs="Times New Roman"/>
          <w:iCs/>
          <w:color w:val="000000"/>
          <w:sz w:val="24"/>
          <w:szCs w:val="24"/>
          <w:lang w:eastAsia="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Запись алгоритмических конструкций в выбранном языке программирования.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Примеры записи команд ветвления и повторения и других конструкций в различных алгоритмических языках.</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Разработка алгоритмов и программ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Оператор присваивания. </w:t>
      </w:r>
      <w:r w:rsidRPr="00427EC3">
        <w:rPr>
          <w:rFonts w:ascii="Times New Roman" w:eastAsia="Times New Roman" w:hAnsi="Times New Roman" w:cs="Times New Roman"/>
          <w:iCs/>
          <w:color w:val="000000"/>
          <w:sz w:val="24"/>
          <w:szCs w:val="24"/>
          <w:lang w:eastAsia="ru-RU"/>
        </w:rPr>
        <w:t>Представление о структурах данных.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Константы и переменные. Переменная: имя и значение. Типы переменных: целые, вещественные, </w:t>
      </w:r>
      <w:r w:rsidRPr="00427EC3">
        <w:rPr>
          <w:rFonts w:ascii="Times New Roman" w:eastAsia="Times New Roman" w:hAnsi="Times New Roman" w:cs="Times New Roman"/>
          <w:iCs/>
          <w:color w:val="000000"/>
          <w:sz w:val="24"/>
          <w:szCs w:val="24"/>
          <w:lang w:eastAsia="ru-RU"/>
        </w:rPr>
        <w:t>символьные, строковые, логические</w:t>
      </w:r>
      <w:r w:rsidRPr="00427EC3">
        <w:rPr>
          <w:rFonts w:ascii="Times New Roman" w:eastAsia="Times New Roman" w:hAnsi="Times New Roman" w:cs="Times New Roman"/>
          <w:color w:val="000000"/>
          <w:sz w:val="24"/>
          <w:szCs w:val="24"/>
          <w:lang w:eastAsia="ru-RU"/>
        </w:rPr>
        <w:t>. Табличные величины (массивы). Одномерные массивы. </w:t>
      </w:r>
      <w:r w:rsidRPr="00427EC3">
        <w:rPr>
          <w:rFonts w:ascii="Times New Roman" w:eastAsia="Times New Roman" w:hAnsi="Times New Roman" w:cs="Times New Roman"/>
          <w:iCs/>
          <w:color w:val="000000"/>
          <w:sz w:val="24"/>
          <w:szCs w:val="24"/>
          <w:lang w:eastAsia="ru-RU"/>
        </w:rPr>
        <w:t>Двумерные массивы.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Примеры задач обработки данных:</w:t>
      </w:r>
    </w:p>
    <w:p w:rsidR="005D447A" w:rsidRPr="00427EC3" w:rsidRDefault="005D447A" w:rsidP="00F10E70">
      <w:pPr>
        <w:numPr>
          <w:ilvl w:val="0"/>
          <w:numId w:val="33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нахождение минимального и максимального числа из двух,трех, четырех данных чисел;</w:t>
      </w:r>
    </w:p>
    <w:p w:rsidR="005D447A" w:rsidRPr="00427EC3" w:rsidRDefault="005D447A" w:rsidP="00F10E70">
      <w:pPr>
        <w:numPr>
          <w:ilvl w:val="0"/>
          <w:numId w:val="33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нахождение всех корней заданного квадратного уравнения;</w:t>
      </w:r>
    </w:p>
    <w:p w:rsidR="005D447A" w:rsidRPr="00427EC3" w:rsidRDefault="005D447A" w:rsidP="00F10E70">
      <w:pPr>
        <w:numPr>
          <w:ilvl w:val="0"/>
          <w:numId w:val="33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заполнение числового массива в соответствии с формулой или путем ввода чисел;</w:t>
      </w:r>
    </w:p>
    <w:p w:rsidR="005D447A" w:rsidRPr="00427EC3" w:rsidRDefault="005D447A" w:rsidP="00F10E70">
      <w:pPr>
        <w:numPr>
          <w:ilvl w:val="0"/>
          <w:numId w:val="33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нахождение суммы элементов данной конечной числовой последовательности или массива;</w:t>
      </w:r>
    </w:p>
    <w:p w:rsidR="005D447A" w:rsidRPr="00427EC3" w:rsidRDefault="005D447A" w:rsidP="00F10E70">
      <w:pPr>
        <w:numPr>
          <w:ilvl w:val="0"/>
          <w:numId w:val="33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нахождение минимального (максимального) элемента массива.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Знакомство с алгоритмами решения этих задач. Реализации этих алгоритмов в выбранной среде программирования.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Составление алгоритмов и программ по управлению исполнителями Робот, Черепашка, Чертежник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Простейшие приемы диалоговой отладки программ (выбор точки останова, пошаговое выполнение, просмотр значений величин, отладочный вывод).</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Знакомство с документированием программ. </w:t>
      </w:r>
      <w:r w:rsidRPr="00427EC3">
        <w:rPr>
          <w:rFonts w:ascii="Times New Roman" w:eastAsia="Times New Roman" w:hAnsi="Times New Roman" w:cs="Times New Roman"/>
          <w:iCs/>
          <w:color w:val="000000"/>
          <w:sz w:val="24"/>
          <w:szCs w:val="24"/>
          <w:lang w:eastAsia="ru-RU"/>
        </w:rPr>
        <w:t>Составление описание программы по образцу.</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Анализ алгоритмов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r w:rsidRPr="00427EC3">
        <w:rPr>
          <w:rFonts w:ascii="Times New Roman" w:eastAsia="Times New Roman" w:hAnsi="Times New Roman" w:cs="Times New Roman"/>
          <w:color w:val="000000"/>
          <w:sz w:val="24"/>
          <w:szCs w:val="24"/>
          <w:lang w:eastAsia="ru-RU"/>
        </w:rPr>
        <w:lastRenderedPageBreak/>
        <w:t>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Математическое моделирование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Компьютерные эксперименты.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Использование программных систем и сервисов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Файловая система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Архивирование и разархивирование.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Файловый менеджер.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Поиск в файловой системе.</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Подготовка текстов и демонстрационных материалов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Текстовые документы и их структурные элементы (страница, абзац, строка, слово, символ).</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427EC3">
        <w:rPr>
          <w:rFonts w:ascii="Times New Roman" w:eastAsia="Times New Roman" w:hAnsi="Times New Roman" w:cs="Times New Roman"/>
          <w:iCs/>
          <w:color w:val="000000"/>
          <w:sz w:val="24"/>
          <w:szCs w:val="24"/>
          <w:lang w:eastAsia="ru-RU"/>
        </w:rPr>
        <w:t> История изменений.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Проверка правописания, словари.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Инструменты ввода текста с использованием сканера, программ распознавания, расшифровки устной речи. Компьютерный перевод.</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Подготовка компьютерных презентаций. Включение в презентацию аудиовизуальных объектов.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427EC3">
        <w:rPr>
          <w:rFonts w:ascii="Times New Roman" w:eastAsia="Times New Roman" w:hAnsi="Times New Roman" w:cs="Times New Roman"/>
          <w:iCs/>
          <w:color w:val="000000"/>
          <w:sz w:val="24"/>
          <w:szCs w:val="24"/>
          <w:lang w:eastAsia="ru-RU"/>
        </w:rPr>
        <w:t>Знакомство с обработкой фотографий. Геометрические и стилевые преобразования.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Ввод изображений с использованием различных цифровых устройств (цифровых фотоаппаратов и микроскопов, видеокамер, сканеров и т. д.).</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Электронные (динамические) таблицы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w:t>
      </w:r>
      <w:r w:rsidRPr="00427EC3">
        <w:rPr>
          <w:rFonts w:ascii="Times New Roman" w:eastAsia="Times New Roman" w:hAnsi="Times New Roman" w:cs="Times New Roman"/>
          <w:color w:val="000000"/>
          <w:sz w:val="24"/>
          <w:szCs w:val="24"/>
          <w:lang w:eastAsia="ru-RU"/>
        </w:rPr>
        <w:lastRenderedPageBreak/>
        <w:t>Выделение диапазона таблицы и упорядочивание (сортировка) его элементов; построение графиков и диаграмм.</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Базы данных. Поиск информации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Базы данных. Таблица как представление отношения. Поиск данных в готовой базе. </w:t>
      </w:r>
      <w:r w:rsidRPr="00427EC3">
        <w:rPr>
          <w:rFonts w:ascii="Times New Roman" w:eastAsia="Times New Roman" w:hAnsi="Times New Roman" w:cs="Times New Roman"/>
          <w:iCs/>
          <w:color w:val="000000"/>
          <w:sz w:val="24"/>
          <w:szCs w:val="24"/>
          <w:lang w:eastAsia="ru-RU"/>
        </w:rPr>
        <w:t>Связи между таблицами.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427EC3">
        <w:rPr>
          <w:rFonts w:ascii="Times New Roman" w:eastAsia="Times New Roman" w:hAnsi="Times New Roman" w:cs="Times New Roman"/>
          <w:iCs/>
          <w:color w:val="000000"/>
          <w:sz w:val="24"/>
          <w:szCs w:val="24"/>
          <w:lang w:eastAsia="ru-RU"/>
        </w:rPr>
        <w:t>Поисковые машины.</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Работа в информационном пространстве. Информационно-коммуникационные технологии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Компьютерные сети. Интернет. Адресация в сети Интернет. Доменная система имен. Сайт. Сетевое хранение данных. </w:t>
      </w:r>
      <w:r w:rsidRPr="00427EC3">
        <w:rPr>
          <w:rFonts w:ascii="Times New Roman" w:eastAsia="Times New Roman" w:hAnsi="Times New Roman" w:cs="Times New Roman"/>
          <w:iCs/>
          <w:color w:val="000000"/>
          <w:sz w:val="24"/>
          <w:szCs w:val="24"/>
          <w:lang w:eastAsia="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Компьютерные вирусы и другие вредоносные программы; защита от них.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Приемы, повышающие безопасность работы в сети Интернет. </w:t>
      </w:r>
      <w:r w:rsidRPr="00427EC3">
        <w:rPr>
          <w:rFonts w:ascii="Times New Roman" w:eastAsia="Times New Roman" w:hAnsi="Times New Roman" w:cs="Times New Roman"/>
          <w:iCs/>
          <w:color w:val="000000"/>
          <w:sz w:val="24"/>
          <w:szCs w:val="24"/>
          <w:lang w:eastAsia="ru-RU"/>
        </w:rPr>
        <w:t>Проблема подлинности полученной информации. Электронная подпись, сертифицированные сайты и документы. </w:t>
      </w:r>
      <w:r w:rsidRPr="00427EC3">
        <w:rPr>
          <w:rFonts w:ascii="Times New Roman" w:eastAsia="Times New Roman" w:hAnsi="Times New Roman" w:cs="Times New Roman"/>
          <w:color w:val="000000"/>
          <w:sz w:val="24"/>
          <w:szCs w:val="24"/>
          <w:lang w:eastAsia="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Основные этапы и тенденции развития ИКТ. Стандарты в сфере информатики и ИКТ. </w:t>
      </w:r>
      <w:r w:rsidRPr="00427EC3">
        <w:rPr>
          <w:rFonts w:ascii="Times New Roman" w:eastAsia="Times New Roman" w:hAnsi="Times New Roman" w:cs="Times New Roman"/>
          <w:iCs/>
          <w:color w:val="000000"/>
          <w:sz w:val="24"/>
          <w:szCs w:val="24"/>
          <w:lang w:eastAsia="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811427" w:rsidRDefault="00811427" w:rsidP="005D447A">
      <w:pPr>
        <w:shd w:val="clear" w:color="auto" w:fill="FFFFFF"/>
        <w:spacing w:after="0" w:line="242" w:lineRule="atLeast"/>
        <w:jc w:val="center"/>
        <w:outlineLvl w:val="3"/>
        <w:rPr>
          <w:rFonts w:ascii="Times New Roman" w:eastAsia="Times New Roman" w:hAnsi="Times New Roman" w:cs="Times New Roman"/>
          <w:b/>
          <w:bCs/>
          <w:color w:val="000000"/>
          <w:sz w:val="24"/>
          <w:szCs w:val="24"/>
          <w:lang w:eastAsia="ru-RU"/>
        </w:rPr>
      </w:pPr>
    </w:p>
    <w:p w:rsidR="00811427" w:rsidRDefault="00811427" w:rsidP="005D447A">
      <w:pPr>
        <w:shd w:val="clear" w:color="auto" w:fill="FFFFFF"/>
        <w:spacing w:after="0" w:line="242" w:lineRule="atLeast"/>
        <w:jc w:val="center"/>
        <w:outlineLvl w:val="3"/>
        <w:rPr>
          <w:rFonts w:ascii="Times New Roman" w:eastAsia="Times New Roman" w:hAnsi="Times New Roman" w:cs="Times New Roman"/>
          <w:b/>
          <w:bCs/>
          <w:color w:val="000000"/>
          <w:sz w:val="24"/>
          <w:szCs w:val="24"/>
          <w:lang w:eastAsia="ru-RU"/>
        </w:rPr>
      </w:pP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2.2.2.10. Физика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Физика и физические методы изучения природы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Физические величины и их измерение. Точность и погрешность измерений. Международная система единиц.</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Механические явления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Простые механизмы. Условия равновесия твердого тела, имеющего закрепленную ось движения. Момент силы. </w:t>
      </w:r>
      <w:r w:rsidRPr="00427EC3">
        <w:rPr>
          <w:rFonts w:ascii="Times New Roman" w:eastAsia="Times New Roman" w:hAnsi="Times New Roman" w:cs="Times New Roman"/>
          <w:iCs/>
          <w:color w:val="000000"/>
          <w:sz w:val="24"/>
          <w:szCs w:val="24"/>
          <w:lang w:eastAsia="ru-RU"/>
        </w:rPr>
        <w:t>Центр тяжести тела. </w:t>
      </w:r>
      <w:r w:rsidRPr="00427EC3">
        <w:rPr>
          <w:rFonts w:ascii="Times New Roman" w:eastAsia="Times New Roman" w:hAnsi="Times New Roman" w:cs="Times New Roman"/>
          <w:color w:val="000000"/>
          <w:sz w:val="24"/>
          <w:szCs w:val="24"/>
          <w:lang w:eastAsia="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Тепловые явления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Строение вещества. Атомы и молекулы. Тепловое движение атомов и молекул. Диффузия в газах, жидкостях и твердых телах.</w:t>
      </w:r>
      <w:r w:rsidRPr="00427EC3">
        <w:rPr>
          <w:rFonts w:ascii="Times New Roman" w:eastAsia="Times New Roman" w:hAnsi="Times New Roman" w:cs="Times New Roman"/>
          <w:iCs/>
          <w:color w:val="000000"/>
          <w:sz w:val="24"/>
          <w:szCs w:val="24"/>
          <w:lang w:eastAsia="ru-RU"/>
        </w:rPr>
        <w:t>Броуновское движение</w:t>
      </w:r>
      <w:r w:rsidRPr="00427EC3">
        <w:rPr>
          <w:rFonts w:ascii="Times New Roman" w:eastAsia="Times New Roman" w:hAnsi="Times New Roman" w:cs="Times New Roman"/>
          <w:color w:val="000000"/>
          <w:sz w:val="24"/>
          <w:szCs w:val="24"/>
          <w:lang w:eastAsia="ru-RU"/>
        </w:rPr>
        <w:t>. Взаимодействие (притяжение и отталкивание) молекул. Агрегатные состояния вещества. Различие в строении твердых тел, жидкостей и газов.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w:t>
      </w:r>
      <w:r w:rsidRPr="00427EC3">
        <w:rPr>
          <w:rFonts w:ascii="Times New Roman" w:eastAsia="Times New Roman" w:hAnsi="Times New Roman" w:cs="Times New Roman"/>
          <w:color w:val="000000"/>
          <w:sz w:val="24"/>
          <w:szCs w:val="24"/>
          <w:lang w:eastAsia="ru-RU"/>
        </w:rPr>
        <w:lastRenderedPageBreak/>
        <w:t>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427EC3">
        <w:rPr>
          <w:rFonts w:ascii="Times New Roman" w:eastAsia="Times New Roman" w:hAnsi="Times New Roman" w:cs="Times New Roman"/>
          <w:iCs/>
          <w:color w:val="000000"/>
          <w:sz w:val="24"/>
          <w:szCs w:val="24"/>
          <w:lang w:eastAsia="ru-RU"/>
        </w:rPr>
        <w:t>Экологические проблемы использования тепловых машин.</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Электромагнитные явления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427EC3">
        <w:rPr>
          <w:rFonts w:ascii="Times New Roman" w:eastAsia="Times New Roman" w:hAnsi="Times New Roman" w:cs="Times New Roman"/>
          <w:iCs/>
          <w:color w:val="000000"/>
          <w:sz w:val="24"/>
          <w:szCs w:val="24"/>
          <w:lang w:eastAsia="ru-RU"/>
        </w:rPr>
        <w:t>Напряженность электрического поля.</w:t>
      </w:r>
      <w:r w:rsidRPr="00427EC3">
        <w:rPr>
          <w:rFonts w:ascii="Times New Roman" w:eastAsia="Times New Roman" w:hAnsi="Times New Roman" w:cs="Times New Roman"/>
          <w:color w:val="000000"/>
          <w:sz w:val="24"/>
          <w:szCs w:val="24"/>
          <w:lang w:eastAsia="ru-RU"/>
        </w:rPr>
        <w:t>Действие электрического поля на электрические заряды. </w:t>
      </w:r>
      <w:r w:rsidRPr="00427EC3">
        <w:rPr>
          <w:rFonts w:ascii="Times New Roman" w:eastAsia="Times New Roman" w:hAnsi="Times New Roman" w:cs="Times New Roman"/>
          <w:iCs/>
          <w:color w:val="000000"/>
          <w:sz w:val="24"/>
          <w:szCs w:val="24"/>
          <w:lang w:eastAsia="ru-RU"/>
        </w:rPr>
        <w:t>Конденсатор.Энергия электрического поля конденсатора.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427EC3">
        <w:rPr>
          <w:rFonts w:ascii="Times New Roman" w:eastAsia="Times New Roman" w:hAnsi="Times New Roman" w:cs="Times New Roman"/>
          <w:iCs/>
          <w:color w:val="000000"/>
          <w:sz w:val="24"/>
          <w:szCs w:val="24"/>
          <w:lang w:eastAsia="ru-RU"/>
        </w:rPr>
        <w:t>Сила Ампера и сила Лоренца.</w:t>
      </w:r>
      <w:r w:rsidRPr="00427EC3">
        <w:rPr>
          <w:rFonts w:ascii="Times New Roman" w:eastAsia="Times New Roman" w:hAnsi="Times New Roman" w:cs="Times New Roman"/>
          <w:color w:val="000000"/>
          <w:sz w:val="24"/>
          <w:szCs w:val="24"/>
          <w:lang w:eastAsia="ru-RU"/>
        </w:rPr>
        <w:t> Электродвигатель. Явление электромагнитной индукция. Опыты Фарадея.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Электромагнитные колебания. </w:t>
      </w:r>
      <w:r w:rsidRPr="00427EC3">
        <w:rPr>
          <w:rFonts w:ascii="Times New Roman" w:eastAsia="Times New Roman" w:hAnsi="Times New Roman" w:cs="Times New Roman"/>
          <w:iCs/>
          <w:color w:val="000000"/>
          <w:sz w:val="24"/>
          <w:szCs w:val="24"/>
          <w:lang w:eastAsia="ru-RU"/>
        </w:rPr>
        <w:t>Колебательный контур. Электрогенератор. Переменный ток. Трансформатор.</w:t>
      </w:r>
      <w:r w:rsidRPr="00427EC3">
        <w:rPr>
          <w:rFonts w:ascii="Times New Roman" w:eastAsia="Times New Roman" w:hAnsi="Times New Roman" w:cs="Times New Roman"/>
          <w:color w:val="000000"/>
          <w:sz w:val="24"/>
          <w:szCs w:val="24"/>
          <w:lang w:eastAsia="ru-RU"/>
        </w:rPr>
        <w:t> Передача электрической энергии на расстояние. Электромагнитные волны и их свойства. </w:t>
      </w:r>
      <w:r w:rsidRPr="00427EC3">
        <w:rPr>
          <w:rFonts w:ascii="Times New Roman" w:eastAsia="Times New Roman" w:hAnsi="Times New Roman" w:cs="Times New Roman"/>
          <w:iCs/>
          <w:color w:val="000000"/>
          <w:sz w:val="24"/>
          <w:szCs w:val="24"/>
          <w:lang w:eastAsia="ru-RU"/>
        </w:rPr>
        <w:t>Принципы радиосвязи и телевидения.Влияние электромагнитных излучений на живые организмы.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427EC3">
        <w:rPr>
          <w:rFonts w:ascii="Times New Roman" w:eastAsia="Times New Roman" w:hAnsi="Times New Roman" w:cs="Times New Roman"/>
          <w:iCs/>
          <w:color w:val="000000"/>
          <w:sz w:val="24"/>
          <w:szCs w:val="24"/>
          <w:lang w:eastAsia="ru-RU"/>
        </w:rPr>
        <w:t>Оптические приборы.</w:t>
      </w:r>
      <w:r w:rsidRPr="00427EC3">
        <w:rPr>
          <w:rFonts w:ascii="Times New Roman" w:eastAsia="Times New Roman" w:hAnsi="Times New Roman" w:cs="Times New Roman"/>
          <w:color w:val="000000"/>
          <w:sz w:val="24"/>
          <w:szCs w:val="24"/>
          <w:lang w:eastAsia="ru-RU"/>
        </w:rPr>
        <w:t> Глаз как оптическая система. Дисперсия света. </w:t>
      </w:r>
      <w:r w:rsidRPr="00427EC3">
        <w:rPr>
          <w:rFonts w:ascii="Times New Roman" w:eastAsia="Times New Roman" w:hAnsi="Times New Roman" w:cs="Times New Roman"/>
          <w:iCs/>
          <w:color w:val="000000"/>
          <w:sz w:val="24"/>
          <w:szCs w:val="24"/>
          <w:lang w:eastAsia="ru-RU"/>
        </w:rPr>
        <w:t>Интерференция и дифракция света.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Квантовые явления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Строение атомов. Планетарная модель атома. Квантовый характер поглощения и испускания света атомами. Линейчатые спектры.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Опыты Резерфорда.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 атомного ядра. Протон, нейтрон и электрон. Закон Эйнштейна о пропорциональности массы и энергии.</w:t>
      </w:r>
      <w:r w:rsidRPr="00427EC3">
        <w:rPr>
          <w:rFonts w:ascii="Times New Roman" w:eastAsia="Times New Roman" w:hAnsi="Times New Roman" w:cs="Times New Roman"/>
          <w:iCs/>
          <w:color w:val="000000"/>
          <w:sz w:val="24"/>
          <w:szCs w:val="24"/>
          <w:lang w:eastAsia="ru-RU"/>
        </w:rPr>
        <w:t>Дефект масс и энергия связи атомных ядер.</w:t>
      </w:r>
      <w:r w:rsidRPr="00427EC3">
        <w:rPr>
          <w:rFonts w:ascii="Times New Roman" w:eastAsia="Times New Roman" w:hAnsi="Times New Roman" w:cs="Times New Roman"/>
          <w:color w:val="000000"/>
          <w:sz w:val="24"/>
          <w:szCs w:val="24"/>
          <w:lang w:eastAsia="ru-RU"/>
        </w:rPr>
        <w:t> Радиоактивность. Период полураспада. Альфа-излучение. </w:t>
      </w:r>
      <w:r w:rsidRPr="00427EC3">
        <w:rPr>
          <w:rFonts w:ascii="Times New Roman" w:eastAsia="Times New Roman" w:hAnsi="Times New Roman" w:cs="Times New Roman"/>
          <w:iCs/>
          <w:color w:val="000000"/>
          <w:sz w:val="24"/>
          <w:szCs w:val="24"/>
          <w:lang w:eastAsia="ru-RU"/>
        </w:rPr>
        <w:t>Бета-излучение</w:t>
      </w:r>
      <w:r w:rsidRPr="00427EC3">
        <w:rPr>
          <w:rFonts w:ascii="Times New Roman" w:eastAsia="Times New Roman" w:hAnsi="Times New Roman" w:cs="Times New Roman"/>
          <w:color w:val="000000"/>
          <w:sz w:val="24"/>
          <w:szCs w:val="24"/>
          <w:lang w:eastAsia="ru-RU"/>
        </w:rPr>
        <w:t>. Гамма-излучение. Ядерные реакции. Источники энергии Солнца и звезд. Ядерная энергетика. </w:t>
      </w:r>
      <w:r w:rsidRPr="00427EC3">
        <w:rPr>
          <w:rFonts w:ascii="Times New Roman" w:eastAsia="Times New Roman" w:hAnsi="Times New Roman" w:cs="Times New Roman"/>
          <w:iCs/>
          <w:color w:val="000000"/>
          <w:sz w:val="24"/>
          <w:szCs w:val="24"/>
          <w:lang w:eastAsia="ru-RU"/>
        </w:rPr>
        <w:t>Экологические проблемы работы атомных электростанций. </w:t>
      </w:r>
      <w:r w:rsidRPr="00427EC3">
        <w:rPr>
          <w:rFonts w:ascii="Times New Roman" w:eastAsia="Times New Roman" w:hAnsi="Times New Roman" w:cs="Times New Roman"/>
          <w:color w:val="000000"/>
          <w:sz w:val="24"/>
          <w:szCs w:val="24"/>
          <w:lang w:eastAsia="ru-RU"/>
        </w:rPr>
        <w:t>Дозиметрия. </w:t>
      </w:r>
      <w:r w:rsidRPr="00427EC3">
        <w:rPr>
          <w:rFonts w:ascii="Times New Roman" w:eastAsia="Times New Roman" w:hAnsi="Times New Roman" w:cs="Times New Roman"/>
          <w:iCs/>
          <w:color w:val="000000"/>
          <w:sz w:val="24"/>
          <w:szCs w:val="24"/>
          <w:lang w:eastAsia="ru-RU"/>
        </w:rPr>
        <w:t>Влияние радиоактивных излучений на живые организмы.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Строение и эволюция Вселенной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Геоцентрическая и гелиоцентрическая системы мира. Фи</w:t>
      </w:r>
      <w:r w:rsidRPr="00427EC3">
        <w:rPr>
          <w:rFonts w:ascii="Times New Roman" w:eastAsia="Times New Roman" w:hAnsi="Times New Roman" w:cs="Times New Roman"/>
          <w:color w:val="000000"/>
          <w:sz w:val="24"/>
          <w:szCs w:val="24"/>
          <w:lang w:eastAsia="ru-RU"/>
        </w:rPr>
        <w:softHyphen/>
        <w:t>зическая природа небесных тел Солнечной системы. Проис</w:t>
      </w:r>
      <w:r w:rsidRPr="00427EC3">
        <w:rPr>
          <w:rFonts w:ascii="Times New Roman" w:eastAsia="Times New Roman" w:hAnsi="Times New Roman" w:cs="Times New Roman"/>
          <w:color w:val="000000"/>
          <w:sz w:val="24"/>
          <w:szCs w:val="24"/>
          <w:lang w:eastAsia="ru-RU"/>
        </w:rPr>
        <w:softHyphen/>
        <w:t>хождение Солнечной системы. Физическая природа Солнца и звезд. Строение Вселенной. Эволюция Вселенной. Гипотеза Большого взрыва.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Примерные темы лабораторных и практических работ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Лабораторные работы (независимо от тематической принадлежности) делятся следующие типы:</w:t>
      </w:r>
    </w:p>
    <w:p w:rsidR="005D447A" w:rsidRPr="00427EC3" w:rsidRDefault="005D447A" w:rsidP="00F10E70">
      <w:pPr>
        <w:numPr>
          <w:ilvl w:val="0"/>
          <w:numId w:val="33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Проведение прямых измерений физических величин</w:t>
      </w:r>
    </w:p>
    <w:p w:rsidR="005D447A" w:rsidRPr="00427EC3" w:rsidRDefault="005D447A" w:rsidP="00F10E70">
      <w:pPr>
        <w:numPr>
          <w:ilvl w:val="0"/>
          <w:numId w:val="33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Расчет по полученным результатам прямых измерений зависимого от них параметра (косвенные измерения).</w:t>
      </w:r>
    </w:p>
    <w:p w:rsidR="005D447A" w:rsidRPr="00427EC3" w:rsidRDefault="005D447A" w:rsidP="00F10E70">
      <w:pPr>
        <w:numPr>
          <w:ilvl w:val="0"/>
          <w:numId w:val="33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Наблюдение явлений и постановка опытов (на качественном уровне) по обнаружению факторов, влияющих на протекание данных явлений.</w:t>
      </w:r>
    </w:p>
    <w:p w:rsidR="005D447A" w:rsidRPr="00427EC3" w:rsidRDefault="005D447A" w:rsidP="00F10E70">
      <w:pPr>
        <w:numPr>
          <w:ilvl w:val="0"/>
          <w:numId w:val="33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Исследование зависимости одной физической величины от другой с представлением результатов в виде графика или таблицы.</w:t>
      </w:r>
    </w:p>
    <w:p w:rsidR="005D447A" w:rsidRPr="00427EC3" w:rsidRDefault="005D447A" w:rsidP="00F10E70">
      <w:pPr>
        <w:numPr>
          <w:ilvl w:val="0"/>
          <w:numId w:val="33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Проверка заданных предположений (прямые измерения физических величин и сравнение заданных соотношений между ними).</w:t>
      </w:r>
    </w:p>
    <w:p w:rsidR="005D447A" w:rsidRPr="00427EC3" w:rsidRDefault="005D447A" w:rsidP="00F10E70">
      <w:pPr>
        <w:numPr>
          <w:ilvl w:val="0"/>
          <w:numId w:val="33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Знакомство с техническими устройствами и их конструирование.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Проведение прямых измерений физических величин</w:t>
      </w:r>
    </w:p>
    <w:p w:rsidR="005D447A" w:rsidRPr="00427EC3" w:rsidRDefault="005D447A" w:rsidP="00F10E70">
      <w:pPr>
        <w:numPr>
          <w:ilvl w:val="0"/>
          <w:numId w:val="3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Измерение размеров тел.</w:t>
      </w:r>
    </w:p>
    <w:p w:rsidR="005D447A" w:rsidRPr="00427EC3" w:rsidRDefault="005D447A" w:rsidP="00F10E70">
      <w:pPr>
        <w:numPr>
          <w:ilvl w:val="0"/>
          <w:numId w:val="3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Измерение размеров малых тел.</w:t>
      </w:r>
    </w:p>
    <w:p w:rsidR="005D447A" w:rsidRPr="00427EC3" w:rsidRDefault="005D447A" w:rsidP="00F10E70">
      <w:pPr>
        <w:numPr>
          <w:ilvl w:val="0"/>
          <w:numId w:val="3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Измерение массы тела.</w:t>
      </w:r>
    </w:p>
    <w:p w:rsidR="005D447A" w:rsidRPr="00427EC3" w:rsidRDefault="005D447A" w:rsidP="00F10E70">
      <w:pPr>
        <w:numPr>
          <w:ilvl w:val="0"/>
          <w:numId w:val="3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Измерение объема тела.</w:t>
      </w:r>
    </w:p>
    <w:p w:rsidR="005D447A" w:rsidRPr="00427EC3" w:rsidRDefault="005D447A" w:rsidP="00F10E70">
      <w:pPr>
        <w:numPr>
          <w:ilvl w:val="0"/>
          <w:numId w:val="3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Измерение силы.</w:t>
      </w:r>
    </w:p>
    <w:p w:rsidR="005D447A" w:rsidRPr="00427EC3" w:rsidRDefault="005D447A" w:rsidP="00F10E70">
      <w:pPr>
        <w:numPr>
          <w:ilvl w:val="0"/>
          <w:numId w:val="3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Измерение времени процесса, периода колебаний.</w:t>
      </w:r>
    </w:p>
    <w:p w:rsidR="005D447A" w:rsidRPr="00427EC3" w:rsidRDefault="005D447A" w:rsidP="00F10E70">
      <w:pPr>
        <w:numPr>
          <w:ilvl w:val="0"/>
          <w:numId w:val="3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Измерение температуры.</w:t>
      </w:r>
    </w:p>
    <w:p w:rsidR="005D447A" w:rsidRPr="00427EC3" w:rsidRDefault="005D447A" w:rsidP="00F10E70">
      <w:pPr>
        <w:numPr>
          <w:ilvl w:val="0"/>
          <w:numId w:val="3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Измерение давления воздуха в баллоне под поршнем.</w:t>
      </w:r>
    </w:p>
    <w:p w:rsidR="005D447A" w:rsidRPr="00427EC3" w:rsidRDefault="005D447A" w:rsidP="00F10E70">
      <w:pPr>
        <w:numPr>
          <w:ilvl w:val="0"/>
          <w:numId w:val="3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Измерение силы тока и его регулирование.</w:t>
      </w:r>
    </w:p>
    <w:p w:rsidR="005D447A" w:rsidRPr="00427EC3" w:rsidRDefault="005D447A" w:rsidP="00F10E70">
      <w:pPr>
        <w:numPr>
          <w:ilvl w:val="0"/>
          <w:numId w:val="3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Измерение напряжения.</w:t>
      </w:r>
    </w:p>
    <w:p w:rsidR="005D447A" w:rsidRPr="00427EC3" w:rsidRDefault="005D447A" w:rsidP="00F10E70">
      <w:pPr>
        <w:numPr>
          <w:ilvl w:val="0"/>
          <w:numId w:val="3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Измерение углов падения и преломления.</w:t>
      </w:r>
    </w:p>
    <w:p w:rsidR="005D447A" w:rsidRPr="00427EC3" w:rsidRDefault="005D447A" w:rsidP="00F10E70">
      <w:pPr>
        <w:numPr>
          <w:ilvl w:val="0"/>
          <w:numId w:val="3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Измерение фокусного расстояния линзы.</w:t>
      </w:r>
    </w:p>
    <w:p w:rsidR="005D447A" w:rsidRPr="00427EC3" w:rsidRDefault="005D447A" w:rsidP="00F10E70">
      <w:pPr>
        <w:numPr>
          <w:ilvl w:val="0"/>
          <w:numId w:val="3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Измерение радиоактивного фона.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Расчет по полученным результатам прямых измерений зависимого от них параметра (косвенные измерения)</w:t>
      </w:r>
    </w:p>
    <w:p w:rsidR="005D447A" w:rsidRPr="00427EC3" w:rsidRDefault="005D447A" w:rsidP="00F10E70">
      <w:pPr>
        <w:numPr>
          <w:ilvl w:val="0"/>
          <w:numId w:val="34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Измерение плотности вещества твердого тела.</w:t>
      </w:r>
    </w:p>
    <w:p w:rsidR="005D447A" w:rsidRPr="00427EC3" w:rsidRDefault="005D447A" w:rsidP="00F10E70">
      <w:pPr>
        <w:numPr>
          <w:ilvl w:val="0"/>
          <w:numId w:val="34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коэффициента трения скольжения.</w:t>
      </w:r>
    </w:p>
    <w:p w:rsidR="005D447A" w:rsidRPr="00427EC3" w:rsidRDefault="005D447A" w:rsidP="00F10E70">
      <w:pPr>
        <w:numPr>
          <w:ilvl w:val="0"/>
          <w:numId w:val="34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жесткости пружины.</w:t>
      </w:r>
    </w:p>
    <w:p w:rsidR="005D447A" w:rsidRPr="00427EC3" w:rsidRDefault="005D447A" w:rsidP="00F10E70">
      <w:pPr>
        <w:numPr>
          <w:ilvl w:val="0"/>
          <w:numId w:val="34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выталкивающей силы, действующей на погруженное в жидкость тело.</w:t>
      </w:r>
    </w:p>
    <w:p w:rsidR="005D447A" w:rsidRPr="00427EC3" w:rsidRDefault="005D447A" w:rsidP="00F10E70">
      <w:pPr>
        <w:numPr>
          <w:ilvl w:val="0"/>
          <w:numId w:val="34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момента силы.</w:t>
      </w:r>
    </w:p>
    <w:p w:rsidR="005D447A" w:rsidRPr="00427EC3" w:rsidRDefault="005D447A" w:rsidP="00F10E70">
      <w:pPr>
        <w:numPr>
          <w:ilvl w:val="0"/>
          <w:numId w:val="34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Измерение скорости равномерного движения.</w:t>
      </w:r>
    </w:p>
    <w:p w:rsidR="005D447A" w:rsidRPr="00427EC3" w:rsidRDefault="005D447A" w:rsidP="00F10E70">
      <w:pPr>
        <w:numPr>
          <w:ilvl w:val="0"/>
          <w:numId w:val="34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Измерение средней скорости движения.</w:t>
      </w:r>
    </w:p>
    <w:p w:rsidR="005D447A" w:rsidRPr="00427EC3" w:rsidRDefault="005D447A" w:rsidP="00F10E70">
      <w:pPr>
        <w:numPr>
          <w:ilvl w:val="0"/>
          <w:numId w:val="34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Измерение ускорения равноускоренного движения.</w:t>
      </w:r>
    </w:p>
    <w:p w:rsidR="005D447A" w:rsidRPr="00427EC3" w:rsidRDefault="005D447A" w:rsidP="00F10E70">
      <w:pPr>
        <w:numPr>
          <w:ilvl w:val="0"/>
          <w:numId w:val="34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работы и мощности.</w:t>
      </w:r>
    </w:p>
    <w:p w:rsidR="005D447A" w:rsidRPr="00427EC3" w:rsidRDefault="005D447A" w:rsidP="00F10E70">
      <w:pPr>
        <w:numPr>
          <w:ilvl w:val="0"/>
          <w:numId w:val="34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частоты колебаний груза на пружине и нити.</w:t>
      </w:r>
    </w:p>
    <w:p w:rsidR="005D447A" w:rsidRPr="00427EC3" w:rsidRDefault="005D447A" w:rsidP="00F10E70">
      <w:pPr>
        <w:numPr>
          <w:ilvl w:val="0"/>
          <w:numId w:val="34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относительной влажности.</w:t>
      </w:r>
    </w:p>
    <w:p w:rsidR="005D447A" w:rsidRPr="00427EC3" w:rsidRDefault="005D447A" w:rsidP="00F10E70">
      <w:pPr>
        <w:numPr>
          <w:ilvl w:val="0"/>
          <w:numId w:val="34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количества теплоты.</w:t>
      </w:r>
    </w:p>
    <w:p w:rsidR="005D447A" w:rsidRPr="00427EC3" w:rsidRDefault="005D447A" w:rsidP="00F10E70">
      <w:pPr>
        <w:numPr>
          <w:ilvl w:val="0"/>
          <w:numId w:val="34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удельной теплоемкости.</w:t>
      </w:r>
    </w:p>
    <w:p w:rsidR="005D447A" w:rsidRPr="00427EC3" w:rsidRDefault="005D447A" w:rsidP="00F10E70">
      <w:pPr>
        <w:numPr>
          <w:ilvl w:val="0"/>
          <w:numId w:val="34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Измерение работы и мощности электрического тока.</w:t>
      </w:r>
    </w:p>
    <w:p w:rsidR="005D447A" w:rsidRPr="00427EC3" w:rsidRDefault="005D447A" w:rsidP="00F10E70">
      <w:pPr>
        <w:numPr>
          <w:ilvl w:val="0"/>
          <w:numId w:val="34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Измерение сопротивления.</w:t>
      </w:r>
    </w:p>
    <w:p w:rsidR="005D447A" w:rsidRPr="00427EC3" w:rsidRDefault="005D447A" w:rsidP="00F10E70">
      <w:pPr>
        <w:numPr>
          <w:ilvl w:val="0"/>
          <w:numId w:val="34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оптической силы линзы.</w:t>
      </w:r>
    </w:p>
    <w:p w:rsidR="005D447A" w:rsidRPr="00427EC3" w:rsidRDefault="005D447A" w:rsidP="00F10E70">
      <w:pPr>
        <w:numPr>
          <w:ilvl w:val="0"/>
          <w:numId w:val="34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5D447A" w:rsidRPr="00427EC3" w:rsidRDefault="005D447A" w:rsidP="00F10E70">
      <w:pPr>
        <w:numPr>
          <w:ilvl w:val="0"/>
          <w:numId w:val="34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Исследование зависимости силы трения от характера поверхности, ее независимости от площади.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Наблюдение явлений и постановка опытов (на качественном уровне) по обнаружению факторов, влияющих на протекание данных явлений</w:t>
      </w:r>
    </w:p>
    <w:p w:rsidR="005D447A" w:rsidRPr="00427EC3" w:rsidRDefault="005D447A" w:rsidP="00F10E70">
      <w:pPr>
        <w:numPr>
          <w:ilvl w:val="0"/>
          <w:numId w:val="3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Наблюдение зависимости периода колебаний груза на нити от длины и независимости от массы.</w:t>
      </w:r>
    </w:p>
    <w:p w:rsidR="005D447A" w:rsidRPr="00427EC3" w:rsidRDefault="005D447A" w:rsidP="00F10E70">
      <w:pPr>
        <w:numPr>
          <w:ilvl w:val="0"/>
          <w:numId w:val="3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Наблюдение зависимости периода колебаний груза на пружине от массы и жесткости.</w:t>
      </w:r>
    </w:p>
    <w:p w:rsidR="005D447A" w:rsidRPr="00427EC3" w:rsidRDefault="005D447A" w:rsidP="00F10E70">
      <w:pPr>
        <w:numPr>
          <w:ilvl w:val="0"/>
          <w:numId w:val="3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Наблюдение зависимости давления газа от объема и температуры.</w:t>
      </w:r>
    </w:p>
    <w:p w:rsidR="005D447A" w:rsidRPr="00427EC3" w:rsidRDefault="005D447A" w:rsidP="00F10E70">
      <w:pPr>
        <w:numPr>
          <w:ilvl w:val="0"/>
          <w:numId w:val="3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Наблюдение зависимости температуры остывающей воды от времени.</w:t>
      </w:r>
    </w:p>
    <w:p w:rsidR="005D447A" w:rsidRPr="00427EC3" w:rsidRDefault="005D447A" w:rsidP="00F10E70">
      <w:pPr>
        <w:numPr>
          <w:ilvl w:val="0"/>
          <w:numId w:val="3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Исследование явления взаимодействия катушки с током и магнита.</w:t>
      </w:r>
    </w:p>
    <w:p w:rsidR="005D447A" w:rsidRPr="00427EC3" w:rsidRDefault="005D447A" w:rsidP="00F10E70">
      <w:pPr>
        <w:numPr>
          <w:ilvl w:val="0"/>
          <w:numId w:val="3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Исследование явления электромагнитной индукции.</w:t>
      </w:r>
    </w:p>
    <w:p w:rsidR="005D447A" w:rsidRPr="00427EC3" w:rsidRDefault="005D447A" w:rsidP="00F10E70">
      <w:pPr>
        <w:numPr>
          <w:ilvl w:val="0"/>
          <w:numId w:val="3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Наблюдение явления отражения и преломления света.</w:t>
      </w:r>
    </w:p>
    <w:p w:rsidR="005D447A" w:rsidRPr="00427EC3" w:rsidRDefault="005D447A" w:rsidP="00F10E70">
      <w:pPr>
        <w:numPr>
          <w:ilvl w:val="0"/>
          <w:numId w:val="3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Наблюдение явления дисперсии.</w:t>
      </w:r>
    </w:p>
    <w:p w:rsidR="005D447A" w:rsidRPr="00427EC3" w:rsidRDefault="005D447A" w:rsidP="00F10E70">
      <w:pPr>
        <w:numPr>
          <w:ilvl w:val="0"/>
          <w:numId w:val="3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Обнаружение зависимости сопротивления проводника от его параметров и вещества.</w:t>
      </w:r>
    </w:p>
    <w:p w:rsidR="005D447A" w:rsidRPr="00427EC3" w:rsidRDefault="005D447A" w:rsidP="00F10E70">
      <w:pPr>
        <w:numPr>
          <w:ilvl w:val="0"/>
          <w:numId w:val="3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Исследование зависимости веса тела в жидкости от объема погруженной части.</w:t>
      </w:r>
    </w:p>
    <w:p w:rsidR="005D447A" w:rsidRPr="00427EC3" w:rsidRDefault="005D447A" w:rsidP="00F10E70">
      <w:pPr>
        <w:numPr>
          <w:ilvl w:val="0"/>
          <w:numId w:val="3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Исследование зависимости одной физической величины от другой с представлением результатов в виде графика или таблицы.</w:t>
      </w:r>
    </w:p>
    <w:p w:rsidR="005D447A" w:rsidRPr="00427EC3" w:rsidRDefault="005D447A" w:rsidP="00F10E70">
      <w:pPr>
        <w:numPr>
          <w:ilvl w:val="0"/>
          <w:numId w:val="3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Исследование зависимости массы от объема.</w:t>
      </w:r>
    </w:p>
    <w:p w:rsidR="005D447A" w:rsidRPr="00427EC3" w:rsidRDefault="005D447A" w:rsidP="00F10E70">
      <w:pPr>
        <w:numPr>
          <w:ilvl w:val="0"/>
          <w:numId w:val="3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Исследование зависимости пути от времени при равноускоренном движении без начальной скорости.</w:t>
      </w:r>
    </w:p>
    <w:p w:rsidR="005D447A" w:rsidRPr="00427EC3" w:rsidRDefault="005D447A" w:rsidP="00F10E70">
      <w:pPr>
        <w:numPr>
          <w:ilvl w:val="0"/>
          <w:numId w:val="3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Исследование зависимости скорости от времени и пути при равноускоренном движении.</w:t>
      </w:r>
    </w:p>
    <w:p w:rsidR="005D447A" w:rsidRPr="00427EC3" w:rsidRDefault="005D447A" w:rsidP="00F10E70">
      <w:pPr>
        <w:numPr>
          <w:ilvl w:val="0"/>
          <w:numId w:val="3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Исследование зависимости силы трения от силы давления.</w:t>
      </w:r>
    </w:p>
    <w:p w:rsidR="005D447A" w:rsidRPr="00427EC3" w:rsidRDefault="005D447A" w:rsidP="00F10E70">
      <w:pPr>
        <w:numPr>
          <w:ilvl w:val="0"/>
          <w:numId w:val="3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Исследование зависимости деформации пружины от силы.</w:t>
      </w:r>
    </w:p>
    <w:p w:rsidR="005D447A" w:rsidRPr="00427EC3" w:rsidRDefault="005D447A" w:rsidP="00F10E70">
      <w:pPr>
        <w:numPr>
          <w:ilvl w:val="0"/>
          <w:numId w:val="3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Исследование зависимости периода колебаний груза на нити от длины.</w:t>
      </w:r>
    </w:p>
    <w:p w:rsidR="005D447A" w:rsidRPr="00427EC3" w:rsidRDefault="005D447A" w:rsidP="00F10E70">
      <w:pPr>
        <w:numPr>
          <w:ilvl w:val="0"/>
          <w:numId w:val="3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Исследование зависимости периода колебаний груза на пружине от жесткости и массы.</w:t>
      </w:r>
    </w:p>
    <w:p w:rsidR="005D447A" w:rsidRPr="00427EC3" w:rsidRDefault="005D447A" w:rsidP="00F10E70">
      <w:pPr>
        <w:numPr>
          <w:ilvl w:val="0"/>
          <w:numId w:val="3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Исследование зависимости силы тока через проводник от напряжения.</w:t>
      </w:r>
    </w:p>
    <w:p w:rsidR="005D447A" w:rsidRPr="00427EC3" w:rsidRDefault="005D447A" w:rsidP="00F10E70">
      <w:pPr>
        <w:numPr>
          <w:ilvl w:val="0"/>
          <w:numId w:val="3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Исследование зависимости силы тока через лампочку от напряжения.</w:t>
      </w:r>
    </w:p>
    <w:p w:rsidR="005D447A" w:rsidRPr="00427EC3" w:rsidRDefault="005D447A" w:rsidP="00F10E70">
      <w:pPr>
        <w:numPr>
          <w:ilvl w:val="0"/>
          <w:numId w:val="3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Исследование зависимости угла преломления от угла падения.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Проверка заданных предположений (прямые измерения физических величин и сравнение заданных соотношений между ними). Проверка гипотез</w:t>
      </w:r>
    </w:p>
    <w:p w:rsidR="005D447A" w:rsidRPr="00427EC3" w:rsidRDefault="005D447A" w:rsidP="00F10E70">
      <w:pPr>
        <w:numPr>
          <w:ilvl w:val="0"/>
          <w:numId w:val="3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Проверка гипотезы о линейной зависимости длины столбика жидкости в трубке от температуры.</w:t>
      </w:r>
    </w:p>
    <w:p w:rsidR="005D447A" w:rsidRPr="00427EC3" w:rsidRDefault="005D447A" w:rsidP="00F10E70">
      <w:pPr>
        <w:numPr>
          <w:ilvl w:val="0"/>
          <w:numId w:val="3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Проверка гипотезы о прямой пропорциональности скорости при равноускоренном движении пройденному пути.</w:t>
      </w:r>
    </w:p>
    <w:p w:rsidR="005D447A" w:rsidRPr="00427EC3" w:rsidRDefault="005D447A" w:rsidP="00F10E70">
      <w:pPr>
        <w:numPr>
          <w:ilvl w:val="0"/>
          <w:numId w:val="3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Проверка гипотезы: при последовательно включенных лампочки и проводника или двух проводников напряжения складывать нельзя (можно).</w:t>
      </w:r>
    </w:p>
    <w:p w:rsidR="005D447A" w:rsidRPr="00427EC3" w:rsidRDefault="005D447A" w:rsidP="00F10E70">
      <w:pPr>
        <w:numPr>
          <w:ilvl w:val="0"/>
          <w:numId w:val="34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Проверка правила сложения токов на двух параллельно включенных резисторов.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Знакомство с техническими устройствами и их конструирование</w:t>
      </w:r>
    </w:p>
    <w:p w:rsidR="005D447A" w:rsidRPr="00427EC3" w:rsidRDefault="005D447A" w:rsidP="00F10E70">
      <w:pPr>
        <w:numPr>
          <w:ilvl w:val="0"/>
          <w:numId w:val="34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Конструирование наклонной плоскости с заданным значением КПД.</w:t>
      </w:r>
    </w:p>
    <w:p w:rsidR="005D447A" w:rsidRPr="00427EC3" w:rsidRDefault="005D447A" w:rsidP="00F10E70">
      <w:pPr>
        <w:numPr>
          <w:ilvl w:val="0"/>
          <w:numId w:val="34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Конструирование ареометра и испытание его работы.</w:t>
      </w:r>
    </w:p>
    <w:p w:rsidR="005D447A" w:rsidRPr="00427EC3" w:rsidRDefault="005D447A" w:rsidP="00F10E70">
      <w:pPr>
        <w:numPr>
          <w:ilvl w:val="0"/>
          <w:numId w:val="34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Сборка электрической цепи и измерение силы тока в ее различных участках.</w:t>
      </w:r>
    </w:p>
    <w:p w:rsidR="005D447A" w:rsidRPr="00427EC3" w:rsidRDefault="005D447A" w:rsidP="00F10E70">
      <w:pPr>
        <w:numPr>
          <w:ilvl w:val="0"/>
          <w:numId w:val="34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Сборка электромагнита и испытание его действия.</w:t>
      </w:r>
    </w:p>
    <w:p w:rsidR="005D447A" w:rsidRPr="00427EC3" w:rsidRDefault="005D447A" w:rsidP="00F10E70">
      <w:pPr>
        <w:numPr>
          <w:ilvl w:val="0"/>
          <w:numId w:val="34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электрического двигателя постоянного тока (на модели).</w:t>
      </w:r>
    </w:p>
    <w:p w:rsidR="005D447A" w:rsidRPr="00427EC3" w:rsidRDefault="005D447A" w:rsidP="00F10E70">
      <w:pPr>
        <w:numPr>
          <w:ilvl w:val="0"/>
          <w:numId w:val="34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Конструирование электродвигателя.</w:t>
      </w:r>
    </w:p>
    <w:p w:rsidR="005D447A" w:rsidRPr="00427EC3" w:rsidRDefault="005D447A" w:rsidP="00F10E70">
      <w:pPr>
        <w:numPr>
          <w:ilvl w:val="0"/>
          <w:numId w:val="34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Конструирование модели телескопа.</w:t>
      </w:r>
    </w:p>
    <w:p w:rsidR="005D447A" w:rsidRPr="00427EC3" w:rsidRDefault="005D447A" w:rsidP="00F10E70">
      <w:pPr>
        <w:numPr>
          <w:ilvl w:val="0"/>
          <w:numId w:val="34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Конструирование модели лодки с заданной грузоподъемностью.</w:t>
      </w:r>
    </w:p>
    <w:p w:rsidR="005D447A" w:rsidRPr="00427EC3" w:rsidRDefault="005D447A" w:rsidP="00F10E70">
      <w:pPr>
        <w:numPr>
          <w:ilvl w:val="0"/>
          <w:numId w:val="34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Оценка своего зрения и подбор очков.</w:t>
      </w:r>
    </w:p>
    <w:p w:rsidR="005D447A" w:rsidRPr="00427EC3" w:rsidRDefault="005D447A" w:rsidP="00F10E70">
      <w:pPr>
        <w:numPr>
          <w:ilvl w:val="0"/>
          <w:numId w:val="34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Конструирование простейшего генератора.</w:t>
      </w:r>
    </w:p>
    <w:p w:rsidR="005D447A" w:rsidRPr="00427EC3" w:rsidRDefault="005D447A" w:rsidP="00F10E70">
      <w:pPr>
        <w:numPr>
          <w:ilvl w:val="0"/>
          <w:numId w:val="34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свойств изображения в линзах.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2.2.2.11. Биология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r w:rsidRPr="00427EC3">
        <w:rPr>
          <w:rFonts w:ascii="Times New Roman" w:eastAsia="Times New Roman" w:hAnsi="Times New Roman" w:cs="Times New Roman"/>
          <w:b/>
          <w:bCs/>
          <w:color w:val="000000"/>
          <w:sz w:val="24"/>
          <w:szCs w:val="24"/>
          <w:lang w:eastAsia="ru-RU"/>
        </w:rPr>
        <w:t>Живые организмы.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Биология – наука о живых организмах.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Свойства живых организмов (</w:t>
      </w:r>
      <w:r w:rsidRPr="00427EC3">
        <w:rPr>
          <w:rFonts w:ascii="Times New Roman" w:eastAsia="Times New Roman" w:hAnsi="Times New Roman" w:cs="Times New Roman"/>
          <w:iCs/>
          <w:color w:val="000000"/>
          <w:sz w:val="24"/>
          <w:szCs w:val="24"/>
          <w:lang w:eastAsia="ru-RU"/>
        </w:rPr>
        <w:t>структурированность, целостность</w:t>
      </w:r>
      <w:r w:rsidRPr="00427EC3">
        <w:rPr>
          <w:rFonts w:ascii="Times New Roman" w:eastAsia="Times New Roman" w:hAnsi="Times New Roman" w:cs="Times New Roman"/>
          <w:color w:val="000000"/>
          <w:sz w:val="24"/>
          <w:szCs w:val="24"/>
          <w:lang w:eastAsia="ru-RU"/>
        </w:rPr>
        <w:t>, обмен веществ, движение, размножение, развитие, раздражимость, приспособленность, </w:t>
      </w:r>
      <w:r w:rsidRPr="00427EC3">
        <w:rPr>
          <w:rFonts w:ascii="Times New Roman" w:eastAsia="Times New Roman" w:hAnsi="Times New Roman" w:cs="Times New Roman"/>
          <w:iCs/>
          <w:color w:val="000000"/>
          <w:sz w:val="24"/>
          <w:szCs w:val="24"/>
          <w:lang w:eastAsia="ru-RU"/>
        </w:rPr>
        <w:t>наследственность и изменчивость</w:t>
      </w:r>
      <w:r w:rsidRPr="00427EC3">
        <w:rPr>
          <w:rFonts w:ascii="Times New Roman" w:eastAsia="Times New Roman" w:hAnsi="Times New Roman" w:cs="Times New Roman"/>
          <w:color w:val="000000"/>
          <w:sz w:val="24"/>
          <w:szCs w:val="24"/>
          <w:lang w:eastAsia="ru-RU"/>
        </w:rPr>
        <w:t>) их проявление у растений, животных, грибов и бактерий.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Клеточное строение организмов.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Клетка–основа строения ижизнедеятельности организмов. </w:t>
      </w:r>
      <w:r w:rsidRPr="00427EC3">
        <w:rPr>
          <w:rFonts w:ascii="Times New Roman" w:eastAsia="Times New Roman" w:hAnsi="Times New Roman" w:cs="Times New Roman"/>
          <w:iCs/>
          <w:color w:val="000000"/>
          <w:sz w:val="24"/>
          <w:szCs w:val="24"/>
          <w:lang w:eastAsia="ru-RU"/>
        </w:rPr>
        <w:t>История изучения клетки.Методы изучения клетки.</w:t>
      </w:r>
      <w:r w:rsidRPr="00427EC3">
        <w:rPr>
          <w:rFonts w:ascii="Times New Roman" w:eastAsia="Times New Roman" w:hAnsi="Times New Roman" w:cs="Times New Roman"/>
          <w:color w:val="000000"/>
          <w:sz w:val="24"/>
          <w:szCs w:val="24"/>
          <w:lang w:eastAsia="ru-RU"/>
        </w:rPr>
        <w:t> Строение и жизнедеятельность клетки. Бактериальная клетка. Животная клетка. Растительная клетка. Грибная клетка. </w:t>
      </w:r>
      <w:r w:rsidRPr="00427EC3">
        <w:rPr>
          <w:rFonts w:ascii="Times New Roman" w:eastAsia="Times New Roman" w:hAnsi="Times New Roman" w:cs="Times New Roman"/>
          <w:iCs/>
          <w:color w:val="000000"/>
          <w:sz w:val="24"/>
          <w:szCs w:val="24"/>
          <w:lang w:eastAsia="ru-RU"/>
        </w:rPr>
        <w:t>Ткани организмов.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Многообразие организмов.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Среды жизни.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427EC3">
        <w:rPr>
          <w:rFonts w:ascii="Times New Roman" w:eastAsia="Times New Roman" w:hAnsi="Times New Roman" w:cs="Times New Roman"/>
          <w:iCs/>
          <w:color w:val="000000"/>
          <w:sz w:val="24"/>
          <w:szCs w:val="24"/>
          <w:lang w:eastAsia="ru-RU"/>
        </w:rPr>
        <w:t>Растительный и животный мир родного края.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Царство Растения.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Органы цветкового растения.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Семя. Строение семени.Корень. Зоны корня. Виды корней. Корневые системы. Значение корня. Видоизменения корней</w:t>
      </w:r>
      <w:r w:rsidRPr="00427EC3">
        <w:rPr>
          <w:rFonts w:ascii="Times New Roman" w:eastAsia="Times New Roman" w:hAnsi="Times New Roman" w:cs="Times New Roman"/>
          <w:iCs/>
          <w:color w:val="000000"/>
          <w:sz w:val="24"/>
          <w:szCs w:val="24"/>
          <w:lang w:eastAsia="ru-RU"/>
        </w:rPr>
        <w:t>.</w:t>
      </w:r>
      <w:r w:rsidRPr="00427EC3">
        <w:rPr>
          <w:rFonts w:ascii="Times New Roman" w:eastAsia="Times New Roman" w:hAnsi="Times New Roman" w:cs="Times New Roman"/>
          <w:color w:val="000000"/>
          <w:sz w:val="24"/>
          <w:szCs w:val="24"/>
          <w:lang w:eastAsia="ru-RU"/>
        </w:rPr>
        <w:t>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lastRenderedPageBreak/>
        <w:t>Микроскопическое строение растений.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Жизнедеятельность цветковых растений.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427EC3">
        <w:rPr>
          <w:rFonts w:ascii="Times New Roman" w:eastAsia="Times New Roman" w:hAnsi="Times New Roman" w:cs="Times New Roman"/>
          <w:iCs/>
          <w:color w:val="000000"/>
          <w:sz w:val="24"/>
          <w:szCs w:val="24"/>
          <w:lang w:eastAsia="ru-RU"/>
        </w:rPr>
        <w:t>Движения</w:t>
      </w:r>
      <w:r w:rsidRPr="00427EC3">
        <w:rPr>
          <w:rFonts w:ascii="Times New Roman" w:eastAsia="Times New Roman" w:hAnsi="Times New Roman" w:cs="Times New Roman"/>
          <w:color w:val="000000"/>
          <w:sz w:val="24"/>
          <w:szCs w:val="24"/>
          <w:lang w:eastAsia="ru-RU"/>
        </w:rPr>
        <w:t>. Рост, развитие и размножение растений. Половое размножение растений. </w:t>
      </w:r>
      <w:r w:rsidRPr="00427EC3">
        <w:rPr>
          <w:rFonts w:ascii="Times New Roman" w:eastAsia="Times New Roman" w:hAnsi="Times New Roman" w:cs="Times New Roman"/>
          <w:iCs/>
          <w:color w:val="000000"/>
          <w:sz w:val="24"/>
          <w:szCs w:val="24"/>
          <w:lang w:eastAsia="ru-RU"/>
        </w:rPr>
        <w:t>Оплодотворение у цветковых растений.</w:t>
      </w:r>
      <w:r w:rsidRPr="00427EC3">
        <w:rPr>
          <w:rFonts w:ascii="Times New Roman" w:eastAsia="Times New Roman" w:hAnsi="Times New Roman" w:cs="Times New Roman"/>
          <w:color w:val="000000"/>
          <w:sz w:val="24"/>
          <w:szCs w:val="24"/>
          <w:lang w:eastAsia="ru-RU"/>
        </w:rPr>
        <w:t> Вегетативное размножение растений. Приемы выращивания и размножения растений и ухода за ними. Космическая роль зеленых растений.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Многообразие растений.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Царство Бактерии.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Бактерии,их строение и жизнедеятельность.Рольбактерий в природе, жизни человека. Меры профилактики заболеваний, вызываемых бактериями. </w:t>
      </w:r>
      <w:r w:rsidRPr="00427EC3">
        <w:rPr>
          <w:rFonts w:ascii="Times New Roman" w:eastAsia="Times New Roman" w:hAnsi="Times New Roman" w:cs="Times New Roman"/>
          <w:iCs/>
          <w:color w:val="000000"/>
          <w:sz w:val="24"/>
          <w:szCs w:val="24"/>
          <w:lang w:eastAsia="ru-RU"/>
        </w:rPr>
        <w:t>Значение работ Р. Коха и Л. Пастера.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Царство Грибы.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Царство Животные.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Общеезнакомство с животными. Животные ткани, органы и системы органов животных.</w:t>
      </w:r>
      <w:r w:rsidRPr="00427EC3">
        <w:rPr>
          <w:rFonts w:ascii="Times New Roman" w:eastAsia="Times New Roman" w:hAnsi="Times New Roman" w:cs="Times New Roman"/>
          <w:iCs/>
          <w:color w:val="000000"/>
          <w:sz w:val="24"/>
          <w:szCs w:val="24"/>
          <w:lang w:eastAsia="ru-RU"/>
        </w:rPr>
        <w:t> Организм животного как биосистема. </w:t>
      </w:r>
      <w:r w:rsidRPr="00427EC3">
        <w:rPr>
          <w:rFonts w:ascii="Times New Roman" w:eastAsia="Times New Roman" w:hAnsi="Times New Roman" w:cs="Times New Roman"/>
          <w:color w:val="000000"/>
          <w:sz w:val="24"/>
          <w:szCs w:val="24"/>
          <w:lang w:eastAsia="ru-RU"/>
        </w:rPr>
        <w:t>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Одноклеточные животные, или Простейшие.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Общаяхарактеристика простейших. </w:t>
      </w:r>
      <w:r w:rsidRPr="00427EC3">
        <w:rPr>
          <w:rFonts w:ascii="Times New Roman" w:eastAsia="Times New Roman" w:hAnsi="Times New Roman" w:cs="Times New Roman"/>
          <w:iCs/>
          <w:color w:val="000000"/>
          <w:sz w:val="24"/>
          <w:szCs w:val="24"/>
          <w:lang w:eastAsia="ru-RU"/>
        </w:rPr>
        <w:t>Происхождение простейших</w:t>
      </w:r>
      <w:r w:rsidRPr="00427EC3">
        <w:rPr>
          <w:rFonts w:ascii="Times New Roman" w:eastAsia="Times New Roman" w:hAnsi="Times New Roman" w:cs="Times New Roman"/>
          <w:color w:val="000000"/>
          <w:sz w:val="24"/>
          <w:szCs w:val="24"/>
          <w:lang w:eastAsia="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Тип Кишечнополостные.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Многоклеточные животные. Общая характеристика типа Кишечнополостные. Регенерация. </w:t>
      </w:r>
      <w:r w:rsidRPr="00427EC3">
        <w:rPr>
          <w:rFonts w:ascii="Times New Roman" w:eastAsia="Times New Roman" w:hAnsi="Times New Roman" w:cs="Times New Roman"/>
          <w:iCs/>
          <w:color w:val="000000"/>
          <w:sz w:val="24"/>
          <w:szCs w:val="24"/>
          <w:lang w:eastAsia="ru-RU"/>
        </w:rPr>
        <w:t>Происхождение кишечнополостных.</w:t>
      </w:r>
      <w:r w:rsidRPr="00427EC3">
        <w:rPr>
          <w:rFonts w:ascii="Times New Roman" w:eastAsia="Times New Roman" w:hAnsi="Times New Roman" w:cs="Times New Roman"/>
          <w:color w:val="000000"/>
          <w:sz w:val="24"/>
          <w:szCs w:val="24"/>
          <w:lang w:eastAsia="ru-RU"/>
        </w:rPr>
        <w:t> Значение кишечнополостных в природе и жизни человека.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Типы червей.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427EC3">
        <w:rPr>
          <w:rFonts w:ascii="Times New Roman" w:eastAsia="Times New Roman" w:hAnsi="Times New Roman" w:cs="Times New Roman"/>
          <w:iCs/>
          <w:color w:val="000000"/>
          <w:sz w:val="24"/>
          <w:szCs w:val="24"/>
          <w:lang w:eastAsia="ru-RU"/>
        </w:rPr>
        <w:t>Происхождение червей.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Тип Моллюски.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Общая характеристика типа Моллюски. Многообразие моллюсков. </w:t>
      </w:r>
      <w:r w:rsidRPr="00427EC3">
        <w:rPr>
          <w:rFonts w:ascii="Times New Roman" w:eastAsia="Times New Roman" w:hAnsi="Times New Roman" w:cs="Times New Roman"/>
          <w:iCs/>
          <w:color w:val="000000"/>
          <w:sz w:val="24"/>
          <w:szCs w:val="24"/>
          <w:lang w:eastAsia="ru-RU"/>
        </w:rPr>
        <w:t>Происхождение моллюсков</w:t>
      </w:r>
      <w:r w:rsidRPr="00427EC3">
        <w:rPr>
          <w:rFonts w:ascii="Times New Roman" w:eastAsia="Times New Roman" w:hAnsi="Times New Roman" w:cs="Times New Roman"/>
          <w:color w:val="000000"/>
          <w:sz w:val="24"/>
          <w:szCs w:val="24"/>
          <w:lang w:eastAsia="ru-RU"/>
        </w:rPr>
        <w:t> и их значение в природе и жизни человека.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Тип Членистоногие.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Общая характеристика типа Членистоногие.Среды жизни. </w:t>
      </w:r>
      <w:r w:rsidRPr="00427EC3">
        <w:rPr>
          <w:rFonts w:ascii="Times New Roman" w:eastAsia="Times New Roman" w:hAnsi="Times New Roman" w:cs="Times New Roman"/>
          <w:iCs/>
          <w:color w:val="000000"/>
          <w:sz w:val="24"/>
          <w:szCs w:val="24"/>
          <w:lang w:eastAsia="ru-RU"/>
        </w:rPr>
        <w:t>Происхождение членистоногих</w:t>
      </w:r>
      <w:r w:rsidRPr="00427EC3">
        <w:rPr>
          <w:rFonts w:ascii="Times New Roman" w:eastAsia="Times New Roman" w:hAnsi="Times New Roman" w:cs="Times New Roman"/>
          <w:color w:val="000000"/>
          <w:sz w:val="24"/>
          <w:szCs w:val="24"/>
          <w:lang w:eastAsia="ru-RU"/>
        </w:rPr>
        <w:t>. Охрана членистоногих.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Класс Ракообразные. Особенности строения и жизнедеятельности ракообразных, их значение в природе и жизни человека.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427EC3">
        <w:rPr>
          <w:rFonts w:ascii="Times New Roman" w:eastAsia="Times New Roman" w:hAnsi="Times New Roman" w:cs="Times New Roman"/>
          <w:iCs/>
          <w:color w:val="000000"/>
          <w:sz w:val="24"/>
          <w:szCs w:val="24"/>
          <w:lang w:eastAsia="ru-RU"/>
        </w:rPr>
        <w:t>Меры по сокращению численности насекомых-вредителей. Насекомые, снижающие численность вредителей растений.</w:t>
      </w:r>
      <w:r w:rsidRPr="00427EC3">
        <w:rPr>
          <w:rFonts w:ascii="Times New Roman" w:eastAsia="Times New Roman" w:hAnsi="Times New Roman" w:cs="Times New Roman"/>
          <w:color w:val="000000"/>
          <w:sz w:val="24"/>
          <w:szCs w:val="24"/>
          <w:lang w:eastAsia="ru-RU"/>
        </w:rPr>
        <w:t> Насекомые – переносчики возбудителей и паразиты человека и домашних животных. Одомашненные насекомые:медоносная пчела и тутовый шелкопряд.</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Тип Хордовые.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427EC3">
        <w:rPr>
          <w:rFonts w:ascii="Times New Roman" w:eastAsia="Times New Roman" w:hAnsi="Times New Roman" w:cs="Times New Roman"/>
          <w:iCs/>
          <w:color w:val="000000"/>
          <w:sz w:val="24"/>
          <w:szCs w:val="24"/>
          <w:lang w:eastAsia="ru-RU"/>
        </w:rPr>
        <w:t>Происхождениеземноводных</w:t>
      </w:r>
      <w:r w:rsidRPr="00427EC3">
        <w:rPr>
          <w:rFonts w:ascii="Times New Roman" w:eastAsia="Times New Roman" w:hAnsi="Times New Roman" w:cs="Times New Roman"/>
          <w:color w:val="000000"/>
          <w:sz w:val="24"/>
          <w:szCs w:val="24"/>
          <w:lang w:eastAsia="ru-RU"/>
        </w:rPr>
        <w:t>. Многообразие современных земноводных и их охрана. Значение земноводных в природе и жизни человека.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427EC3">
        <w:rPr>
          <w:rFonts w:ascii="Times New Roman" w:eastAsia="Times New Roman" w:hAnsi="Times New Roman" w:cs="Times New Roman"/>
          <w:iCs/>
          <w:color w:val="000000"/>
          <w:sz w:val="24"/>
          <w:szCs w:val="24"/>
          <w:lang w:eastAsia="ru-RU"/>
        </w:rPr>
        <w:t>Происхождение</w:t>
      </w:r>
      <w:r w:rsidRPr="00427EC3">
        <w:rPr>
          <w:rFonts w:ascii="Times New Roman" w:eastAsia="Times New Roman" w:hAnsi="Times New Roman" w:cs="Times New Roman"/>
          <w:color w:val="000000"/>
          <w:sz w:val="24"/>
          <w:szCs w:val="24"/>
          <w:lang w:eastAsia="ru-RU"/>
        </w:rPr>
        <w:t> и многообразие древних пресмыкающихся. Значение пресмыкающихся в природе и жизни человека.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427EC3">
        <w:rPr>
          <w:rFonts w:ascii="Times New Roman" w:eastAsia="Times New Roman" w:hAnsi="Times New Roman" w:cs="Times New Roman"/>
          <w:iCs/>
          <w:color w:val="000000"/>
          <w:sz w:val="24"/>
          <w:szCs w:val="24"/>
          <w:lang w:eastAsia="ru-RU"/>
        </w:rPr>
        <w:t>Сезонные явления в жизни птиц.Экологические группы птиц.</w:t>
      </w:r>
      <w:r w:rsidRPr="00427EC3">
        <w:rPr>
          <w:rFonts w:ascii="Times New Roman" w:eastAsia="Times New Roman" w:hAnsi="Times New Roman" w:cs="Times New Roman"/>
          <w:color w:val="000000"/>
          <w:sz w:val="24"/>
          <w:szCs w:val="24"/>
          <w:lang w:eastAsia="ru-RU"/>
        </w:rPr>
        <w:t> Происхождение птиц. Значение птиц в природе и жизни человека. Охрана птиц. Птицеводство. </w:t>
      </w:r>
      <w:r w:rsidRPr="00427EC3">
        <w:rPr>
          <w:rFonts w:ascii="Times New Roman" w:eastAsia="Times New Roman" w:hAnsi="Times New Roman" w:cs="Times New Roman"/>
          <w:iCs/>
          <w:color w:val="000000"/>
          <w:sz w:val="24"/>
          <w:szCs w:val="24"/>
          <w:lang w:eastAsia="ru-RU"/>
        </w:rPr>
        <w:t>Домашние птицы, приемы выращивания и ухода за птицами.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427EC3">
        <w:rPr>
          <w:rFonts w:ascii="Times New Roman" w:eastAsia="Times New Roman" w:hAnsi="Times New Roman" w:cs="Times New Roman"/>
          <w:iCs/>
          <w:color w:val="000000"/>
          <w:sz w:val="24"/>
          <w:szCs w:val="24"/>
          <w:lang w:eastAsia="ru-RU"/>
        </w:rPr>
        <w:t>рассудочное поведение</w:t>
      </w:r>
      <w:r w:rsidRPr="00427EC3">
        <w:rPr>
          <w:rFonts w:ascii="Times New Roman" w:eastAsia="Times New Roman" w:hAnsi="Times New Roman" w:cs="Times New Roman"/>
          <w:color w:val="000000"/>
          <w:sz w:val="24"/>
          <w:szCs w:val="24"/>
          <w:lang w:eastAsia="ru-RU"/>
        </w:rPr>
        <w:t>.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427EC3">
        <w:rPr>
          <w:rFonts w:ascii="Times New Roman" w:eastAsia="Times New Roman" w:hAnsi="Times New Roman" w:cs="Times New Roman"/>
          <w:iCs/>
          <w:color w:val="000000"/>
          <w:sz w:val="24"/>
          <w:szCs w:val="24"/>
          <w:lang w:eastAsia="ru-RU"/>
        </w:rPr>
        <w:t>Многообразие птиц и млекопитающих родного края.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Человек и его здоровье.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Введение в науки о человеке.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Общие свойства организма человека.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Нейрогуморальная регуляция функций организма.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Регуляция функций организма, способы регуляции. Механизмы регуляции функций.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427EC3">
        <w:rPr>
          <w:rFonts w:ascii="Times New Roman" w:eastAsia="Times New Roman" w:hAnsi="Times New Roman" w:cs="Times New Roman"/>
          <w:iCs/>
          <w:color w:val="000000"/>
          <w:sz w:val="24"/>
          <w:szCs w:val="24"/>
          <w:lang w:eastAsia="ru-RU"/>
        </w:rPr>
        <w:t>Особенности развития головного мозга человека и его функциональная асимметрия.</w:t>
      </w:r>
      <w:r w:rsidRPr="00427EC3">
        <w:rPr>
          <w:rFonts w:ascii="Times New Roman" w:eastAsia="Times New Roman" w:hAnsi="Times New Roman" w:cs="Times New Roman"/>
          <w:color w:val="000000"/>
          <w:sz w:val="24"/>
          <w:szCs w:val="24"/>
          <w:lang w:eastAsia="ru-RU"/>
        </w:rPr>
        <w:t> Нарушения деятельности нервной системы и их предупреждение.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427EC3">
        <w:rPr>
          <w:rFonts w:ascii="Times New Roman" w:eastAsia="Times New Roman" w:hAnsi="Times New Roman" w:cs="Times New Roman"/>
          <w:iCs/>
          <w:color w:val="000000"/>
          <w:sz w:val="24"/>
          <w:szCs w:val="24"/>
          <w:lang w:eastAsia="ru-RU"/>
        </w:rPr>
        <w:t>эпифиз</w:t>
      </w:r>
      <w:r w:rsidRPr="00427EC3">
        <w:rPr>
          <w:rFonts w:ascii="Times New Roman" w:eastAsia="Times New Roman" w:hAnsi="Times New Roman" w:cs="Times New Roman"/>
          <w:color w:val="000000"/>
          <w:sz w:val="24"/>
          <w:szCs w:val="24"/>
          <w:lang w:eastAsia="ru-RU"/>
        </w:rPr>
        <w:t>, щитовидная железа, надпочечники. Железы смешанной секреции: поджелудочная и половые железы. Регуляция функций эндокринных желез.</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Опора и движение</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Кровь и кровообращение.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Функции крови илимфы. Поддержание постоянства внутренней среды. </w:t>
      </w:r>
      <w:r w:rsidRPr="00427EC3">
        <w:rPr>
          <w:rFonts w:ascii="Times New Roman" w:eastAsia="Times New Roman" w:hAnsi="Times New Roman" w:cs="Times New Roman"/>
          <w:iCs/>
          <w:color w:val="000000"/>
          <w:sz w:val="24"/>
          <w:szCs w:val="24"/>
          <w:lang w:eastAsia="ru-RU"/>
        </w:rPr>
        <w:t>Гомеостаз</w:t>
      </w:r>
      <w:r w:rsidRPr="00427EC3">
        <w:rPr>
          <w:rFonts w:ascii="Times New Roman" w:eastAsia="Times New Roman" w:hAnsi="Times New Roman" w:cs="Times New Roman"/>
          <w:color w:val="000000"/>
          <w:sz w:val="24"/>
          <w:szCs w:val="24"/>
          <w:lang w:eastAsia="ru-RU"/>
        </w:rPr>
        <w:t>.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427EC3">
        <w:rPr>
          <w:rFonts w:ascii="Times New Roman" w:eastAsia="Times New Roman" w:hAnsi="Times New Roman" w:cs="Times New Roman"/>
          <w:iCs/>
          <w:color w:val="000000"/>
          <w:sz w:val="24"/>
          <w:szCs w:val="24"/>
          <w:lang w:eastAsia="ru-RU"/>
        </w:rPr>
        <w:t>Значение работ Л.Пастера и И.И. Мечникова в области иммунитета.</w:t>
      </w:r>
      <w:r w:rsidRPr="00427EC3">
        <w:rPr>
          <w:rFonts w:ascii="Times New Roman" w:eastAsia="Times New Roman" w:hAnsi="Times New Roman" w:cs="Times New Roman"/>
          <w:color w:val="000000"/>
          <w:sz w:val="24"/>
          <w:szCs w:val="24"/>
          <w:lang w:eastAsia="ru-RU"/>
        </w:rPr>
        <w:t>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427EC3">
        <w:rPr>
          <w:rFonts w:ascii="Times New Roman" w:eastAsia="Times New Roman" w:hAnsi="Times New Roman" w:cs="Times New Roman"/>
          <w:iCs/>
          <w:color w:val="000000"/>
          <w:sz w:val="24"/>
          <w:szCs w:val="24"/>
          <w:lang w:eastAsia="ru-RU"/>
        </w:rPr>
        <w:t>Движение лимфы по сосудам. </w:t>
      </w:r>
      <w:r w:rsidRPr="00427EC3">
        <w:rPr>
          <w:rFonts w:ascii="Times New Roman" w:eastAsia="Times New Roman" w:hAnsi="Times New Roman" w:cs="Times New Roman"/>
          <w:color w:val="000000"/>
          <w:sz w:val="24"/>
          <w:szCs w:val="24"/>
          <w:lang w:eastAsia="ru-RU"/>
        </w:rPr>
        <w:t>Гигиена сердечно-сосудистой системы. Профилактика сердечно-сосудистых заболеваний. Виды кровотечений, приемы оказания первой помощи при кровотечениях.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Дыхание.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Пищеварение.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Обмен веществ и энергии.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Поддержание температуры тела. </w:t>
      </w:r>
      <w:r w:rsidRPr="00427EC3">
        <w:rPr>
          <w:rFonts w:ascii="Times New Roman" w:eastAsia="Times New Roman" w:hAnsi="Times New Roman" w:cs="Times New Roman"/>
          <w:iCs/>
          <w:color w:val="000000"/>
          <w:sz w:val="24"/>
          <w:szCs w:val="24"/>
          <w:lang w:eastAsia="ru-RU"/>
        </w:rPr>
        <w:t>Терморегуляция при разных условиях среды.</w:t>
      </w:r>
      <w:r w:rsidRPr="00427EC3">
        <w:rPr>
          <w:rFonts w:ascii="Times New Roman" w:eastAsia="Times New Roman" w:hAnsi="Times New Roman" w:cs="Times New Roman"/>
          <w:color w:val="000000"/>
          <w:sz w:val="24"/>
          <w:szCs w:val="24"/>
          <w:lang w:eastAsia="ru-RU"/>
        </w:rPr>
        <w:t>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Выделение.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Размножение и развитие.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Половая система: строение и функции. Оплодотворение и внутриутробное развитие. </w:t>
      </w:r>
      <w:r w:rsidRPr="00427EC3">
        <w:rPr>
          <w:rFonts w:ascii="Times New Roman" w:eastAsia="Times New Roman" w:hAnsi="Times New Roman" w:cs="Times New Roman"/>
          <w:iCs/>
          <w:color w:val="000000"/>
          <w:sz w:val="24"/>
          <w:szCs w:val="24"/>
          <w:lang w:eastAsia="ru-RU"/>
        </w:rPr>
        <w:t>Роды.</w:t>
      </w:r>
      <w:r w:rsidRPr="00427EC3">
        <w:rPr>
          <w:rFonts w:ascii="Times New Roman" w:eastAsia="Times New Roman" w:hAnsi="Times New Roman" w:cs="Times New Roman"/>
          <w:color w:val="000000"/>
          <w:sz w:val="24"/>
          <w:szCs w:val="24"/>
          <w:lang w:eastAsia="ru-RU"/>
        </w:rPr>
        <w:t>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Сенсорные системы (анализаторы).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Высшая нервная деятельность.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Высшая нервная деятельность человека, </w:t>
      </w:r>
      <w:r w:rsidRPr="00427EC3">
        <w:rPr>
          <w:rFonts w:ascii="Times New Roman" w:eastAsia="Times New Roman" w:hAnsi="Times New Roman" w:cs="Times New Roman"/>
          <w:iCs/>
          <w:color w:val="000000"/>
          <w:sz w:val="24"/>
          <w:szCs w:val="24"/>
          <w:lang w:eastAsia="ru-RU"/>
        </w:rPr>
        <w:t>работы И. М. Сеченова, И. П. Павлова,А. А. Ухтомского и П. К. Анохина.</w:t>
      </w:r>
      <w:r w:rsidRPr="00427EC3">
        <w:rPr>
          <w:rFonts w:ascii="Times New Roman" w:eastAsia="Times New Roman" w:hAnsi="Times New Roman" w:cs="Times New Roman"/>
          <w:color w:val="000000"/>
          <w:sz w:val="24"/>
          <w:szCs w:val="24"/>
          <w:lang w:eastAsia="ru-RU"/>
        </w:rPr>
        <w:t>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427EC3">
        <w:rPr>
          <w:rFonts w:ascii="Times New Roman" w:eastAsia="Times New Roman" w:hAnsi="Times New Roman" w:cs="Times New Roman"/>
          <w:iCs/>
          <w:color w:val="000000"/>
          <w:sz w:val="24"/>
          <w:szCs w:val="24"/>
          <w:lang w:eastAsia="ru-RU"/>
        </w:rPr>
        <w:t>Значение интеллектуальных, творческих и эстетических потребностей.</w:t>
      </w:r>
      <w:r w:rsidRPr="00427EC3">
        <w:rPr>
          <w:rFonts w:ascii="Times New Roman" w:eastAsia="Times New Roman" w:hAnsi="Times New Roman" w:cs="Times New Roman"/>
          <w:color w:val="000000"/>
          <w:sz w:val="24"/>
          <w:szCs w:val="24"/>
          <w:lang w:eastAsia="ru-RU"/>
        </w:rPr>
        <w:t> Роль обучения и воспитания в развитии психики и поведения человека.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Здоровье человека и его охрана.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Человек и окружающая среда. </w:t>
      </w:r>
      <w:r w:rsidRPr="00427EC3">
        <w:rPr>
          <w:rFonts w:ascii="Times New Roman" w:eastAsia="Times New Roman" w:hAnsi="Times New Roman" w:cs="Times New Roman"/>
          <w:iCs/>
          <w:color w:val="000000"/>
          <w:sz w:val="24"/>
          <w:szCs w:val="24"/>
          <w:lang w:eastAsia="ru-RU"/>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427EC3">
        <w:rPr>
          <w:rFonts w:ascii="Times New Roman" w:eastAsia="Times New Roman" w:hAnsi="Times New Roman" w:cs="Times New Roman"/>
          <w:color w:val="000000"/>
          <w:sz w:val="24"/>
          <w:szCs w:val="24"/>
          <w:lang w:eastAsia="ru-RU"/>
        </w:rPr>
        <w:t>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Общие биологические закономерности.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Биология как наука.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427EC3">
        <w:rPr>
          <w:rFonts w:ascii="Times New Roman" w:eastAsia="Times New Roman" w:hAnsi="Times New Roman" w:cs="Times New Roman"/>
          <w:iCs/>
          <w:color w:val="000000"/>
          <w:sz w:val="24"/>
          <w:szCs w:val="24"/>
          <w:lang w:eastAsia="ru-RU"/>
        </w:rPr>
        <w:t>Живые природные объекты как система. Классификация живых природных объектов.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Клетка.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427EC3">
        <w:rPr>
          <w:rFonts w:ascii="Times New Roman" w:eastAsia="Times New Roman" w:hAnsi="Times New Roman" w:cs="Times New Roman"/>
          <w:iCs/>
          <w:color w:val="000000"/>
          <w:sz w:val="24"/>
          <w:szCs w:val="24"/>
          <w:lang w:eastAsia="ru-RU"/>
        </w:rPr>
        <w:t>Нарушения в строении и функционировании клеток – одна из причин заболевания организма.</w:t>
      </w:r>
      <w:r w:rsidRPr="00427EC3">
        <w:rPr>
          <w:rFonts w:ascii="Times New Roman" w:eastAsia="Times New Roman" w:hAnsi="Times New Roman" w:cs="Times New Roman"/>
          <w:color w:val="000000"/>
          <w:sz w:val="24"/>
          <w:szCs w:val="24"/>
          <w:lang w:eastAsia="ru-RU"/>
        </w:rPr>
        <w:t> Деление клетки – основа размножения, роста и развития организмов.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Организм.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427EC3">
        <w:rPr>
          <w:rFonts w:ascii="Times New Roman" w:eastAsia="Times New Roman" w:hAnsi="Times New Roman" w:cs="Times New Roman"/>
          <w:iCs/>
          <w:color w:val="000000"/>
          <w:sz w:val="24"/>
          <w:szCs w:val="24"/>
          <w:lang w:eastAsia="ru-RU"/>
        </w:rPr>
        <w:t>Питание, дыхание, транспорт веществ, удаление продуктов обмена, координация и регуляция функций, движение и опора у растений и животных.</w:t>
      </w:r>
      <w:r w:rsidRPr="00427EC3">
        <w:rPr>
          <w:rFonts w:ascii="Times New Roman" w:eastAsia="Times New Roman" w:hAnsi="Times New Roman" w:cs="Times New Roman"/>
          <w:color w:val="000000"/>
          <w:sz w:val="24"/>
          <w:szCs w:val="24"/>
          <w:lang w:eastAsia="ru-RU"/>
        </w:rPr>
        <w:t>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Вид.</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427EC3">
        <w:rPr>
          <w:rFonts w:ascii="Times New Roman" w:eastAsia="Times New Roman" w:hAnsi="Times New Roman" w:cs="Times New Roman"/>
          <w:iCs/>
          <w:color w:val="000000"/>
          <w:sz w:val="24"/>
          <w:szCs w:val="24"/>
          <w:lang w:eastAsia="ru-RU"/>
        </w:rPr>
        <w:t>Усложнение растений и животных в процессе эволюции.Происхождение основных систематических групп растений и животных. </w:t>
      </w:r>
      <w:r w:rsidRPr="00427EC3">
        <w:rPr>
          <w:rFonts w:ascii="Times New Roman" w:eastAsia="Times New Roman" w:hAnsi="Times New Roman" w:cs="Times New Roman"/>
          <w:color w:val="000000"/>
          <w:sz w:val="24"/>
          <w:szCs w:val="24"/>
          <w:lang w:eastAsia="ru-RU"/>
        </w:rPr>
        <w:t>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Экосистемы.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427EC3">
        <w:rPr>
          <w:rFonts w:ascii="Times New Roman" w:eastAsia="Times New Roman" w:hAnsi="Times New Roman" w:cs="Times New Roman"/>
          <w:iCs/>
          <w:color w:val="000000"/>
          <w:sz w:val="24"/>
          <w:szCs w:val="24"/>
          <w:lang w:eastAsia="ru-RU"/>
        </w:rPr>
        <w:t>Круговорот веществ и поток энергии в биогеоценозах.</w:t>
      </w:r>
      <w:r w:rsidRPr="00427EC3">
        <w:rPr>
          <w:rFonts w:ascii="Times New Roman" w:eastAsia="Times New Roman" w:hAnsi="Times New Roman" w:cs="Times New Roman"/>
          <w:color w:val="000000"/>
          <w:sz w:val="24"/>
          <w:szCs w:val="24"/>
          <w:lang w:eastAsia="ru-RU"/>
        </w:rPr>
        <w:t> Биосфера–глобальная экосистема. В. И.  Вернадский – основоположник учения о биосфере. Структура биосферы. Распространение и роль живого вещества в биосфере.</w:t>
      </w:r>
      <w:r w:rsidRPr="00427EC3">
        <w:rPr>
          <w:rFonts w:ascii="Times New Roman" w:eastAsia="Times New Roman" w:hAnsi="Times New Roman" w:cs="Times New Roman"/>
          <w:iCs/>
          <w:color w:val="000000"/>
          <w:sz w:val="24"/>
          <w:szCs w:val="24"/>
          <w:lang w:eastAsia="ru-RU"/>
        </w:rPr>
        <w:t> Ноосфера.Краткая история эволюции биосферы.</w:t>
      </w:r>
      <w:r w:rsidRPr="00427EC3">
        <w:rPr>
          <w:rFonts w:ascii="Times New Roman" w:eastAsia="Times New Roman" w:hAnsi="Times New Roman" w:cs="Times New Roman"/>
          <w:color w:val="000000"/>
          <w:sz w:val="24"/>
          <w:szCs w:val="24"/>
          <w:lang w:eastAsia="ru-RU"/>
        </w:rPr>
        <w:t>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Список лабораторных и практических работ по разделу «Живые организмы»:</w:t>
      </w:r>
    </w:p>
    <w:p w:rsidR="005D447A" w:rsidRPr="00427EC3" w:rsidRDefault="005D447A" w:rsidP="00F10E70">
      <w:pPr>
        <w:numPr>
          <w:ilvl w:val="0"/>
          <w:numId w:val="3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устройства увеличительных приборов и правил работы с ними;</w:t>
      </w:r>
    </w:p>
    <w:p w:rsidR="005D447A" w:rsidRPr="00427EC3" w:rsidRDefault="005D447A" w:rsidP="00F10E70">
      <w:pPr>
        <w:numPr>
          <w:ilvl w:val="0"/>
          <w:numId w:val="3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Приготовление микропрепарата кожицы чешуи лука (мякоти плода томата);</w:t>
      </w:r>
    </w:p>
    <w:p w:rsidR="005D447A" w:rsidRPr="00427EC3" w:rsidRDefault="005D447A" w:rsidP="00F10E70">
      <w:pPr>
        <w:numPr>
          <w:ilvl w:val="0"/>
          <w:numId w:val="3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органов цветкового растения;</w:t>
      </w:r>
    </w:p>
    <w:p w:rsidR="005D447A" w:rsidRPr="00427EC3" w:rsidRDefault="005D447A" w:rsidP="00F10E70">
      <w:pPr>
        <w:numPr>
          <w:ilvl w:val="0"/>
          <w:numId w:val="3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строения позвоночного животного;</w:t>
      </w:r>
    </w:p>
    <w:p w:rsidR="005D447A" w:rsidRPr="00427EC3" w:rsidRDefault="005D447A" w:rsidP="00F10E70">
      <w:pPr>
        <w:numPr>
          <w:ilvl w:val="0"/>
          <w:numId w:val="3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Выявление передвижение воды и минеральных веществ в растении;</w:t>
      </w:r>
    </w:p>
    <w:p w:rsidR="005D447A" w:rsidRPr="00427EC3" w:rsidRDefault="005D447A" w:rsidP="00F10E70">
      <w:pPr>
        <w:numPr>
          <w:ilvl w:val="0"/>
          <w:numId w:val="3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строения семян однодольных и двудольных растений;</w:t>
      </w:r>
    </w:p>
    <w:p w:rsidR="005D447A" w:rsidRPr="00427EC3" w:rsidRDefault="005D447A" w:rsidP="00F10E70">
      <w:pPr>
        <w:numPr>
          <w:ilvl w:val="0"/>
          <w:numId w:val="3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Изучение строения водорослей</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3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внешнего строения мхов (на местных видах);</w:t>
      </w:r>
    </w:p>
    <w:p w:rsidR="005D447A" w:rsidRPr="00427EC3" w:rsidRDefault="005D447A" w:rsidP="00F10E70">
      <w:pPr>
        <w:numPr>
          <w:ilvl w:val="0"/>
          <w:numId w:val="3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внешнего строения папоротника (хвоща);</w:t>
      </w:r>
    </w:p>
    <w:p w:rsidR="005D447A" w:rsidRPr="00427EC3" w:rsidRDefault="005D447A" w:rsidP="00F10E70">
      <w:pPr>
        <w:numPr>
          <w:ilvl w:val="0"/>
          <w:numId w:val="3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внешнего строения хвои, шишек и семян голосеменных растений;</w:t>
      </w:r>
    </w:p>
    <w:p w:rsidR="005D447A" w:rsidRPr="00427EC3" w:rsidRDefault="005D447A" w:rsidP="00F10E70">
      <w:pPr>
        <w:numPr>
          <w:ilvl w:val="0"/>
          <w:numId w:val="3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внешнего строения покрытосеменных растений;</w:t>
      </w:r>
    </w:p>
    <w:p w:rsidR="005D447A" w:rsidRPr="00427EC3" w:rsidRDefault="005D447A" w:rsidP="00F10E70">
      <w:pPr>
        <w:numPr>
          <w:ilvl w:val="0"/>
          <w:numId w:val="3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признаков класса в строении растений;</w:t>
      </w:r>
    </w:p>
    <w:p w:rsidR="005D447A" w:rsidRPr="00427EC3" w:rsidRDefault="005D447A" w:rsidP="00F10E70">
      <w:pPr>
        <w:numPr>
          <w:ilvl w:val="0"/>
          <w:numId w:val="3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Определение до рода или вида нескольких травянистых растений одного-двух семейств;</w:t>
      </w:r>
    </w:p>
    <w:p w:rsidR="005D447A" w:rsidRPr="00427EC3" w:rsidRDefault="005D447A" w:rsidP="00F10E70">
      <w:pPr>
        <w:numPr>
          <w:ilvl w:val="0"/>
          <w:numId w:val="3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строения плесневых грибов;</w:t>
      </w:r>
    </w:p>
    <w:p w:rsidR="005D447A" w:rsidRPr="00427EC3" w:rsidRDefault="005D447A" w:rsidP="00F10E70">
      <w:pPr>
        <w:numPr>
          <w:ilvl w:val="0"/>
          <w:numId w:val="3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Вегетативное размножение комнатных растений;</w:t>
      </w:r>
    </w:p>
    <w:p w:rsidR="005D447A" w:rsidRPr="00427EC3" w:rsidRDefault="005D447A" w:rsidP="00F10E70">
      <w:pPr>
        <w:numPr>
          <w:ilvl w:val="0"/>
          <w:numId w:val="3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строения и передвижения одноклеточных животных;</w:t>
      </w:r>
    </w:p>
    <w:p w:rsidR="005D447A" w:rsidRPr="00427EC3" w:rsidRDefault="005D447A" w:rsidP="00F10E70">
      <w:pPr>
        <w:numPr>
          <w:ilvl w:val="0"/>
          <w:numId w:val="3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Изучение внешнего строения дождевого червя, наблюдение за его передвижением и реакциями на раздражения;</w:t>
      </w:r>
    </w:p>
    <w:p w:rsidR="005D447A" w:rsidRPr="00427EC3" w:rsidRDefault="005D447A" w:rsidP="00F10E70">
      <w:pPr>
        <w:numPr>
          <w:ilvl w:val="0"/>
          <w:numId w:val="3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строения раковин моллюсков;</w:t>
      </w:r>
    </w:p>
    <w:p w:rsidR="005D447A" w:rsidRPr="00427EC3" w:rsidRDefault="005D447A" w:rsidP="00F10E70">
      <w:pPr>
        <w:numPr>
          <w:ilvl w:val="0"/>
          <w:numId w:val="3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внешнего строения насекомого;</w:t>
      </w:r>
    </w:p>
    <w:p w:rsidR="005D447A" w:rsidRPr="00427EC3" w:rsidRDefault="005D447A" w:rsidP="00F10E70">
      <w:pPr>
        <w:numPr>
          <w:ilvl w:val="0"/>
          <w:numId w:val="3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типов развития насекомых;</w:t>
      </w:r>
    </w:p>
    <w:p w:rsidR="005D447A" w:rsidRPr="00427EC3" w:rsidRDefault="005D447A" w:rsidP="00F10E70">
      <w:pPr>
        <w:numPr>
          <w:ilvl w:val="0"/>
          <w:numId w:val="3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внешнего строения и передвижения рыб;</w:t>
      </w:r>
    </w:p>
    <w:p w:rsidR="005D447A" w:rsidRPr="00427EC3" w:rsidRDefault="005D447A" w:rsidP="00F10E70">
      <w:pPr>
        <w:numPr>
          <w:ilvl w:val="0"/>
          <w:numId w:val="3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внешнего строения и перьевого покрова птиц;</w:t>
      </w:r>
    </w:p>
    <w:p w:rsidR="005D447A" w:rsidRPr="00427EC3" w:rsidRDefault="005D447A" w:rsidP="00F10E70">
      <w:pPr>
        <w:numPr>
          <w:ilvl w:val="0"/>
          <w:numId w:val="34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внешнего строения, скелета и зубной системы млекопитающих.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Список экскурсий по разделу «Живые организмы»:</w:t>
      </w:r>
    </w:p>
    <w:p w:rsidR="005D447A" w:rsidRPr="00427EC3" w:rsidRDefault="005D447A" w:rsidP="00F10E70">
      <w:pPr>
        <w:numPr>
          <w:ilvl w:val="0"/>
          <w:numId w:val="34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Многообразие животных;</w:t>
      </w:r>
    </w:p>
    <w:p w:rsidR="005D447A" w:rsidRPr="00427EC3" w:rsidRDefault="005D447A" w:rsidP="00F10E70">
      <w:pPr>
        <w:numPr>
          <w:ilvl w:val="0"/>
          <w:numId w:val="34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Осенние (зимние, весенние) явления в жизни растений и животных;</w:t>
      </w:r>
    </w:p>
    <w:p w:rsidR="005D447A" w:rsidRPr="00427EC3" w:rsidRDefault="005D447A" w:rsidP="00F10E70">
      <w:pPr>
        <w:numPr>
          <w:ilvl w:val="0"/>
          <w:numId w:val="34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Разнообразие и роль членистоногих в природе родного края;</w:t>
      </w:r>
    </w:p>
    <w:p w:rsidR="005D447A" w:rsidRPr="00427EC3" w:rsidRDefault="005D447A" w:rsidP="00F10E70">
      <w:pPr>
        <w:numPr>
          <w:ilvl w:val="0"/>
          <w:numId w:val="346"/>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Разнообразие птиц и млекопитающих местности проживания (экскурсия в природу, зоопарк или музей).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Список лабораторных и практических работ по разделу«Человек и его здоровье»:</w:t>
      </w:r>
    </w:p>
    <w:p w:rsidR="005D447A" w:rsidRPr="00427EC3" w:rsidRDefault="005D447A" w:rsidP="00F10E70">
      <w:pPr>
        <w:numPr>
          <w:ilvl w:val="0"/>
          <w:numId w:val="34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Выявление особенностей строения клеток разных тканей;</w:t>
      </w:r>
    </w:p>
    <w:p w:rsidR="005D447A" w:rsidRPr="00427EC3" w:rsidRDefault="005D447A" w:rsidP="00F10E70">
      <w:pPr>
        <w:numPr>
          <w:ilvl w:val="0"/>
          <w:numId w:val="34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Изучение строения головного мозга;</w:t>
      </w:r>
    </w:p>
    <w:p w:rsidR="005D447A" w:rsidRPr="00427EC3" w:rsidRDefault="005D447A" w:rsidP="00F10E70">
      <w:pPr>
        <w:numPr>
          <w:ilvl w:val="0"/>
          <w:numId w:val="34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Выявление особенностей строения позвонков;</w:t>
      </w:r>
    </w:p>
    <w:p w:rsidR="005D447A" w:rsidRPr="00427EC3" w:rsidRDefault="005D447A" w:rsidP="00F10E70">
      <w:pPr>
        <w:numPr>
          <w:ilvl w:val="0"/>
          <w:numId w:val="34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Выявление нарушения осанки и наличия плоскостопия;</w:t>
      </w:r>
    </w:p>
    <w:p w:rsidR="005D447A" w:rsidRPr="00427EC3" w:rsidRDefault="005D447A" w:rsidP="00F10E70">
      <w:pPr>
        <w:numPr>
          <w:ilvl w:val="0"/>
          <w:numId w:val="34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Сравнение микроскопического строения крови человека и лягушки;</w:t>
      </w:r>
    </w:p>
    <w:p w:rsidR="005D447A" w:rsidRPr="00427EC3" w:rsidRDefault="005D447A" w:rsidP="00F10E70">
      <w:pPr>
        <w:numPr>
          <w:ilvl w:val="0"/>
          <w:numId w:val="34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Подсчет пульса в разных условиях. </w:t>
      </w:r>
      <w:r w:rsidRPr="00427EC3">
        <w:rPr>
          <w:rFonts w:ascii="Times New Roman" w:eastAsia="Times New Roman" w:hAnsi="Times New Roman" w:cs="Times New Roman"/>
          <w:iCs/>
          <w:color w:val="000000"/>
          <w:sz w:val="24"/>
          <w:szCs w:val="24"/>
          <w:lang w:eastAsia="ru-RU"/>
        </w:rPr>
        <w:t>Измерение артериального давления;</w:t>
      </w:r>
    </w:p>
    <w:p w:rsidR="005D447A" w:rsidRPr="00427EC3" w:rsidRDefault="005D447A" w:rsidP="00F10E70">
      <w:pPr>
        <w:numPr>
          <w:ilvl w:val="0"/>
          <w:numId w:val="34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Измерение жизненной емкости легких. Дыхательные движения.</w:t>
      </w:r>
    </w:p>
    <w:p w:rsidR="005D447A" w:rsidRPr="00427EC3" w:rsidRDefault="005D447A" w:rsidP="00F10E70">
      <w:pPr>
        <w:numPr>
          <w:ilvl w:val="0"/>
          <w:numId w:val="347"/>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строения и работы органа зрения.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Список лабораторных и практических работ по разделу «Общебиологические закономерности»:</w:t>
      </w:r>
    </w:p>
    <w:p w:rsidR="005D447A" w:rsidRPr="00427EC3" w:rsidRDefault="005D447A" w:rsidP="00F10E70">
      <w:pPr>
        <w:numPr>
          <w:ilvl w:val="0"/>
          <w:numId w:val="34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клеток и тканей растений и животных на готовых микропрепаратах;</w:t>
      </w:r>
    </w:p>
    <w:p w:rsidR="005D447A" w:rsidRPr="00427EC3" w:rsidRDefault="005D447A" w:rsidP="00F10E70">
      <w:pPr>
        <w:numPr>
          <w:ilvl w:val="0"/>
          <w:numId w:val="34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Выявление изменчивости организмов;</w:t>
      </w:r>
    </w:p>
    <w:p w:rsidR="005D447A" w:rsidRPr="00427EC3" w:rsidRDefault="005D447A" w:rsidP="00F10E70">
      <w:pPr>
        <w:numPr>
          <w:ilvl w:val="0"/>
          <w:numId w:val="34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Выявление приспособлений у организмов к среде обитания (на конкретных примерах).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Список экскурсий по разделу «Общебиологические закономерности»:</w:t>
      </w:r>
    </w:p>
    <w:p w:rsidR="005D447A" w:rsidRPr="00427EC3" w:rsidRDefault="005D447A" w:rsidP="00F10E70">
      <w:pPr>
        <w:numPr>
          <w:ilvl w:val="0"/>
          <w:numId w:val="34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и описание экосистемы своей местности.</w:t>
      </w:r>
    </w:p>
    <w:p w:rsidR="005D447A" w:rsidRPr="00427EC3" w:rsidRDefault="005D447A" w:rsidP="00F10E70">
      <w:pPr>
        <w:numPr>
          <w:ilvl w:val="0"/>
          <w:numId w:val="34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Многообразие живых организмов (на примере парка или природного участка).</w:t>
      </w:r>
    </w:p>
    <w:p w:rsidR="005D447A" w:rsidRPr="00427EC3" w:rsidRDefault="005D447A" w:rsidP="00F10E70">
      <w:pPr>
        <w:numPr>
          <w:ilvl w:val="0"/>
          <w:numId w:val="34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Естественный отбор - движущая сила эволюции.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2.2.2.12. Химия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Первоначальные химические понятия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Предмет химии. </w:t>
      </w:r>
      <w:r w:rsidRPr="00427EC3">
        <w:rPr>
          <w:rFonts w:ascii="Times New Roman" w:eastAsia="Times New Roman" w:hAnsi="Times New Roman" w:cs="Times New Roman"/>
          <w:iCs/>
          <w:color w:val="000000"/>
          <w:sz w:val="24"/>
          <w:szCs w:val="24"/>
          <w:lang w:eastAsia="ru-RU"/>
        </w:rPr>
        <w:t>Тела и вещества.Основные методы познания: наблюдение, измерение, эксперимент.</w:t>
      </w:r>
      <w:r w:rsidRPr="00427EC3">
        <w:rPr>
          <w:rFonts w:ascii="Times New Roman" w:eastAsia="Times New Roman" w:hAnsi="Times New Roman" w:cs="Times New Roman"/>
          <w:color w:val="000000"/>
          <w:sz w:val="24"/>
          <w:szCs w:val="24"/>
          <w:lang w:eastAsia="ru-RU"/>
        </w:rPr>
        <w:t>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427EC3">
        <w:rPr>
          <w:rFonts w:ascii="Times New Roman" w:eastAsia="Times New Roman" w:hAnsi="Times New Roman" w:cs="Times New Roman"/>
          <w:iCs/>
          <w:color w:val="000000"/>
          <w:sz w:val="24"/>
          <w:szCs w:val="24"/>
          <w:lang w:eastAsia="ru-RU"/>
        </w:rPr>
        <w:t>Закон постоянства состава вещества.</w:t>
      </w:r>
      <w:r w:rsidRPr="00427EC3">
        <w:rPr>
          <w:rFonts w:ascii="Times New Roman" w:eastAsia="Times New Roman" w:hAnsi="Times New Roman" w:cs="Times New Roman"/>
          <w:color w:val="000000"/>
          <w:sz w:val="24"/>
          <w:szCs w:val="24"/>
          <w:lang w:eastAsia="ru-RU"/>
        </w:rPr>
        <w:t>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Кислород. Водород</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Кислород – химический элемент и простое вещество. </w:t>
      </w:r>
      <w:r w:rsidRPr="00427EC3">
        <w:rPr>
          <w:rFonts w:ascii="Times New Roman" w:eastAsia="Times New Roman" w:hAnsi="Times New Roman" w:cs="Times New Roman"/>
          <w:iCs/>
          <w:color w:val="000000"/>
          <w:sz w:val="24"/>
          <w:szCs w:val="24"/>
          <w:lang w:eastAsia="ru-RU"/>
        </w:rPr>
        <w:t>Озон. Состав воздуха.</w:t>
      </w:r>
      <w:r w:rsidRPr="00427EC3">
        <w:rPr>
          <w:rFonts w:ascii="Times New Roman" w:eastAsia="Times New Roman" w:hAnsi="Times New Roman" w:cs="Times New Roman"/>
          <w:color w:val="000000"/>
          <w:sz w:val="24"/>
          <w:szCs w:val="24"/>
          <w:lang w:eastAsia="ru-RU"/>
        </w:rPr>
        <w:t> Физические и химические свойства кислорода. Получение и применение кислорода. </w:t>
      </w:r>
      <w:r w:rsidRPr="00427EC3">
        <w:rPr>
          <w:rFonts w:ascii="Times New Roman" w:eastAsia="Times New Roman" w:hAnsi="Times New Roman" w:cs="Times New Roman"/>
          <w:iCs/>
          <w:color w:val="000000"/>
          <w:sz w:val="24"/>
          <w:szCs w:val="24"/>
          <w:lang w:eastAsia="ru-RU"/>
        </w:rPr>
        <w:t>Тепловой эффект химических реакций. Понятие об экзо- и эндотермических реакциях</w:t>
      </w:r>
      <w:r w:rsidRPr="00427EC3">
        <w:rPr>
          <w:rFonts w:ascii="Times New Roman" w:eastAsia="Times New Roman" w:hAnsi="Times New Roman" w:cs="Times New Roman"/>
          <w:color w:val="000000"/>
          <w:sz w:val="24"/>
          <w:szCs w:val="24"/>
          <w:lang w:eastAsia="ru-RU"/>
        </w:rPr>
        <w:t>. Водород – химический элемент и простое вещество. Физические и химические свойства водорода. Получение водорода в лаборатории. </w:t>
      </w:r>
      <w:r w:rsidRPr="00427EC3">
        <w:rPr>
          <w:rFonts w:ascii="Times New Roman" w:eastAsia="Times New Roman" w:hAnsi="Times New Roman" w:cs="Times New Roman"/>
          <w:iCs/>
          <w:color w:val="000000"/>
          <w:sz w:val="24"/>
          <w:szCs w:val="24"/>
          <w:lang w:eastAsia="ru-RU"/>
        </w:rPr>
        <w:t>Получение водорода в промышленности</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Применение водорода</w:t>
      </w:r>
      <w:r w:rsidRPr="00427EC3">
        <w:rPr>
          <w:rFonts w:ascii="Times New Roman" w:eastAsia="Times New Roman" w:hAnsi="Times New Roman" w:cs="Times New Roman"/>
          <w:color w:val="000000"/>
          <w:sz w:val="24"/>
          <w:szCs w:val="24"/>
          <w:lang w:eastAsia="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Вода. Растворы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Вода в природе. Круговорот воды в природе.Физические и химические свойства воды.</w:t>
      </w:r>
      <w:r w:rsidRPr="00427EC3">
        <w:rPr>
          <w:rFonts w:ascii="Times New Roman" w:eastAsia="Times New Roman" w:hAnsi="Times New Roman" w:cs="Times New Roman"/>
          <w:color w:val="000000"/>
          <w:sz w:val="24"/>
          <w:szCs w:val="24"/>
          <w:lang w:eastAsia="ru-RU"/>
        </w:rPr>
        <w:t> Растворы. </w:t>
      </w:r>
      <w:r w:rsidRPr="00427EC3">
        <w:rPr>
          <w:rFonts w:ascii="Times New Roman" w:eastAsia="Times New Roman" w:hAnsi="Times New Roman" w:cs="Times New Roman"/>
          <w:iCs/>
          <w:color w:val="000000"/>
          <w:sz w:val="24"/>
          <w:szCs w:val="24"/>
          <w:lang w:eastAsia="ru-RU"/>
        </w:rPr>
        <w:t>Растворимость веществ в воде.</w:t>
      </w:r>
      <w:r w:rsidRPr="00427EC3">
        <w:rPr>
          <w:rFonts w:ascii="Times New Roman" w:eastAsia="Times New Roman" w:hAnsi="Times New Roman" w:cs="Times New Roman"/>
          <w:color w:val="000000"/>
          <w:sz w:val="24"/>
          <w:szCs w:val="24"/>
          <w:lang w:eastAsia="ru-RU"/>
        </w:rPr>
        <w:t> Концентрация растворов. Массовая доля растворенного вещества в растворе.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Основные классы неорганических соединений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Оксиды. Классификация. Номенклатура. </w:t>
      </w:r>
      <w:r w:rsidRPr="00427EC3">
        <w:rPr>
          <w:rFonts w:ascii="Times New Roman" w:eastAsia="Times New Roman" w:hAnsi="Times New Roman" w:cs="Times New Roman"/>
          <w:iCs/>
          <w:color w:val="000000"/>
          <w:sz w:val="24"/>
          <w:szCs w:val="24"/>
          <w:lang w:eastAsia="ru-RU"/>
        </w:rPr>
        <w:t>Физические свойства оксидов.</w:t>
      </w:r>
      <w:r w:rsidRPr="00427EC3">
        <w:rPr>
          <w:rFonts w:ascii="Times New Roman" w:eastAsia="Times New Roman" w:hAnsi="Times New Roman" w:cs="Times New Roman"/>
          <w:color w:val="000000"/>
          <w:sz w:val="24"/>
          <w:szCs w:val="24"/>
          <w:lang w:eastAsia="ru-RU"/>
        </w:rPr>
        <w:t> Химические свойства оксидов. </w:t>
      </w:r>
      <w:r w:rsidRPr="00427EC3">
        <w:rPr>
          <w:rFonts w:ascii="Times New Roman" w:eastAsia="Times New Roman" w:hAnsi="Times New Roman" w:cs="Times New Roman"/>
          <w:iCs/>
          <w:color w:val="000000"/>
          <w:sz w:val="24"/>
          <w:szCs w:val="24"/>
          <w:lang w:eastAsia="ru-RU"/>
        </w:rPr>
        <w:t>Получение и применение оксидов.</w:t>
      </w:r>
      <w:r w:rsidRPr="00427EC3">
        <w:rPr>
          <w:rFonts w:ascii="Times New Roman" w:eastAsia="Times New Roman" w:hAnsi="Times New Roman" w:cs="Times New Roman"/>
          <w:color w:val="000000"/>
          <w:sz w:val="24"/>
          <w:szCs w:val="24"/>
          <w:lang w:eastAsia="ru-RU"/>
        </w:rPr>
        <w:t> Основания. Классификация. Номенклатура. </w:t>
      </w:r>
      <w:r w:rsidRPr="00427EC3">
        <w:rPr>
          <w:rFonts w:ascii="Times New Roman" w:eastAsia="Times New Roman" w:hAnsi="Times New Roman" w:cs="Times New Roman"/>
          <w:iCs/>
          <w:color w:val="000000"/>
          <w:sz w:val="24"/>
          <w:szCs w:val="24"/>
          <w:lang w:eastAsia="ru-RU"/>
        </w:rPr>
        <w:t>Физические свойства оснований.Получение оснований.</w:t>
      </w:r>
      <w:r w:rsidRPr="00427EC3">
        <w:rPr>
          <w:rFonts w:ascii="Times New Roman" w:eastAsia="Times New Roman" w:hAnsi="Times New Roman" w:cs="Times New Roman"/>
          <w:color w:val="000000"/>
          <w:sz w:val="24"/>
          <w:szCs w:val="24"/>
          <w:lang w:eastAsia="ru-RU"/>
        </w:rPr>
        <w:t> Химические свойства оснований. Реакция нейтрализации. Кислоты. Классификация. Номенклатура. </w:t>
      </w:r>
      <w:r w:rsidRPr="00427EC3">
        <w:rPr>
          <w:rFonts w:ascii="Times New Roman" w:eastAsia="Times New Roman" w:hAnsi="Times New Roman" w:cs="Times New Roman"/>
          <w:iCs/>
          <w:color w:val="000000"/>
          <w:sz w:val="24"/>
          <w:szCs w:val="24"/>
          <w:lang w:eastAsia="ru-RU"/>
        </w:rPr>
        <w:t>Физические свойства кислот.Получение и применение кислот.</w:t>
      </w:r>
      <w:r w:rsidRPr="00427EC3">
        <w:rPr>
          <w:rFonts w:ascii="Times New Roman" w:eastAsia="Times New Roman" w:hAnsi="Times New Roman" w:cs="Times New Roman"/>
          <w:color w:val="000000"/>
          <w:sz w:val="24"/>
          <w:szCs w:val="24"/>
          <w:lang w:eastAsia="ru-RU"/>
        </w:rPr>
        <w:t> Химические свойства кислот. Индикаторы. Изменение окраски индикаторов в различных средах. Соли. Классификация. Номенклатура. </w:t>
      </w:r>
      <w:r w:rsidRPr="00427EC3">
        <w:rPr>
          <w:rFonts w:ascii="Times New Roman" w:eastAsia="Times New Roman" w:hAnsi="Times New Roman" w:cs="Times New Roman"/>
          <w:iCs/>
          <w:color w:val="000000"/>
          <w:sz w:val="24"/>
          <w:szCs w:val="24"/>
          <w:lang w:eastAsia="ru-RU"/>
        </w:rPr>
        <w:t>Физические свойства солей.Получение и применение солей.</w:t>
      </w:r>
      <w:r w:rsidRPr="00427EC3">
        <w:rPr>
          <w:rFonts w:ascii="Times New Roman" w:eastAsia="Times New Roman" w:hAnsi="Times New Roman" w:cs="Times New Roman"/>
          <w:color w:val="000000"/>
          <w:sz w:val="24"/>
          <w:szCs w:val="24"/>
          <w:lang w:eastAsia="ru-RU"/>
        </w:rPr>
        <w:t> Химические свойства солей. Генетическая связь между классами неорганических соединений. </w:t>
      </w:r>
      <w:r w:rsidRPr="00427EC3">
        <w:rPr>
          <w:rFonts w:ascii="Times New Roman" w:eastAsia="Times New Roman" w:hAnsi="Times New Roman" w:cs="Times New Roman"/>
          <w:iCs/>
          <w:color w:val="000000"/>
          <w:sz w:val="24"/>
          <w:szCs w:val="24"/>
          <w:lang w:eastAsia="ru-RU"/>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Строение атома. Периодический закон и периодическая система химических элементов Д.И. Менделеева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Строение атома: ядро, энергетический уровень. </w:t>
      </w:r>
      <w:r w:rsidRPr="00427EC3">
        <w:rPr>
          <w:rFonts w:ascii="Times New Roman" w:eastAsia="Times New Roman" w:hAnsi="Times New Roman" w:cs="Times New Roman"/>
          <w:iCs/>
          <w:color w:val="000000"/>
          <w:sz w:val="24"/>
          <w:szCs w:val="24"/>
          <w:lang w:eastAsia="ru-RU"/>
        </w:rPr>
        <w:t>Состав ядра атома: протоны, нейтроны. Изотопы.</w:t>
      </w:r>
      <w:r w:rsidRPr="00427EC3">
        <w:rPr>
          <w:rFonts w:ascii="Times New Roman" w:eastAsia="Times New Roman" w:hAnsi="Times New Roman" w:cs="Times New Roman"/>
          <w:color w:val="000000"/>
          <w:sz w:val="24"/>
          <w:szCs w:val="24"/>
          <w:lang w:eastAsia="ru-RU"/>
        </w:rPr>
        <w:t>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Строение веществ. Химическая связь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Электроотрицательность атомов химических элементов.</w:t>
      </w:r>
      <w:r w:rsidRPr="00427EC3">
        <w:rPr>
          <w:rFonts w:ascii="Times New Roman" w:eastAsia="Times New Roman" w:hAnsi="Times New Roman" w:cs="Times New Roman"/>
          <w:color w:val="000000"/>
          <w:sz w:val="24"/>
          <w:szCs w:val="24"/>
          <w:lang w:eastAsia="ru-RU"/>
        </w:rPr>
        <w:t> Ковалентная химическая связь: неполярная и полярная. </w:t>
      </w:r>
      <w:r w:rsidRPr="00427EC3">
        <w:rPr>
          <w:rFonts w:ascii="Times New Roman" w:eastAsia="Times New Roman" w:hAnsi="Times New Roman" w:cs="Times New Roman"/>
          <w:iCs/>
          <w:color w:val="000000"/>
          <w:sz w:val="24"/>
          <w:szCs w:val="24"/>
          <w:lang w:eastAsia="ru-RU"/>
        </w:rPr>
        <w:t>Понятие о водородной связи и ее влиянии на физические свойства веществ на примере воды.</w:t>
      </w:r>
      <w:r w:rsidRPr="00427EC3">
        <w:rPr>
          <w:rFonts w:ascii="Times New Roman" w:eastAsia="Times New Roman" w:hAnsi="Times New Roman" w:cs="Times New Roman"/>
          <w:color w:val="000000"/>
          <w:sz w:val="24"/>
          <w:szCs w:val="24"/>
          <w:lang w:eastAsia="ru-RU"/>
        </w:rPr>
        <w:t> Ионная связь. Металлическая связь. </w:t>
      </w:r>
      <w:r w:rsidRPr="00427EC3">
        <w:rPr>
          <w:rFonts w:ascii="Times New Roman" w:eastAsia="Times New Roman" w:hAnsi="Times New Roman" w:cs="Times New Roman"/>
          <w:iCs/>
          <w:color w:val="000000"/>
          <w:sz w:val="24"/>
          <w:szCs w:val="24"/>
          <w:lang w:eastAsia="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Химические реакции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Понятие о скорости химической реакции. Факторы, влияющие на скорость химической реакции</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Понятие о катализаторе.</w:t>
      </w:r>
      <w:r w:rsidRPr="00427EC3">
        <w:rPr>
          <w:rFonts w:ascii="Times New Roman" w:eastAsia="Times New Roman" w:hAnsi="Times New Roman" w:cs="Times New Roman"/>
          <w:color w:val="000000"/>
          <w:sz w:val="24"/>
          <w:szCs w:val="24"/>
          <w:lang w:eastAsia="ru-RU"/>
        </w:rPr>
        <w:t>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Неметаллы IV – VII групп и их соединения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427EC3">
        <w:rPr>
          <w:rFonts w:ascii="Times New Roman" w:eastAsia="Times New Roman" w:hAnsi="Times New Roman" w:cs="Times New Roman"/>
          <w:iCs/>
          <w:color w:val="000000"/>
          <w:sz w:val="24"/>
          <w:szCs w:val="24"/>
          <w:lang w:eastAsia="ru-RU"/>
        </w:rPr>
        <w:t>сернистая и сероводородная кислоты</w:t>
      </w:r>
      <w:r w:rsidRPr="00427EC3">
        <w:rPr>
          <w:rFonts w:ascii="Times New Roman" w:eastAsia="Times New Roman" w:hAnsi="Times New Roman" w:cs="Times New Roman"/>
          <w:color w:val="000000"/>
          <w:sz w:val="24"/>
          <w:szCs w:val="24"/>
          <w:lang w:eastAsia="ru-RU"/>
        </w:rPr>
        <w:t>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427EC3">
        <w:rPr>
          <w:rFonts w:ascii="Times New Roman" w:eastAsia="Times New Roman" w:hAnsi="Times New Roman" w:cs="Times New Roman"/>
          <w:iCs/>
          <w:color w:val="000000"/>
          <w:sz w:val="24"/>
          <w:szCs w:val="24"/>
          <w:lang w:eastAsia="ru-RU"/>
        </w:rPr>
        <w:t>Аллотропия углерода: алмаз, графит, карбин, фуллерены. </w:t>
      </w:r>
      <w:r w:rsidRPr="00427EC3">
        <w:rPr>
          <w:rFonts w:ascii="Times New Roman" w:eastAsia="Times New Roman" w:hAnsi="Times New Roman" w:cs="Times New Roman"/>
          <w:color w:val="000000"/>
          <w:sz w:val="24"/>
          <w:szCs w:val="24"/>
          <w:lang w:eastAsia="ru-RU"/>
        </w:rPr>
        <w:t>Соединения углерода: оксиды углерода (II) и (IV), угольная кислота и ее соли. </w:t>
      </w:r>
      <w:r w:rsidRPr="00427EC3">
        <w:rPr>
          <w:rFonts w:ascii="Times New Roman" w:eastAsia="Times New Roman" w:hAnsi="Times New Roman" w:cs="Times New Roman"/>
          <w:iCs/>
          <w:color w:val="000000"/>
          <w:sz w:val="24"/>
          <w:szCs w:val="24"/>
          <w:lang w:eastAsia="ru-RU"/>
        </w:rPr>
        <w:t>Кремний и его соединения.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Металлы и их соединения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Положение металлов в периодической системе химических элементов Д.И. Менделеева.Металлы в природе и общие способы их получения</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Общие физические свойства металлов.</w:t>
      </w:r>
      <w:r w:rsidRPr="00427EC3">
        <w:rPr>
          <w:rFonts w:ascii="Times New Roman" w:eastAsia="Times New Roman" w:hAnsi="Times New Roman" w:cs="Times New Roman"/>
          <w:color w:val="000000"/>
          <w:sz w:val="24"/>
          <w:szCs w:val="24"/>
          <w:lang w:eastAsia="ru-RU"/>
        </w:rPr>
        <w:t> Общие химические свойства металлов: реакции с неметаллами, кислотами, солями. </w:t>
      </w:r>
      <w:r w:rsidRPr="00427EC3">
        <w:rPr>
          <w:rFonts w:ascii="Times New Roman" w:eastAsia="Times New Roman" w:hAnsi="Times New Roman" w:cs="Times New Roman"/>
          <w:iCs/>
          <w:color w:val="000000"/>
          <w:sz w:val="24"/>
          <w:szCs w:val="24"/>
          <w:lang w:eastAsia="ru-RU"/>
        </w:rPr>
        <w:t>Электрохимический ряд напряжений металлов.</w:t>
      </w:r>
      <w:r w:rsidRPr="00427EC3">
        <w:rPr>
          <w:rFonts w:ascii="Times New Roman" w:eastAsia="Times New Roman" w:hAnsi="Times New Roman" w:cs="Times New Roman"/>
          <w:color w:val="000000"/>
          <w:sz w:val="24"/>
          <w:szCs w:val="24"/>
          <w:lang w:eastAsia="ru-RU"/>
        </w:rPr>
        <w:t>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Первоначальные сведения об органических веществах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Первоначальные сведения о строении органических веществ. Углеводороды: метан, этан, этилен. </w:t>
      </w:r>
      <w:r w:rsidRPr="00427EC3">
        <w:rPr>
          <w:rFonts w:ascii="Times New Roman" w:eastAsia="Times New Roman" w:hAnsi="Times New Roman" w:cs="Times New Roman"/>
          <w:iCs/>
          <w:color w:val="000000"/>
          <w:sz w:val="24"/>
          <w:szCs w:val="24"/>
          <w:lang w:eastAsia="ru-RU"/>
        </w:rPr>
        <w:t>Источники углеводородов: природный газ, нефть, уголь. </w:t>
      </w:r>
      <w:r w:rsidRPr="00427EC3">
        <w:rPr>
          <w:rFonts w:ascii="Times New Roman" w:eastAsia="Times New Roman" w:hAnsi="Times New Roman" w:cs="Times New Roman"/>
          <w:color w:val="000000"/>
          <w:sz w:val="24"/>
          <w:szCs w:val="24"/>
          <w:lang w:eastAsia="ru-RU"/>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427EC3">
        <w:rPr>
          <w:rFonts w:ascii="Times New Roman" w:eastAsia="Times New Roman" w:hAnsi="Times New Roman" w:cs="Times New Roman"/>
          <w:iCs/>
          <w:color w:val="000000"/>
          <w:sz w:val="24"/>
          <w:szCs w:val="24"/>
          <w:lang w:eastAsia="ru-RU"/>
        </w:rPr>
        <w:t>Химическое загрязнение окружающей среды и его последствия.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Типы расчетных задач:</w:t>
      </w:r>
    </w:p>
    <w:p w:rsidR="005D447A" w:rsidRPr="00427EC3" w:rsidRDefault="005D447A" w:rsidP="00F10E70">
      <w:pPr>
        <w:numPr>
          <w:ilvl w:val="0"/>
          <w:numId w:val="35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Вычисление массовой доли химического элемента по формуле соединения.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lastRenderedPageBreak/>
        <w:t>Установление простейшей формулы вещества по массовым долям химических элементов.</w:t>
      </w:r>
    </w:p>
    <w:p w:rsidR="005D447A" w:rsidRPr="00427EC3" w:rsidRDefault="005D447A" w:rsidP="00F10E70">
      <w:pPr>
        <w:numPr>
          <w:ilvl w:val="0"/>
          <w:numId w:val="35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Вычисления по химическим уравнениям количества, объема, массы вещества по количеству, объему, массе реагентов или продуктов реакции.</w:t>
      </w:r>
    </w:p>
    <w:p w:rsidR="005D447A" w:rsidRPr="00427EC3" w:rsidRDefault="005D447A" w:rsidP="00F10E70">
      <w:pPr>
        <w:numPr>
          <w:ilvl w:val="0"/>
          <w:numId w:val="35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Расчет массовой доли растворенного вещества в растворе.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Темы практических работ:</w:t>
      </w:r>
    </w:p>
    <w:p w:rsidR="005D447A" w:rsidRPr="00427EC3" w:rsidRDefault="005D447A" w:rsidP="00F10E70">
      <w:pPr>
        <w:numPr>
          <w:ilvl w:val="0"/>
          <w:numId w:val="35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Лабораторное оборудование и приемы обращения с ним. Правила безопасной работы в химической лаборатории.</w:t>
      </w:r>
    </w:p>
    <w:p w:rsidR="005D447A" w:rsidRPr="00427EC3" w:rsidRDefault="005D447A" w:rsidP="00F10E70">
      <w:pPr>
        <w:numPr>
          <w:ilvl w:val="0"/>
          <w:numId w:val="35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Очистка загрязненной поваренной соли.</w:t>
      </w:r>
    </w:p>
    <w:p w:rsidR="005D447A" w:rsidRPr="00427EC3" w:rsidRDefault="005D447A" w:rsidP="00F10E70">
      <w:pPr>
        <w:numPr>
          <w:ilvl w:val="0"/>
          <w:numId w:val="35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Признаки протекания химических реакций.</w:t>
      </w:r>
    </w:p>
    <w:p w:rsidR="005D447A" w:rsidRPr="00427EC3" w:rsidRDefault="005D447A" w:rsidP="00F10E70">
      <w:pPr>
        <w:numPr>
          <w:ilvl w:val="0"/>
          <w:numId w:val="35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Получение кислорода и изучение его свойств.</w:t>
      </w:r>
    </w:p>
    <w:p w:rsidR="005D447A" w:rsidRPr="00427EC3" w:rsidRDefault="005D447A" w:rsidP="00F10E70">
      <w:pPr>
        <w:numPr>
          <w:ilvl w:val="0"/>
          <w:numId w:val="35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Получение водорода и изучение его свойств.</w:t>
      </w:r>
    </w:p>
    <w:p w:rsidR="005D447A" w:rsidRPr="00427EC3" w:rsidRDefault="005D447A" w:rsidP="00F10E70">
      <w:pPr>
        <w:numPr>
          <w:ilvl w:val="0"/>
          <w:numId w:val="35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Приготовление растворов с определенной массовой долей растворенного вещества.</w:t>
      </w:r>
    </w:p>
    <w:p w:rsidR="005D447A" w:rsidRPr="00427EC3" w:rsidRDefault="005D447A" w:rsidP="00F10E70">
      <w:pPr>
        <w:numPr>
          <w:ilvl w:val="0"/>
          <w:numId w:val="35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Решение экспериментальных задач по теме «Основные классы неорганических соединений».</w:t>
      </w:r>
    </w:p>
    <w:p w:rsidR="005D447A" w:rsidRPr="00427EC3" w:rsidRDefault="005D447A" w:rsidP="00F10E70">
      <w:pPr>
        <w:numPr>
          <w:ilvl w:val="0"/>
          <w:numId w:val="35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Реакции ионного обмена.</w:t>
      </w:r>
    </w:p>
    <w:p w:rsidR="005D447A" w:rsidRPr="00427EC3" w:rsidRDefault="005D447A" w:rsidP="00F10E70">
      <w:pPr>
        <w:numPr>
          <w:ilvl w:val="0"/>
          <w:numId w:val="35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Качественные реакции на ионы в растворе.</w:t>
      </w:r>
    </w:p>
    <w:p w:rsidR="005D447A" w:rsidRPr="00427EC3" w:rsidRDefault="005D447A" w:rsidP="00F10E70">
      <w:pPr>
        <w:numPr>
          <w:ilvl w:val="0"/>
          <w:numId w:val="35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Получение аммиака и изучение его свойств.</w:t>
      </w:r>
    </w:p>
    <w:p w:rsidR="005D447A" w:rsidRPr="00427EC3" w:rsidRDefault="005D447A" w:rsidP="00F10E70">
      <w:pPr>
        <w:numPr>
          <w:ilvl w:val="0"/>
          <w:numId w:val="35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Получение углекислого газа и изучение его свойств.</w:t>
      </w:r>
    </w:p>
    <w:p w:rsidR="005D447A" w:rsidRPr="00427EC3" w:rsidRDefault="005D447A" w:rsidP="00F10E70">
      <w:pPr>
        <w:numPr>
          <w:ilvl w:val="0"/>
          <w:numId w:val="35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Решение экспериментальных задач по теме «Неметаллы IV – VII групп и их соединений».</w:t>
      </w:r>
    </w:p>
    <w:p w:rsidR="005D447A" w:rsidRPr="00427EC3" w:rsidRDefault="005D447A" w:rsidP="00F10E70">
      <w:pPr>
        <w:numPr>
          <w:ilvl w:val="0"/>
          <w:numId w:val="35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Решение экспериментальных задач по теме «Металлы и их соединения».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2.2.2.13. Изобразительное искусство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программу включены следующие основные виды художественно-творческой деятельности:</w:t>
      </w:r>
    </w:p>
    <w:p w:rsidR="005D447A" w:rsidRPr="00427EC3" w:rsidRDefault="005D447A" w:rsidP="00F10E70">
      <w:pPr>
        <w:numPr>
          <w:ilvl w:val="0"/>
          <w:numId w:val="35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ценностно-ориентационная и коммуникативная деятельность;</w:t>
      </w:r>
    </w:p>
    <w:p w:rsidR="005D447A" w:rsidRPr="00427EC3" w:rsidRDefault="005D447A" w:rsidP="00F10E70">
      <w:pPr>
        <w:numPr>
          <w:ilvl w:val="0"/>
          <w:numId w:val="35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изобразительная деятельность (основы художественного изображения);</w:t>
      </w:r>
    </w:p>
    <w:p w:rsidR="005D447A" w:rsidRPr="00427EC3" w:rsidRDefault="005D447A" w:rsidP="00F10E70">
      <w:pPr>
        <w:numPr>
          <w:ilvl w:val="0"/>
          <w:numId w:val="35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декоративно-прикладная деятельность (основы народного и декоративно-прикладного искусства);</w:t>
      </w:r>
    </w:p>
    <w:p w:rsidR="005D447A" w:rsidRPr="00427EC3" w:rsidRDefault="005D447A" w:rsidP="00F10E70">
      <w:pPr>
        <w:numPr>
          <w:ilvl w:val="0"/>
          <w:numId w:val="35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художественно-конструкторская деятельность (элементы дизайна и архитектуры);</w:t>
      </w:r>
    </w:p>
    <w:p w:rsidR="005D447A" w:rsidRPr="00427EC3" w:rsidRDefault="005D447A" w:rsidP="00F10E70">
      <w:pPr>
        <w:numPr>
          <w:ilvl w:val="0"/>
          <w:numId w:val="35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художественно-творческая деятельность на основе синтеза искусств.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Народное художественное творчество – неиссякаемый источник самобытной красоты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Виды изобразительного искусства и основы образного языка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Понимание смысла деятельности художника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Вечные темы и великие исторические события в искусстве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w:t>
      </w:r>
      <w:r w:rsidRPr="00427EC3">
        <w:rPr>
          <w:rFonts w:ascii="Times New Roman" w:eastAsia="Times New Roman" w:hAnsi="Times New Roman" w:cs="Times New Roman"/>
          <w:color w:val="000000"/>
          <w:sz w:val="24"/>
          <w:szCs w:val="24"/>
          <w:lang w:eastAsia="ru-RU"/>
        </w:rPr>
        <w:lastRenderedPageBreak/>
        <w:t>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Конструктивное искусство: архитектура и дизайн</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Изобразительное искусство и архитектура РоссииXI –XVII вв.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iCs/>
          <w:color w:val="000000"/>
          <w:sz w:val="24"/>
          <w:szCs w:val="24"/>
          <w:lang w:eastAsia="ru-RU"/>
        </w:rPr>
        <w:t>Искусство полиграфии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iCs/>
          <w:color w:val="000000"/>
          <w:sz w:val="24"/>
          <w:szCs w:val="24"/>
          <w:lang w:eastAsia="ru-RU"/>
        </w:rPr>
        <w:t>Стили, направления виды и жанры в русском изобразительном искусстве и архитектуре XVIII - XIX вв.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iCs/>
          <w:color w:val="000000"/>
          <w:sz w:val="24"/>
          <w:szCs w:val="24"/>
          <w:lang w:eastAsia="ru-RU"/>
        </w:rPr>
        <w:t>Взаимосвязь истории искусства и истории человечества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w:t>
      </w:r>
      <w:r w:rsidRPr="00427EC3">
        <w:rPr>
          <w:rFonts w:ascii="Times New Roman" w:eastAsia="Times New Roman" w:hAnsi="Times New Roman" w:cs="Times New Roman"/>
          <w:iCs/>
          <w:color w:val="000000"/>
          <w:sz w:val="24"/>
          <w:szCs w:val="24"/>
          <w:lang w:eastAsia="ru-RU"/>
        </w:rPr>
        <w:lastRenderedPageBreak/>
        <w:t>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iCs/>
          <w:color w:val="000000"/>
          <w:sz w:val="24"/>
          <w:szCs w:val="24"/>
          <w:lang w:eastAsia="ru-RU"/>
        </w:rPr>
        <w:t>Изображение в синтетических и экранных видах искусства и художественная фотография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2.2.2.14. Музыка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Освоение предмета «Музыка» направлено на:</w:t>
      </w:r>
    </w:p>
    <w:p w:rsidR="005D447A" w:rsidRPr="00427EC3" w:rsidRDefault="005D447A" w:rsidP="00F10E70">
      <w:pPr>
        <w:numPr>
          <w:ilvl w:val="0"/>
          <w:numId w:val="35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5D447A" w:rsidRPr="00427EC3" w:rsidRDefault="005D447A" w:rsidP="00F10E70">
      <w:pPr>
        <w:numPr>
          <w:ilvl w:val="0"/>
          <w:numId w:val="35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5D447A" w:rsidRPr="00427EC3" w:rsidRDefault="005D447A" w:rsidP="00F10E70">
      <w:pPr>
        <w:numPr>
          <w:ilvl w:val="0"/>
          <w:numId w:val="35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5D447A" w:rsidRPr="00427EC3" w:rsidRDefault="005D447A" w:rsidP="00F10E70">
      <w:pPr>
        <w:numPr>
          <w:ilvl w:val="0"/>
          <w:numId w:val="35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развитие способности к эстетическому освоению мира, способности оценивать произведения искусства по законам гармонии и красоты;</w:t>
      </w:r>
    </w:p>
    <w:p w:rsidR="005D447A" w:rsidRPr="00427EC3" w:rsidRDefault="005D447A" w:rsidP="00F10E70">
      <w:pPr>
        <w:numPr>
          <w:ilvl w:val="0"/>
          <w:numId w:val="35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r w:rsidRPr="00427EC3">
        <w:rPr>
          <w:rFonts w:ascii="Times New Roman" w:eastAsia="Times New Roman" w:hAnsi="Times New Roman" w:cs="Times New Roman"/>
          <w:color w:val="000000"/>
          <w:sz w:val="24"/>
          <w:szCs w:val="24"/>
          <w:lang w:eastAsia="ru-RU"/>
        </w:rPr>
        <w:lastRenderedPageBreak/>
        <w:t>межпредметных связях с предметами: «Литература», «Русский язык», «Изобразительное искусство», «История», «География», «Математика»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Музыка как вид искусства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427EC3">
        <w:rPr>
          <w:rFonts w:ascii="Times New Roman" w:eastAsia="Times New Roman" w:hAnsi="Times New Roman" w:cs="Times New Roman"/>
          <w:iCs/>
          <w:color w:val="000000"/>
          <w:sz w:val="24"/>
          <w:szCs w:val="24"/>
          <w:lang w:eastAsia="ru-RU"/>
        </w:rPr>
        <w:t> сонатно-симфонический цикл, сюита), </w:t>
      </w:r>
      <w:r w:rsidRPr="00427EC3">
        <w:rPr>
          <w:rFonts w:ascii="Times New Roman" w:eastAsia="Times New Roman" w:hAnsi="Times New Roman" w:cs="Times New Roman"/>
          <w:color w:val="000000"/>
          <w:sz w:val="24"/>
          <w:szCs w:val="24"/>
          <w:lang w:eastAsia="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Народное музыкальное творчество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427EC3">
        <w:rPr>
          <w:rFonts w:ascii="Times New Roman" w:eastAsia="Times New Roman" w:hAnsi="Times New Roman" w:cs="Times New Roman"/>
          <w:iCs/>
          <w:color w:val="000000"/>
          <w:sz w:val="24"/>
          <w:szCs w:val="24"/>
          <w:lang w:eastAsia="ru-RU"/>
        </w:rPr>
        <w:t>Различные исполнительские типы художественного общения (хоровое, соревновательное, сказительное). </w:t>
      </w:r>
      <w:r w:rsidRPr="00427EC3">
        <w:rPr>
          <w:rFonts w:ascii="Times New Roman" w:eastAsia="Times New Roman" w:hAnsi="Times New Roman" w:cs="Times New Roman"/>
          <w:color w:val="000000"/>
          <w:sz w:val="24"/>
          <w:szCs w:val="24"/>
          <w:lang w:eastAsia="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Русская музыка от эпохи средневековья до рубежа XIX-ХХ вв.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Древнерусская духовная музыка. </w:t>
      </w:r>
      <w:r w:rsidRPr="00427EC3">
        <w:rPr>
          <w:rFonts w:ascii="Times New Roman" w:eastAsia="Times New Roman" w:hAnsi="Times New Roman" w:cs="Times New Roman"/>
          <w:iCs/>
          <w:color w:val="000000"/>
          <w:sz w:val="24"/>
          <w:szCs w:val="24"/>
          <w:lang w:eastAsia="ru-RU"/>
        </w:rPr>
        <w:t>Знаменный распев как основа древнерусской храмовой музыки.</w:t>
      </w:r>
      <w:r w:rsidRPr="00427EC3">
        <w:rPr>
          <w:rFonts w:ascii="Times New Roman" w:eastAsia="Times New Roman" w:hAnsi="Times New Roman" w:cs="Times New Roman"/>
          <w:color w:val="000000"/>
          <w:sz w:val="24"/>
          <w:szCs w:val="24"/>
          <w:lang w:eastAsia="ru-RU"/>
        </w:rPr>
        <w:t>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Зарубежная музыка от эпохи средневековья до рубежа XIХ-XХ вв.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sidRPr="00427EC3">
        <w:rPr>
          <w:rFonts w:ascii="Times New Roman" w:eastAsia="Times New Roman" w:hAnsi="Times New Roman" w:cs="Times New Roman"/>
          <w:iCs/>
          <w:color w:val="000000"/>
          <w:sz w:val="24"/>
          <w:szCs w:val="24"/>
          <w:lang w:eastAsia="ru-RU"/>
        </w:rPr>
        <w:t>Развитие жанров светской музыки </w:t>
      </w:r>
      <w:r w:rsidRPr="00427EC3">
        <w:rPr>
          <w:rFonts w:ascii="Times New Roman" w:eastAsia="Times New Roman" w:hAnsi="Times New Roman" w:cs="Times New Roman"/>
          <w:color w:val="000000"/>
          <w:sz w:val="24"/>
          <w:szCs w:val="24"/>
          <w:lang w:eastAsia="ru-RU"/>
        </w:rPr>
        <w:t>Основные жанры светской музыки XIX века (соната, симфония, камерно-инструментальная и вокальная музыка, опера, балет). </w:t>
      </w:r>
      <w:r w:rsidRPr="00427EC3">
        <w:rPr>
          <w:rFonts w:ascii="Times New Roman" w:eastAsia="Times New Roman" w:hAnsi="Times New Roman" w:cs="Times New Roman"/>
          <w:iCs/>
          <w:color w:val="000000"/>
          <w:sz w:val="24"/>
          <w:szCs w:val="24"/>
          <w:lang w:eastAsia="ru-RU"/>
        </w:rPr>
        <w:t>Развитие жанров светской музыки (камерная инструментальная и вокальная музыка, концерт, симфония, опера, балет).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Русская и зарубежная музыкальная культура XX 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Знакомство с творчеством всемирно известных отечественных композиторов (И.Ф. Стравинский, С.С. Прокофьев, Д.Д. Шостакович, Г.В. Свиридов, </w:t>
      </w:r>
      <w:r w:rsidRPr="00427EC3">
        <w:rPr>
          <w:rFonts w:ascii="Times New Roman" w:eastAsia="Times New Roman" w:hAnsi="Times New Roman" w:cs="Times New Roman"/>
          <w:color w:val="000000"/>
          <w:sz w:val="24"/>
          <w:szCs w:val="24"/>
          <w:lang w:eastAsia="ru-RU"/>
        </w:rPr>
        <w:lastRenderedPageBreak/>
        <w:t>Р. Щедрин, </w:t>
      </w:r>
      <w:r w:rsidRPr="00427EC3">
        <w:rPr>
          <w:rFonts w:ascii="Times New Roman" w:eastAsia="Times New Roman" w:hAnsi="Times New Roman" w:cs="Times New Roman"/>
          <w:iCs/>
          <w:color w:val="000000"/>
          <w:sz w:val="24"/>
          <w:szCs w:val="24"/>
          <w:lang w:eastAsia="ru-RU"/>
        </w:rPr>
        <w:t>А.И. Хачатурян, А.Г. Шнитке)</w:t>
      </w:r>
      <w:r w:rsidRPr="00427EC3">
        <w:rPr>
          <w:rFonts w:ascii="Times New Roman" w:eastAsia="Times New Roman" w:hAnsi="Times New Roman" w:cs="Times New Roman"/>
          <w:color w:val="000000"/>
          <w:sz w:val="24"/>
          <w:szCs w:val="24"/>
          <w:lang w:eastAsia="ru-RU"/>
        </w:rPr>
        <w:t> и зарубежных композиторов ХХ столетия (К. Дебюсси, </w:t>
      </w:r>
      <w:r w:rsidRPr="00427EC3">
        <w:rPr>
          <w:rFonts w:ascii="Times New Roman" w:eastAsia="Times New Roman" w:hAnsi="Times New Roman" w:cs="Times New Roman"/>
          <w:iCs/>
          <w:color w:val="000000"/>
          <w:sz w:val="24"/>
          <w:szCs w:val="24"/>
          <w:lang w:eastAsia="ru-RU"/>
        </w:rPr>
        <w:t>К. Орф, М. Равель, Б. Бриттен, А. Шенберг).</w:t>
      </w:r>
      <w:r w:rsidRPr="00427EC3">
        <w:rPr>
          <w:rFonts w:ascii="Times New Roman" w:eastAsia="Times New Roman" w:hAnsi="Times New Roman" w:cs="Times New Roman"/>
          <w:color w:val="000000"/>
          <w:sz w:val="24"/>
          <w:szCs w:val="24"/>
          <w:lang w:eastAsia="ru-RU"/>
        </w:rPr>
        <w:t>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Современная музыкальная жизнь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Значение музыки в жизни человека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5D447A" w:rsidRPr="00427EC3"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 Айвз. «Космический пейзаж».</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 Аллегри. «Мизерере» («Помилуй»).</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Американский народный блюз «Роллем Пит» и «Город Нью-Йорк» (обр. Дж. Сильвермена, перевод С. Болотина).</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Л. Армстронг. «Блюз Западной окраины».</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 Артемьев. «Мозаика».</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val="en-US" w:eastAsia="ru-RU"/>
        </w:rPr>
      </w:pPr>
      <w:r w:rsidRPr="00427EC3">
        <w:rPr>
          <w:rFonts w:ascii="Times New Roman" w:eastAsia="Times New Roman" w:hAnsi="Times New Roman" w:cs="Times New Roman"/>
          <w:color w:val="000000"/>
          <w:sz w:val="24"/>
          <w:szCs w:val="24"/>
          <w:lang w:eastAsia="ru-RU"/>
        </w:rPr>
        <w:t>И</w:t>
      </w:r>
      <w:r w:rsidRPr="00427EC3">
        <w:rPr>
          <w:rFonts w:ascii="Times New Roman" w:eastAsia="Times New Roman" w:hAnsi="Times New Roman" w:cs="Times New Roman"/>
          <w:color w:val="000000"/>
          <w:sz w:val="24"/>
          <w:szCs w:val="24"/>
          <w:lang w:val="en-US" w:eastAsia="ru-RU"/>
        </w:rPr>
        <w:t>. </w:t>
      </w:r>
      <w:r w:rsidRPr="00427EC3">
        <w:rPr>
          <w:rFonts w:ascii="Times New Roman" w:eastAsia="Times New Roman" w:hAnsi="Times New Roman" w:cs="Times New Roman"/>
          <w:color w:val="000000"/>
          <w:sz w:val="24"/>
          <w:szCs w:val="24"/>
          <w:lang w:eastAsia="ru-RU"/>
        </w:rPr>
        <w:t>Бах</w:t>
      </w:r>
      <w:r w:rsidRPr="00427EC3">
        <w:rPr>
          <w:rFonts w:ascii="Times New Roman" w:eastAsia="Times New Roman" w:hAnsi="Times New Roman" w:cs="Times New Roman"/>
          <w:color w:val="000000"/>
          <w:sz w:val="24"/>
          <w:szCs w:val="24"/>
          <w:lang w:val="en-US" w:eastAsia="ru-RU"/>
        </w:rPr>
        <w:t>-</w:t>
      </w:r>
      <w:r w:rsidRPr="00427EC3">
        <w:rPr>
          <w:rFonts w:ascii="Times New Roman" w:eastAsia="Times New Roman" w:hAnsi="Times New Roman" w:cs="Times New Roman"/>
          <w:color w:val="000000"/>
          <w:sz w:val="24"/>
          <w:szCs w:val="24"/>
          <w:lang w:eastAsia="ru-RU"/>
        </w:rPr>
        <w:t>Ш</w:t>
      </w:r>
      <w:r w:rsidRPr="00427EC3">
        <w:rPr>
          <w:rFonts w:ascii="Times New Roman" w:eastAsia="Times New Roman" w:hAnsi="Times New Roman" w:cs="Times New Roman"/>
          <w:color w:val="000000"/>
          <w:sz w:val="24"/>
          <w:szCs w:val="24"/>
          <w:lang w:val="en-US" w:eastAsia="ru-RU"/>
        </w:rPr>
        <w:t>. </w:t>
      </w:r>
      <w:r w:rsidRPr="00427EC3">
        <w:rPr>
          <w:rFonts w:ascii="Times New Roman" w:eastAsia="Times New Roman" w:hAnsi="Times New Roman" w:cs="Times New Roman"/>
          <w:color w:val="000000"/>
          <w:sz w:val="24"/>
          <w:szCs w:val="24"/>
          <w:lang w:eastAsia="ru-RU"/>
        </w:rPr>
        <w:t>Гуно</w:t>
      </w:r>
      <w:r w:rsidRPr="00427EC3">
        <w:rPr>
          <w:rFonts w:ascii="Times New Roman" w:eastAsia="Times New Roman" w:hAnsi="Times New Roman" w:cs="Times New Roman"/>
          <w:color w:val="000000"/>
          <w:sz w:val="24"/>
          <w:szCs w:val="24"/>
          <w:lang w:val="en-US" w:eastAsia="ru-RU"/>
        </w:rPr>
        <w:t>. «Ave Maria».</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 Березовский. Хоровой концерт «Не отвержи мене во время старости».</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Л. Бернстайн. Мюзикл «Вестсайдская история» (песня Тони «Мария!», песня и танец девушек «Америка», дуэт Тони и Марии, сцена драки).</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Ж. Бизе. Опера «Кармен» (фрагменты: Увертюра, Хабанера из I д., Сегедилья, Сцена гадания).</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 Бортнянский. Херувимская песня № 7. «Слава Отцу и Сыну и Святому Духу».</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Ж. Брель. Вальс.</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Дж. Верди. Опера «Риголетто» (Песенка Герцога, Финал).</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 Вивальди. Цикл концертов для скрипки соло, струнного квинтета, органа и чембало «Времена года» («Весна», «Зима»).</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 Вила Лобос. «Бразильская бахиана» № 5 (ария для сопрано и виолончелей).</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 Варламов. «Горные вершины» (сл. М. Лермонтова). «Красный сарафан» (сл. Г. Цыганова).</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Й. Гайдн. Симфония № 103 («С тремоло литавр»). I часть, IV часть.</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 Гендель. Пассакалия из сюиты соль минор. Хор «Аллилуйя» (№ 44) из оратории «Мессия».</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 Глинка-М. Балакирев. «Жаворонок» (фортепианная пьеса).</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 Глюк. Опера «Орфей и Эвридика» (хор «Струн золотых напев», Мелодия, Хор фурий).</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 Григ. Музыка к драме Г. Ибсена «Пер Гюнт» (Песня Сольвейг, «Смерть Озе»). Соната для виолончели и фортепиано» (Ι часть).</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 Гурилев. «Домик-крошечка» (сл. С. Любецкого). «Вьется ласточка сизокрылая» (сл. Н. Грекова). «Колокольчик» (сл. И. Макарова).</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 Дебюсси. Ноктюрн «Празднества». «Бергамасская сюита» («Лунный свет»). Фортепианная сюита «Детский уголок» («Кукольный кэк-уок»).</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 Дварионас. «Деревянная лошадка».</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 Дунаевский. Марш из к/ф «Веселые ребята» (сл. В. Лебедева-Кумача). Оперетта «Белая акация» (Вальс, Песня об Одессе, Выход Ларисы и семи кавалеров).</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 Журбин. Рок-опера «Орфей и Эвридика» (фрагменты по выбору учителя).</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Знаменный распев.</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Калинников. Симфония № 1 (соль минор, I часть).</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 Караев. Балет «Тропою грома» (Танец черных).</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 Каччини. «AveMaria».</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Лаурушас. «В путь».</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 Лист. Венгерская рапсодия № 2. Этюд Паганини (№ 6).</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 Лученок. «Хатынь» (ст. Г. Петренко).</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 Лядов. Кикимора (народное сказание для оркестра).</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 Лэй. «История любви».</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Мадригалы эпохи Возрождения.</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 де Лиль. «Марсельеза».</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 Марчелло. Концерт для гобоя с оркестром ре минор (II часть, Адажио).</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 Матвеев. «Матушка, матушка, что во поле пыльно».</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 Мийо. «Бразилейра».</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 Морозов. Балет «Айболит» (фрагменты: Полечка, Морское плавание, Галоп).</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w:t>
      </w:r>
      <w:r w:rsidRPr="00427EC3">
        <w:rPr>
          <w:rFonts w:ascii="Times New Roman" w:eastAsia="Times New Roman" w:hAnsi="Times New Roman" w:cs="Times New Roman"/>
          <w:color w:val="000000"/>
          <w:sz w:val="24"/>
          <w:szCs w:val="24"/>
          <w:shd w:val="clear" w:color="auto" w:fill="FFFFFF"/>
          <w:lang w:eastAsia="ru-RU"/>
        </w:rPr>
        <w:t>corpus</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 Мясковский. Симфония № 6 (экспозиция финала).</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Народные музыкальные произведения России, народов РФ и стран мира по выбору образовательной организации.</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Негритянский спиричуэл.</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 Огиньский. Полонез ре минор («Прощание с Родиной»).</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 Орф. Сценическая кантата для певцов, хора и оркестра «Кармина Бурана». (</w:t>
      </w:r>
      <w:r w:rsidRPr="00427EC3">
        <w:rPr>
          <w:rFonts w:ascii="Times New Roman" w:eastAsia="Times New Roman" w:hAnsi="Times New Roman" w:cs="Times New Roman"/>
          <w:color w:val="000000"/>
          <w:sz w:val="24"/>
          <w:szCs w:val="24"/>
          <w:shd w:val="clear" w:color="auto" w:fill="FFFFFF"/>
          <w:lang w:eastAsia="ru-RU"/>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Дж. Перголези «Stabatmater» (фрагменты по выбору учителя).</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 Равель. «Болеро».</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 Рубинштейн. Романс «Горные вершины» (ст. М. Лермонтова).</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Ян Сибелиус. Музыка к пьесе А. Ярнефельта «Куолема» («Грустный вальс»).</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 Сигер «Песня о молоте». «Все преодолеем».</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Г. Свиридов. Кантата «Памяти С. Есенина» (ΙΙ ч. «Поет зима, аукает»). Сюита «Время, вперед!» (VI ч.). «Музыкальные иллюстрации к повести А. Пушкина «Метель» </w:t>
      </w:r>
      <w:r w:rsidRPr="00427EC3">
        <w:rPr>
          <w:rFonts w:ascii="Times New Roman" w:eastAsia="Times New Roman" w:hAnsi="Times New Roman" w:cs="Times New Roman"/>
          <w:color w:val="000000"/>
          <w:sz w:val="24"/>
          <w:szCs w:val="24"/>
          <w:lang w:eastAsia="ru-RU"/>
        </w:rPr>
        <w:lastRenderedPageBreak/>
        <w:t>(«Тройка», «Вальс», «Весна и осень», «Романс», «Пастораль», «Военный марш», «Венчание»). Музыка к драме А. Толстого «Царь Федор Иоанович» («Любовь святая»).</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 Скрябин. Этюд № 12 (ре диез минор). Прелюдия № 4 (ми бемоль минор).</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 Теодоракис «На побережье тайном». «Я – фронт».</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 Тищенко. Балет «Ярославна» (Плач Ярославны из ΙΙΙ действия, другие фрагменты по выбору учителя).</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 Уэббер. Рок-опера «Иисус Христос – суперзвезда» (фрагменты по выбору учителя). Мюзикл «Кошки», либретто по Т. Элиоту (фрагменты по выбору учителя).</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 Хачатурян. Балет «Чиполлино» (фрагменты).</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 Хренников. Сюита из балета «Любовью за любовь» (Увертюра. Общее адажио. Сцена заговора. Общий танец. Дуэт Беатриче и Бенедикта. Гимн любви).</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 Чесноков. «Да исправится молитва моя».</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 Чюрленис. Прелюдия ре минор. Прелюдия ми минор. Прелюдия ля минор. Симфоническая поэма «Море».</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 Шостакович. Симфония № 7 «Ленинградская». «Праздничная увертюра».</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 Штраус. «Полька-пиццикато». Вальс из оперетты «Летучая мышь».</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 Щедрин. Опера «Не только любовь». (Песня и частушки Варвары).</w:t>
      </w:r>
    </w:p>
    <w:p w:rsidR="005D447A" w:rsidRPr="00427EC3" w:rsidRDefault="005D447A" w:rsidP="00F10E70">
      <w:pPr>
        <w:numPr>
          <w:ilvl w:val="0"/>
          <w:numId w:val="35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 Эллингтон. «Караван».</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 Эшпай. «Венгерские напевы».</w:t>
      </w: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2.2.2.15. Технология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Цели и задачи технологического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w:t>
      </w:r>
      <w:r w:rsidRPr="00427EC3">
        <w:rPr>
          <w:rFonts w:ascii="Times New Roman" w:eastAsia="Times New Roman" w:hAnsi="Times New Roman" w:cs="Times New Roman"/>
          <w:color w:val="000000"/>
          <w:sz w:val="24"/>
          <w:szCs w:val="24"/>
          <w:lang w:eastAsia="ru-RU"/>
        </w:rPr>
        <w:lastRenderedPageBreak/>
        <w:t>Тем самым обеспечивается преемственность перехода учащихся от общего к профессиональному образованию и трудовой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Цели программы:</w:t>
      </w:r>
    </w:p>
    <w:p w:rsidR="005D447A" w:rsidRPr="00427EC3" w:rsidRDefault="005D447A" w:rsidP="00F10E70">
      <w:pPr>
        <w:numPr>
          <w:ilvl w:val="0"/>
          <w:numId w:val="35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5D447A" w:rsidRPr="00427EC3" w:rsidRDefault="005D447A" w:rsidP="00F10E70">
      <w:pPr>
        <w:numPr>
          <w:ilvl w:val="0"/>
          <w:numId w:val="35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технологической культуры и проектно-технологического мышления обучающихся.</w:t>
      </w:r>
    </w:p>
    <w:p w:rsidR="005D447A" w:rsidRPr="00427EC3" w:rsidRDefault="005D447A" w:rsidP="00F10E70">
      <w:pPr>
        <w:numPr>
          <w:ilvl w:val="0"/>
          <w:numId w:val="35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w:t>
      </w:r>
      <w:r w:rsidRPr="00427EC3">
        <w:rPr>
          <w:rFonts w:ascii="Times New Roman" w:eastAsia="Times New Roman" w:hAnsi="Times New Roman" w:cs="Times New Roman"/>
          <w:color w:val="000000"/>
          <w:sz w:val="24"/>
          <w:szCs w:val="24"/>
          <w:lang w:eastAsia="ru-RU"/>
        </w:rPr>
        <w:lastRenderedPageBreak/>
        <w:t>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5D447A" w:rsidRPr="00427EC3" w:rsidRDefault="005D447A" w:rsidP="00F10E70">
      <w:pPr>
        <w:numPr>
          <w:ilvl w:val="0"/>
          <w:numId w:val="35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5D447A" w:rsidRPr="00427EC3" w:rsidRDefault="005D447A" w:rsidP="00F10E70">
      <w:pPr>
        <w:numPr>
          <w:ilvl w:val="0"/>
          <w:numId w:val="35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5D447A" w:rsidRPr="00427EC3" w:rsidRDefault="005D447A" w:rsidP="00F10E70">
      <w:pPr>
        <w:numPr>
          <w:ilvl w:val="0"/>
          <w:numId w:val="35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5D447A" w:rsidRPr="00427EC3" w:rsidRDefault="005D447A" w:rsidP="00F10E70">
      <w:pPr>
        <w:numPr>
          <w:ilvl w:val="0"/>
          <w:numId w:val="35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соответствии с целями выстроено содержание деятельности в структуре трех блоков, обеспечивая получение заявленных результатов.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Первый блок</w:t>
      </w:r>
      <w:r w:rsidRPr="00427EC3">
        <w:rPr>
          <w:rFonts w:ascii="Times New Roman" w:eastAsia="Times New Roman" w:hAnsi="Times New Roman" w:cs="Times New Roman"/>
          <w:color w:val="000000"/>
          <w:sz w:val="24"/>
          <w:szCs w:val="24"/>
          <w:lang w:eastAsia="ru-RU"/>
        </w:rPr>
        <w:t>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Второй блок</w:t>
      </w:r>
      <w:r w:rsidRPr="00427EC3">
        <w:rPr>
          <w:rFonts w:ascii="Times New Roman" w:eastAsia="Times New Roman" w:hAnsi="Times New Roman" w:cs="Times New Roman"/>
          <w:color w:val="000000"/>
          <w:sz w:val="24"/>
          <w:szCs w:val="24"/>
          <w:lang w:eastAsia="ru-RU"/>
        </w:rPr>
        <w:t>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w:t>
      </w:r>
      <w:r w:rsidRPr="00427EC3">
        <w:rPr>
          <w:rFonts w:ascii="Times New Roman" w:eastAsia="Times New Roman" w:hAnsi="Times New Roman" w:cs="Times New Roman"/>
          <w:color w:val="000000"/>
          <w:sz w:val="24"/>
          <w:szCs w:val="24"/>
          <w:lang w:eastAsia="ru-RU"/>
        </w:rPr>
        <w:lastRenderedPageBreak/>
        <w:t>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Базовыми образовательными технологиями, обеспечивающими работу с содержанием блока 2, являются технологии проектной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Блок 2 реализуется в следующих организационных формах: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теоретическое обучение и формирование информационной основы проектной деятельности – в рамках урочной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практические работы в средах моделирования и конструирования – в рамках урочной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проектная деятельность в рамках урочной и внеурочной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Третий блок </w:t>
      </w:r>
      <w:r w:rsidRPr="00427EC3">
        <w:rPr>
          <w:rFonts w:ascii="Times New Roman" w:eastAsia="Times New Roman" w:hAnsi="Times New Roman" w:cs="Times New Roman"/>
          <w:color w:val="000000"/>
          <w:sz w:val="24"/>
          <w:szCs w:val="24"/>
          <w:lang w:eastAsia="ru-RU"/>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Современные материальные, информационные и гуманитарные технологии и перспективы их развития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Производственные технологии. Промышленные технологии. Технологии сельского хозяйства.</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Технологии возведения, ремонта и содержания зданий и сооружений.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Автоматизация производства. Производственные технологии автоматизированного производства.</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Специфика социальных технологий. Технологии работы с общественным мнением. Социальные сети как технология. Технологии сферы услуг.</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Современные промышленные технологии получения продуктов питания.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Технологии в сфере быта.</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Способы обработки продуктов питания и потребительские качества пищи.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Культура потребления: выбор продукта/услуги.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Формирование технологической культуры и проектно-технологического мышления обучающихся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Порядок действий по сборке конструкции / механизма. Способы соединения деталей. Технологический узел. Понятие модели.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427EC3">
        <w:rPr>
          <w:rFonts w:ascii="Times New Roman" w:eastAsia="Times New Roman" w:hAnsi="Times New Roman" w:cs="Times New Roman"/>
          <w:iCs/>
          <w:color w:val="000000"/>
          <w:sz w:val="24"/>
          <w:szCs w:val="24"/>
          <w:lang w:eastAsia="ru-RU"/>
        </w:rPr>
        <w:t>Робототехника и среда конструирования. </w:t>
      </w:r>
      <w:r w:rsidRPr="00427EC3">
        <w:rPr>
          <w:rFonts w:ascii="Times New Roman" w:eastAsia="Times New Roman" w:hAnsi="Times New Roman" w:cs="Times New Roman"/>
          <w:color w:val="000000"/>
          <w:sz w:val="24"/>
          <w:szCs w:val="24"/>
          <w:lang w:eastAsia="ru-RU"/>
        </w:rPr>
        <w:t>Виды движения. Кинематические схемы</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 и синтез как средства решения задачи. Техника проведения морфологического анализа.</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Способы продвижения продукта на рынке. Сегментация рынка. Позиционирование продукта. Маркетинговый план.</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Опыт проектирования, конструирования, моделирования.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427EC3">
        <w:rPr>
          <w:rFonts w:ascii="Times New Roman" w:eastAsia="Times New Roman" w:hAnsi="Times New Roman" w:cs="Times New Roman"/>
          <w:iCs/>
          <w:color w:val="000000"/>
          <w:sz w:val="24"/>
          <w:szCs w:val="24"/>
          <w:lang w:eastAsia="ru-RU"/>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427EC3">
        <w:rPr>
          <w:rFonts w:ascii="Times New Roman" w:eastAsia="Times New Roman" w:hAnsi="Times New Roman" w:cs="Times New Roman"/>
          <w:color w:val="000000"/>
          <w:sz w:val="24"/>
          <w:szCs w:val="24"/>
          <w:vertAlign w:val="superscript"/>
          <w:lang w:eastAsia="ru-RU"/>
        </w:rPr>
        <w:t>.</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Разработка проектного замысла в рамках избранного обучающимся вида проекта.</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Построение образовательных траекторий и планов в области профессионального самоопределения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Понятия трудового ресурса, рынка труда. Характеристики современного рынка труда. Квалификации и профессии. Цикл жизни профессии. </w:t>
      </w:r>
      <w:r w:rsidRPr="00427EC3">
        <w:rPr>
          <w:rFonts w:ascii="Times New Roman" w:eastAsia="Times New Roman" w:hAnsi="Times New Roman" w:cs="Times New Roman"/>
          <w:iCs/>
          <w:color w:val="000000"/>
          <w:sz w:val="24"/>
          <w:szCs w:val="24"/>
          <w:lang w:eastAsia="ru-RU"/>
        </w:rPr>
        <w:t>Стратегии профессиональной карьеры.</w:t>
      </w:r>
      <w:r w:rsidRPr="00427EC3">
        <w:rPr>
          <w:rFonts w:ascii="Times New Roman" w:eastAsia="Times New Roman" w:hAnsi="Times New Roman" w:cs="Times New Roman"/>
          <w:color w:val="000000"/>
          <w:sz w:val="24"/>
          <w:szCs w:val="24"/>
          <w:lang w:eastAsia="ru-RU"/>
        </w:rPr>
        <w:t> Современные требования к кадрам. Концепции «обучения для жизни» и «обучения через всю жизнь».</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Система профильного обучения: права, обязанности и возможности.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2.2.2.16. Физическая культура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Физическая культура как область знаний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История и современное развитие физической культуры</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Олимпийские игры древности.Возрождение Олимпийских игр и олимпийского движения. Олимпийское движение в России</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Современные Олимпийские игры.</w:t>
      </w:r>
      <w:r w:rsidRPr="00427EC3">
        <w:rPr>
          <w:rFonts w:ascii="Times New Roman" w:eastAsia="Times New Roman" w:hAnsi="Times New Roman" w:cs="Times New Roman"/>
          <w:color w:val="000000"/>
          <w:sz w:val="24"/>
          <w:szCs w:val="24"/>
          <w:lang w:eastAsia="ru-RU"/>
        </w:rPr>
        <w:t>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Современное представление о физической культуре (основные понятия)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Физическое развитие человека. </w:t>
      </w:r>
      <w:r w:rsidRPr="00427EC3">
        <w:rPr>
          <w:rFonts w:ascii="Times New Roman" w:eastAsia="Times New Roman" w:hAnsi="Times New Roman" w:cs="Times New Roman"/>
          <w:iCs/>
          <w:color w:val="000000"/>
          <w:sz w:val="24"/>
          <w:szCs w:val="24"/>
          <w:lang w:eastAsia="ru-RU"/>
        </w:rPr>
        <w:t>Физическая подготовка, ее связь с укреплением здоровья, развитием физических качеств.</w:t>
      </w:r>
      <w:r w:rsidRPr="00427EC3">
        <w:rPr>
          <w:rFonts w:ascii="Times New Roman" w:eastAsia="Times New Roman" w:hAnsi="Times New Roman" w:cs="Times New Roman"/>
          <w:color w:val="000000"/>
          <w:sz w:val="24"/>
          <w:szCs w:val="24"/>
          <w:lang w:eastAsia="ru-RU"/>
        </w:rPr>
        <w:t> Организация и планирование самостоятельных занятий по развитию физических качеств. Техника движений и ее основные показатели. </w:t>
      </w:r>
      <w:r w:rsidRPr="00427EC3">
        <w:rPr>
          <w:rFonts w:ascii="Times New Roman" w:eastAsia="Times New Roman" w:hAnsi="Times New Roman" w:cs="Times New Roman"/>
          <w:iCs/>
          <w:color w:val="000000"/>
          <w:sz w:val="24"/>
          <w:szCs w:val="24"/>
          <w:lang w:eastAsia="ru-RU"/>
        </w:rPr>
        <w:t>Спорт и спортивная подготовка</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Всероссийский физкультурно-спортивный комплекс «Готов к труду и обороне».</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Физическая культура человека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427EC3">
        <w:rPr>
          <w:rFonts w:ascii="Times New Roman" w:eastAsia="Times New Roman" w:hAnsi="Times New Roman" w:cs="Times New Roman"/>
          <w:b/>
          <w:bCs/>
          <w:color w:val="000000"/>
          <w:sz w:val="24"/>
          <w:szCs w:val="24"/>
          <w:lang w:eastAsia="ru-RU"/>
        </w:rPr>
        <w:t>Способы двигательной (физкультурной)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Организация и проведение самостоятельных занятий физической культурой</w:t>
      </w:r>
    </w:p>
    <w:p w:rsidR="005D447A" w:rsidRPr="00427EC3" w:rsidRDefault="005D447A" w:rsidP="00F10E70">
      <w:pPr>
        <w:numPr>
          <w:ilvl w:val="0"/>
          <w:numId w:val="35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427EC3">
        <w:rPr>
          <w:rFonts w:ascii="Times New Roman" w:eastAsia="Times New Roman" w:hAnsi="Times New Roman" w:cs="Times New Roman"/>
          <w:iCs/>
          <w:color w:val="000000"/>
          <w:sz w:val="24"/>
          <w:szCs w:val="24"/>
          <w:lang w:eastAsia="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427EC3">
        <w:rPr>
          <w:rFonts w:ascii="Times New Roman" w:eastAsia="Times New Roman" w:hAnsi="Times New Roman" w:cs="Times New Roman"/>
          <w:color w:val="000000"/>
          <w:sz w:val="24"/>
          <w:szCs w:val="24"/>
          <w:lang w:eastAsia="ru-RU"/>
        </w:rPr>
        <w:t> Организация досуга средствами физической культуры.</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Оценка эффективности занятий физической культурой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Физическое совершенствование</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Физкультурно-оздоровительная деятельность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w:t>
      </w:r>
      <w:r w:rsidRPr="00427EC3">
        <w:rPr>
          <w:rFonts w:ascii="Times New Roman" w:eastAsia="Times New Roman" w:hAnsi="Times New Roman" w:cs="Times New Roman"/>
          <w:color w:val="000000"/>
          <w:sz w:val="24"/>
          <w:szCs w:val="24"/>
          <w:lang w:eastAsia="ru-RU"/>
        </w:rPr>
        <w:lastRenderedPageBreak/>
        <w:t>ориентированных на повышение функциональных возможностей организма, развитие основных физических качеств. </w:t>
      </w:r>
      <w:r w:rsidRPr="00427EC3">
        <w:rPr>
          <w:rFonts w:ascii="Times New Roman" w:eastAsia="Times New Roman" w:hAnsi="Times New Roman" w:cs="Times New Roman"/>
          <w:iCs/>
          <w:color w:val="000000"/>
          <w:sz w:val="24"/>
          <w:szCs w:val="24"/>
          <w:lang w:eastAsia="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Спортивно-оздоровительная деятельность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427EC3">
        <w:rPr>
          <w:rFonts w:ascii="Times New Roman" w:eastAsia="Times New Roman" w:hAnsi="Times New Roman" w:cs="Times New Roman"/>
          <w:iCs/>
          <w:color w:val="000000"/>
          <w:sz w:val="24"/>
          <w:szCs w:val="24"/>
          <w:lang w:eastAsia="ru-RU"/>
        </w:rPr>
        <w:t>мини-футбол</w:t>
      </w:r>
      <w:r w:rsidRPr="00427EC3">
        <w:rPr>
          <w:rFonts w:ascii="Times New Roman" w:eastAsia="Times New Roman" w:hAnsi="Times New Roman" w:cs="Times New Roman"/>
          <w:color w:val="000000"/>
          <w:sz w:val="24"/>
          <w:szCs w:val="24"/>
          <w:lang w:eastAsia="ru-RU"/>
        </w:rPr>
        <w:t>, волейбол, баскетбол. Правила спортивных игр. Игры по правилам. </w:t>
      </w:r>
      <w:r w:rsidRPr="00427EC3">
        <w:rPr>
          <w:rFonts w:ascii="Times New Roman" w:eastAsia="Times New Roman" w:hAnsi="Times New Roman" w:cs="Times New Roman"/>
          <w:iCs/>
          <w:color w:val="000000"/>
          <w:sz w:val="24"/>
          <w:szCs w:val="24"/>
          <w:lang w:eastAsia="ru-RU"/>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427EC3">
        <w:rPr>
          <w:rFonts w:ascii="Times New Roman" w:eastAsia="Times New Roman" w:hAnsi="Times New Roman" w:cs="Times New Roman"/>
          <w:color w:val="000000"/>
          <w:sz w:val="24"/>
          <w:szCs w:val="24"/>
          <w:lang w:eastAsia="ru-RU"/>
        </w:rPr>
        <w:t> Лыжные гонки: передвижение на лыжах разными способами. Подъемы, спуски, повороты, торможения.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Прикладно-ориентированная физкультурная деятельность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427EC3">
        <w:rPr>
          <w:rFonts w:ascii="Times New Roman" w:eastAsia="Times New Roman" w:hAnsi="Times New Roman" w:cs="Times New Roman"/>
          <w:color w:val="000000"/>
          <w:sz w:val="24"/>
          <w:szCs w:val="24"/>
          <w:lang w:eastAsia="ru-RU"/>
        </w:rPr>
        <w:t>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2" w:lineRule="atLeast"/>
        <w:jc w:val="center"/>
        <w:outlineLvl w:val="3"/>
        <w:rPr>
          <w:rFonts w:ascii="Times New Roman" w:eastAsia="Times New Roman" w:hAnsi="Times New Roman" w:cs="Times New Roman"/>
          <w:b/>
          <w:bCs/>
          <w:color w:val="000000"/>
          <w:sz w:val="21"/>
          <w:szCs w:val="21"/>
          <w:lang w:eastAsia="ru-RU"/>
        </w:rPr>
      </w:pPr>
      <w:r w:rsidRPr="00427EC3">
        <w:rPr>
          <w:rFonts w:ascii="Times New Roman" w:eastAsia="Times New Roman" w:hAnsi="Times New Roman" w:cs="Times New Roman"/>
          <w:b/>
          <w:bCs/>
          <w:color w:val="000000"/>
          <w:sz w:val="24"/>
          <w:szCs w:val="24"/>
          <w:lang w:eastAsia="ru-RU"/>
        </w:rPr>
        <w:t>2.2.2.17. Основы безопасности жизнедеятельности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Основы безопасности жизнедеятельности как учебный предмет обеспечивает:</w:t>
      </w:r>
    </w:p>
    <w:p w:rsidR="005D447A" w:rsidRPr="00427EC3" w:rsidRDefault="005D447A" w:rsidP="00F10E70">
      <w:pPr>
        <w:numPr>
          <w:ilvl w:val="0"/>
          <w:numId w:val="3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освоение обучающимися знаний о безопасном поведении в повседневной жизнедеятельности;</w:t>
      </w:r>
    </w:p>
    <w:p w:rsidR="005D447A" w:rsidRPr="00427EC3" w:rsidRDefault="005D447A" w:rsidP="00F10E70">
      <w:pPr>
        <w:numPr>
          <w:ilvl w:val="0"/>
          <w:numId w:val="3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5D447A" w:rsidRPr="00427EC3" w:rsidRDefault="005D447A" w:rsidP="00F10E70">
      <w:pPr>
        <w:numPr>
          <w:ilvl w:val="0"/>
          <w:numId w:val="3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понимание необходимости беречь и сохранять свое здоровье как индивидуальную и общественную ценность;</w:t>
      </w:r>
    </w:p>
    <w:p w:rsidR="005D447A" w:rsidRPr="00427EC3" w:rsidRDefault="005D447A" w:rsidP="00F10E70">
      <w:pPr>
        <w:numPr>
          <w:ilvl w:val="0"/>
          <w:numId w:val="3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5D447A" w:rsidRPr="00427EC3" w:rsidRDefault="005D447A" w:rsidP="00F10E70">
      <w:pPr>
        <w:numPr>
          <w:ilvl w:val="0"/>
          <w:numId w:val="3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понимание необходимости сохранения природы и окружающей среды для полноценной жизни человека;</w:t>
      </w:r>
    </w:p>
    <w:p w:rsidR="005D447A" w:rsidRPr="00427EC3" w:rsidRDefault="005D447A" w:rsidP="00F10E70">
      <w:pPr>
        <w:numPr>
          <w:ilvl w:val="0"/>
          <w:numId w:val="3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5D447A" w:rsidRPr="00427EC3" w:rsidRDefault="005D447A" w:rsidP="00F10E70">
      <w:pPr>
        <w:numPr>
          <w:ilvl w:val="0"/>
          <w:numId w:val="3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5D447A" w:rsidRPr="00427EC3" w:rsidRDefault="005D447A" w:rsidP="00F10E70">
      <w:pPr>
        <w:numPr>
          <w:ilvl w:val="0"/>
          <w:numId w:val="3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5D447A" w:rsidRPr="00427EC3" w:rsidRDefault="005D447A" w:rsidP="00F10E70">
      <w:pPr>
        <w:numPr>
          <w:ilvl w:val="0"/>
          <w:numId w:val="3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5D447A" w:rsidRPr="00427EC3" w:rsidRDefault="005D447A" w:rsidP="00F10E70">
      <w:pPr>
        <w:numPr>
          <w:ilvl w:val="0"/>
          <w:numId w:val="3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освоение умений оказывать первую помощь пострадавшим;</w:t>
      </w:r>
    </w:p>
    <w:p w:rsidR="005D447A" w:rsidRPr="00427EC3" w:rsidRDefault="005D447A" w:rsidP="00F10E70">
      <w:pPr>
        <w:numPr>
          <w:ilvl w:val="0"/>
          <w:numId w:val="3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освоение умений готовность проявлять предосторожность в ситуациях неопределенности;</w:t>
      </w:r>
    </w:p>
    <w:p w:rsidR="005D447A" w:rsidRPr="00427EC3" w:rsidRDefault="005D447A" w:rsidP="00F10E70">
      <w:pPr>
        <w:numPr>
          <w:ilvl w:val="0"/>
          <w:numId w:val="3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5D447A" w:rsidRPr="00427EC3" w:rsidRDefault="005D447A" w:rsidP="00F10E70">
      <w:pPr>
        <w:numPr>
          <w:ilvl w:val="0"/>
          <w:numId w:val="3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освоение умений использовать средства индивидуальной и коллективной защиты.</w:t>
      </w:r>
    </w:p>
    <w:p w:rsidR="005D447A" w:rsidRPr="00427EC3" w:rsidRDefault="005D447A" w:rsidP="00F10E70">
      <w:pPr>
        <w:numPr>
          <w:ilvl w:val="0"/>
          <w:numId w:val="3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Освоение и понимание учебного предмета «Основы безопасности жизнедеятельности» направлено на:</w:t>
      </w:r>
    </w:p>
    <w:p w:rsidR="005D447A" w:rsidRPr="00427EC3" w:rsidRDefault="005D447A" w:rsidP="00F10E70">
      <w:pPr>
        <w:numPr>
          <w:ilvl w:val="0"/>
          <w:numId w:val="3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воспитание у обучающихся чувства ответственности за личную безопасность, ценностного отношения к своему здоровью и жизни;</w:t>
      </w:r>
    </w:p>
    <w:p w:rsidR="005D447A" w:rsidRPr="00427EC3" w:rsidRDefault="005D447A" w:rsidP="00F10E70">
      <w:pPr>
        <w:numPr>
          <w:ilvl w:val="0"/>
          <w:numId w:val="3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5D447A" w:rsidRPr="00427EC3" w:rsidRDefault="005D447A" w:rsidP="00F10E70">
      <w:pPr>
        <w:numPr>
          <w:ilvl w:val="0"/>
          <w:numId w:val="35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w:t>
      </w:r>
      <w:r w:rsidRPr="00427EC3">
        <w:rPr>
          <w:rFonts w:ascii="Times New Roman" w:eastAsia="Times New Roman" w:hAnsi="Times New Roman" w:cs="Times New Roman"/>
          <w:color w:val="000000"/>
          <w:sz w:val="24"/>
          <w:szCs w:val="24"/>
          <w:lang w:eastAsia="ru-RU"/>
        </w:rPr>
        <w:lastRenderedPageBreak/>
        <w:t>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Основы безопасности личности, общества и государства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shd w:val="clear" w:color="auto" w:fill="FFFFFF"/>
          <w:lang w:eastAsia="ru-RU"/>
        </w:rPr>
        <w:t>Основы комплексной безопасности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427EC3">
        <w:rPr>
          <w:rFonts w:ascii="Times New Roman" w:eastAsia="Times New Roman" w:hAnsi="Times New Roman" w:cs="Times New Roman"/>
          <w:iCs/>
          <w:color w:val="000000"/>
          <w:sz w:val="24"/>
          <w:szCs w:val="24"/>
          <w:lang w:eastAsia="ru-RU"/>
        </w:rPr>
        <w:t>Средства индивидуальной защиты велосипедиста.</w:t>
      </w:r>
      <w:r w:rsidRPr="00427EC3">
        <w:rPr>
          <w:rFonts w:ascii="Times New Roman" w:eastAsia="Times New Roman" w:hAnsi="Times New Roman" w:cs="Times New Roman"/>
          <w:color w:val="000000"/>
          <w:sz w:val="24"/>
          <w:szCs w:val="24"/>
          <w:lang w:eastAsia="ru-RU"/>
        </w:rPr>
        <w:t>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427EC3">
        <w:rPr>
          <w:rFonts w:ascii="Times New Roman" w:eastAsia="Times New Roman" w:hAnsi="Times New Roman" w:cs="Times New Roman"/>
          <w:iCs/>
          <w:color w:val="000000"/>
          <w:sz w:val="24"/>
          <w:szCs w:val="24"/>
          <w:lang w:eastAsia="ru-RU"/>
        </w:rPr>
        <w:t>и поездках.</w:t>
      </w:r>
      <w:r w:rsidRPr="00427EC3">
        <w:rPr>
          <w:rFonts w:ascii="Times New Roman" w:eastAsia="Times New Roman" w:hAnsi="Times New Roman" w:cs="Times New Roman"/>
          <w:color w:val="000000"/>
          <w:sz w:val="24"/>
          <w:szCs w:val="24"/>
          <w:lang w:eastAsia="ru-RU"/>
        </w:rPr>
        <w:t>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427EC3">
        <w:rPr>
          <w:rFonts w:ascii="Times New Roman" w:eastAsia="Times New Roman" w:hAnsi="Times New Roman" w:cs="Times New Roman"/>
          <w:iCs/>
          <w:color w:val="000000"/>
          <w:sz w:val="24"/>
          <w:szCs w:val="24"/>
          <w:lang w:eastAsia="ru-RU"/>
        </w:rPr>
        <w:t>самозащита покупателя</w:t>
      </w:r>
      <w:r w:rsidRPr="00427EC3">
        <w:rPr>
          <w:rFonts w:ascii="Times New Roman" w:eastAsia="Times New Roman" w:hAnsi="Times New Roman" w:cs="Times New Roman"/>
          <w:color w:val="000000"/>
          <w:sz w:val="24"/>
          <w:szCs w:val="24"/>
          <w:lang w:eastAsia="ru-RU"/>
        </w:rPr>
        <w:t>). Элементарные способы самозащиты. </w:t>
      </w:r>
      <w:r w:rsidRPr="00427EC3">
        <w:rPr>
          <w:rFonts w:ascii="Times New Roman" w:eastAsia="Times New Roman" w:hAnsi="Times New Roman" w:cs="Times New Roman"/>
          <w:iCs/>
          <w:color w:val="000000"/>
          <w:sz w:val="24"/>
          <w:szCs w:val="24"/>
          <w:lang w:eastAsia="ru-RU"/>
        </w:rPr>
        <w:t>Информационная безопасность подростка.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Защита населения Российской Федерации от чрезвычайных </w:t>
      </w:r>
      <w:r w:rsidRPr="00427EC3">
        <w:rPr>
          <w:rFonts w:ascii="Times New Roman" w:eastAsia="Times New Roman" w:hAnsi="Times New Roman" w:cs="Times New Roman"/>
          <w:b/>
          <w:bCs/>
          <w:color w:val="000000"/>
          <w:sz w:val="24"/>
          <w:szCs w:val="24"/>
          <w:shd w:val="clear" w:color="auto" w:fill="FFFFFF"/>
          <w:lang w:eastAsia="ru-RU"/>
        </w:rPr>
        <w:t>ситуаций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Основы противодействия терроризму, экстремизму и наркотизму в Российской Федерации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Терроризм, экстремизм, наркотизм - сущность и угрозы безопасности личности и общества. </w:t>
      </w:r>
      <w:r w:rsidRPr="00427EC3">
        <w:rPr>
          <w:rFonts w:ascii="Times New Roman" w:eastAsia="Times New Roman" w:hAnsi="Times New Roman" w:cs="Times New Roman"/>
          <w:iCs/>
          <w:color w:val="000000"/>
          <w:sz w:val="24"/>
          <w:szCs w:val="24"/>
          <w:lang w:eastAsia="ru-RU"/>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427EC3">
        <w:rPr>
          <w:rFonts w:ascii="Times New Roman" w:eastAsia="Times New Roman" w:hAnsi="Times New Roman" w:cs="Times New Roman"/>
          <w:color w:val="000000"/>
          <w:sz w:val="24"/>
          <w:szCs w:val="24"/>
          <w:lang w:eastAsia="ru-RU"/>
        </w:rPr>
        <w:t>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Основы медицинских знаний и здорового образа жизни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Основы здорового образа жизни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427EC3">
        <w:rPr>
          <w:rFonts w:ascii="Times New Roman" w:eastAsia="Times New Roman" w:hAnsi="Times New Roman" w:cs="Times New Roman"/>
          <w:iCs/>
          <w:color w:val="000000"/>
          <w:sz w:val="24"/>
          <w:szCs w:val="24"/>
          <w:lang w:eastAsia="ru-RU"/>
        </w:rPr>
        <w:t>Семья в современном обществе. Права и обязанности супругов. Защита прав ребенка.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Основы медицинских знаний и оказание первой помощи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427EC3">
        <w:rPr>
          <w:rFonts w:ascii="Times New Roman" w:eastAsia="Times New Roman" w:hAnsi="Times New Roman" w:cs="Times New Roman"/>
          <w:iCs/>
          <w:color w:val="000000"/>
          <w:sz w:val="24"/>
          <w:szCs w:val="24"/>
          <w:lang w:eastAsia="ru-RU"/>
        </w:rPr>
        <w:t>Основные неинфекционные и инфекционные заболевания,их профилактика</w:t>
      </w:r>
      <w:r w:rsidRPr="00427EC3">
        <w:rPr>
          <w:rFonts w:ascii="Times New Roman" w:eastAsia="Times New Roman" w:hAnsi="Times New Roman" w:cs="Times New Roman"/>
          <w:color w:val="000000"/>
          <w:sz w:val="24"/>
          <w:szCs w:val="24"/>
          <w:lang w:eastAsia="ru-RU"/>
        </w:rPr>
        <w:t>. Первая помощь при отравлениях. Первая помощь при тепловом (солнечном) ударе. Первая помощь при укусе насекомых и змей.</w:t>
      </w:r>
      <w:r w:rsidRPr="00427EC3">
        <w:rPr>
          <w:rFonts w:ascii="Times New Roman" w:eastAsia="Times New Roman" w:hAnsi="Times New Roman" w:cs="Times New Roman"/>
          <w:iCs/>
          <w:color w:val="000000"/>
          <w:sz w:val="24"/>
          <w:szCs w:val="24"/>
          <w:lang w:eastAsia="ru-RU"/>
        </w:rPr>
        <w:t> Первая помощь при остановке сердечной деятельности. Первая помощь при коме.</w:t>
      </w:r>
      <w:r w:rsidR="00811427">
        <w:rPr>
          <w:rFonts w:ascii="Times New Roman" w:eastAsia="Times New Roman" w:hAnsi="Times New Roman" w:cs="Times New Roman"/>
          <w:iCs/>
          <w:color w:val="000000"/>
          <w:sz w:val="24"/>
          <w:szCs w:val="24"/>
          <w:lang w:eastAsia="ru-RU"/>
        </w:rPr>
        <w:t xml:space="preserve"> </w:t>
      </w:r>
      <w:r w:rsidRPr="00427EC3">
        <w:rPr>
          <w:rFonts w:ascii="Times New Roman" w:eastAsia="Times New Roman" w:hAnsi="Times New Roman" w:cs="Times New Roman"/>
          <w:iCs/>
          <w:color w:val="000000"/>
          <w:sz w:val="24"/>
          <w:szCs w:val="24"/>
          <w:lang w:eastAsia="ru-RU"/>
        </w:rPr>
        <w:t>Особенности оказания первой помощи при поражении электрическим током.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Default="005D447A" w:rsidP="00811427">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427EC3">
        <w:rPr>
          <w:rFonts w:ascii="Times New Roman" w:eastAsia="Times New Roman" w:hAnsi="Times New Roman" w:cs="Times New Roman"/>
          <w:color w:val="000000"/>
          <w:sz w:val="21"/>
          <w:szCs w:val="21"/>
          <w:lang w:eastAsia="ru-RU"/>
        </w:rPr>
        <w:br/>
      </w:r>
      <w:r w:rsidR="00811427" w:rsidRPr="00811427">
        <w:rPr>
          <w:rFonts w:ascii="Times New Roman" w:eastAsia="Times New Roman" w:hAnsi="Times New Roman" w:cs="Times New Roman"/>
          <w:b/>
          <w:color w:val="000000"/>
          <w:sz w:val="24"/>
          <w:szCs w:val="24"/>
          <w:lang w:eastAsia="ru-RU"/>
        </w:rPr>
        <w:t>2.2.2.18.  Основы православной веры (Закон Божий)</w:t>
      </w:r>
    </w:p>
    <w:p w:rsidR="00811427" w:rsidRPr="00811427" w:rsidRDefault="00811427" w:rsidP="00811427">
      <w:pPr>
        <w:widowControl w:val="0"/>
        <w:suppressAutoHyphens/>
        <w:spacing w:after="0" w:line="240" w:lineRule="auto"/>
        <w:ind w:firstLine="567"/>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Направленность курса «Основы православной веры» на достижение поставленных целей и задач представлена в  структуре примерной программы и отражена в  следующих содержательных линиях:</w:t>
      </w:r>
    </w:p>
    <w:p w:rsidR="00811427" w:rsidRPr="00811427" w:rsidRDefault="00811427" w:rsidP="00F10E70">
      <w:pPr>
        <w:widowControl w:val="0"/>
        <w:numPr>
          <w:ilvl w:val="0"/>
          <w:numId w:val="428"/>
        </w:numPr>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Первая содержательная линия в примерной программе представлена  разделами, которые направлены на изучение основных догматов Православной веры, понимание их важности и необходимости, а также принятие их как основы мировоззрения и жизненной позиции. Эта линия представлена главным образом в разделе «Основы вероучения».</w:t>
      </w:r>
    </w:p>
    <w:p w:rsidR="00811427" w:rsidRPr="00811427" w:rsidRDefault="00811427" w:rsidP="00F10E70">
      <w:pPr>
        <w:widowControl w:val="0"/>
        <w:numPr>
          <w:ilvl w:val="0"/>
          <w:numId w:val="428"/>
        </w:numPr>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Вторая линия ориентирована на укрепление заложенных духовно-нравственных основ, опыта личного благочестия и  знаний православной веры в её культурно-историческом многообразии. Она выражена разделами: «Молитва», «Богослужение и Таинства», Истории Ветхого и Нового Заветов,  «История Церкви».</w:t>
      </w:r>
    </w:p>
    <w:p w:rsidR="00811427" w:rsidRPr="00811427" w:rsidRDefault="00811427" w:rsidP="00F10E70">
      <w:pPr>
        <w:widowControl w:val="0"/>
        <w:numPr>
          <w:ilvl w:val="0"/>
          <w:numId w:val="428"/>
        </w:numPr>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Третья содержательная линия ориентирована на социальную и духовную  адаптацию подростка</w:t>
      </w:r>
      <w:r w:rsidRPr="00811427">
        <w:rPr>
          <w:rFonts w:ascii="Times New Roman" w:eastAsia="Arial Unicode MS" w:hAnsi="Times New Roman" w:cs="Times New Roman"/>
          <w:kern w:val="2"/>
          <w:sz w:val="24"/>
          <w:szCs w:val="24"/>
          <w:lang w:eastAsia="ar-SA"/>
        </w:rPr>
        <w:t>. Её задача - указать подростку  пути, по которым он может направиться, чтобы  реализовать свою веру через конкретные дела милосердия или просвещения, найти свое место в жизни Церкви и общества, почувствовать  живую веру и делиться ей.  Эта линия представлена, так или иначе, во всех разделах, но главным образом в разделах «</w:t>
      </w:r>
      <w:r w:rsidRPr="00811427">
        <w:rPr>
          <w:rFonts w:ascii="Times New Roman" w:eastAsia="Times New Roman" w:hAnsi="Times New Roman" w:cs="Times New Roman"/>
          <w:kern w:val="2"/>
          <w:sz w:val="24"/>
          <w:szCs w:val="24"/>
          <w:lang w:eastAsia="ar-SA"/>
        </w:rPr>
        <w:t>История Русской Православной Церкви и подвижников благочестия», «Молитвы» и  « История Церкви».</w:t>
      </w:r>
    </w:p>
    <w:p w:rsidR="00811427" w:rsidRPr="00811427" w:rsidRDefault="00811427" w:rsidP="00811427">
      <w:pPr>
        <w:widowControl w:val="0"/>
        <w:suppressAutoHyphens/>
        <w:spacing w:after="120" w:line="240" w:lineRule="auto"/>
        <w:jc w:val="both"/>
        <w:rPr>
          <w:rFonts w:ascii="Times New Roman" w:eastAsia="Times New Roman" w:hAnsi="Times New Roman" w:cs="Times New Roman"/>
          <w:kern w:val="2"/>
          <w:sz w:val="24"/>
          <w:szCs w:val="24"/>
          <w:lang w:eastAsia="ar-SA"/>
        </w:rPr>
      </w:pPr>
    </w:p>
    <w:p w:rsidR="00811427" w:rsidRPr="00811427" w:rsidRDefault="00811427" w:rsidP="00811427">
      <w:pPr>
        <w:widowControl w:val="0"/>
        <w:suppressAutoHyphens/>
        <w:spacing w:after="120" w:line="240" w:lineRule="auto"/>
        <w:jc w:val="both"/>
        <w:rPr>
          <w:rFonts w:ascii="Times New Roman" w:eastAsia="Arial Unicode MS" w:hAnsi="Times New Roman" w:cs="Times New Roman"/>
          <w:kern w:val="2"/>
          <w:sz w:val="24"/>
          <w:szCs w:val="24"/>
          <w:lang w:eastAsia="ar-SA"/>
        </w:rPr>
      </w:pPr>
      <w:r w:rsidRPr="00811427">
        <w:rPr>
          <w:rFonts w:ascii="Times New Roman" w:eastAsia="Arial Unicode MS" w:hAnsi="Times New Roman" w:cs="Times New Roman"/>
          <w:b/>
          <w:bCs/>
          <w:kern w:val="2"/>
          <w:sz w:val="24"/>
          <w:szCs w:val="24"/>
          <w:lang w:eastAsia="ar-SA"/>
        </w:rPr>
        <w:t xml:space="preserve">                                     СОДЕРЖАНИЕ КУРСА</w:t>
      </w:r>
    </w:p>
    <w:p w:rsidR="00811427" w:rsidRPr="00811427" w:rsidRDefault="00811427" w:rsidP="00811427">
      <w:pPr>
        <w:widowControl w:val="0"/>
        <w:suppressAutoHyphens/>
        <w:spacing w:after="120" w:line="240" w:lineRule="auto"/>
        <w:jc w:val="both"/>
        <w:rPr>
          <w:rFonts w:ascii="Times New Roman" w:eastAsia="Arial Unicode MS" w:hAnsi="Times New Roman" w:cs="Times New Roman"/>
          <w:b/>
          <w:bCs/>
          <w:kern w:val="2"/>
          <w:sz w:val="24"/>
          <w:szCs w:val="24"/>
          <w:u w:val="single"/>
          <w:lang w:eastAsia="ar-SA"/>
        </w:rPr>
      </w:pPr>
      <w:r w:rsidRPr="00811427">
        <w:rPr>
          <w:rFonts w:ascii="Times New Roman" w:eastAsia="Arial Unicode MS" w:hAnsi="Times New Roman" w:cs="Times New Roman"/>
          <w:b/>
          <w:bCs/>
          <w:kern w:val="2"/>
          <w:sz w:val="24"/>
          <w:szCs w:val="24"/>
          <w:u w:val="single"/>
          <w:lang w:eastAsia="ar-SA"/>
        </w:rPr>
        <w:t>Основы вероучения:</w:t>
      </w:r>
    </w:p>
    <w:p w:rsidR="00811427" w:rsidRPr="00811427" w:rsidRDefault="00811427" w:rsidP="00811427">
      <w:pPr>
        <w:widowControl w:val="0"/>
        <w:suppressAutoHyphens/>
        <w:spacing w:after="120" w:line="240" w:lineRule="auto"/>
        <w:jc w:val="both"/>
        <w:rPr>
          <w:rFonts w:ascii="Times New Roman" w:eastAsia="Arial Unicode MS" w:hAnsi="Times New Roman" w:cs="Times New Roman"/>
          <w:color w:val="FF0000"/>
          <w:kern w:val="2"/>
          <w:sz w:val="24"/>
          <w:szCs w:val="24"/>
          <w:lang w:eastAsia="ar-SA"/>
        </w:rPr>
      </w:pPr>
      <w:r w:rsidRPr="00811427">
        <w:rPr>
          <w:rFonts w:ascii="Times New Roman" w:eastAsia="Arial Unicode MS" w:hAnsi="Times New Roman" w:cs="Times New Roman"/>
          <w:kern w:val="2"/>
          <w:sz w:val="24"/>
          <w:szCs w:val="24"/>
          <w:lang w:eastAsia="ar-SA"/>
        </w:rPr>
        <w:t>Двенадцать членов Символа веры:</w:t>
      </w:r>
    </w:p>
    <w:p w:rsidR="00811427" w:rsidRPr="00811427" w:rsidRDefault="00811427" w:rsidP="00F10E70">
      <w:pPr>
        <w:widowControl w:val="0"/>
        <w:numPr>
          <w:ilvl w:val="0"/>
          <w:numId w:val="429"/>
        </w:numPr>
        <w:suppressAutoHyphens/>
        <w:spacing w:after="0" w:line="240" w:lineRule="auto"/>
        <w:jc w:val="both"/>
        <w:rPr>
          <w:rFonts w:ascii="Times New Roman" w:eastAsia="Arial Unicode MS" w:hAnsi="Times New Roman" w:cs="Times New Roman"/>
          <w:kern w:val="2"/>
          <w:sz w:val="24"/>
          <w:szCs w:val="24"/>
          <w:lang w:eastAsia="ar-SA"/>
        </w:rPr>
      </w:pPr>
      <w:r w:rsidRPr="00811427">
        <w:rPr>
          <w:rFonts w:ascii="Times New Roman" w:eastAsia="Arial Unicode MS" w:hAnsi="Times New Roman" w:cs="Times New Roman"/>
          <w:kern w:val="2"/>
          <w:sz w:val="24"/>
          <w:szCs w:val="24"/>
          <w:lang w:eastAsia="ar-SA"/>
        </w:rPr>
        <w:t xml:space="preserve">О Единстве Божием; </w:t>
      </w:r>
    </w:p>
    <w:p w:rsidR="00811427" w:rsidRPr="00811427" w:rsidRDefault="00811427" w:rsidP="00F10E70">
      <w:pPr>
        <w:widowControl w:val="0"/>
        <w:numPr>
          <w:ilvl w:val="0"/>
          <w:numId w:val="429"/>
        </w:numPr>
        <w:suppressAutoHyphens/>
        <w:spacing w:after="0" w:line="240" w:lineRule="auto"/>
        <w:jc w:val="both"/>
        <w:rPr>
          <w:rFonts w:ascii="Times New Roman" w:eastAsia="Arial Unicode MS" w:hAnsi="Times New Roman" w:cs="Times New Roman"/>
          <w:kern w:val="2"/>
          <w:sz w:val="24"/>
          <w:szCs w:val="24"/>
          <w:lang w:eastAsia="ar-SA"/>
        </w:rPr>
      </w:pPr>
      <w:r w:rsidRPr="00811427">
        <w:rPr>
          <w:rFonts w:ascii="Times New Roman" w:eastAsia="Arial Unicode MS" w:hAnsi="Times New Roman" w:cs="Times New Roman"/>
          <w:kern w:val="2"/>
          <w:sz w:val="24"/>
          <w:szCs w:val="24"/>
          <w:lang w:eastAsia="ar-SA"/>
        </w:rPr>
        <w:t xml:space="preserve">Догмат Пресвятой Троицы; </w:t>
      </w:r>
    </w:p>
    <w:p w:rsidR="00811427" w:rsidRPr="00811427" w:rsidRDefault="00811427" w:rsidP="00F10E70">
      <w:pPr>
        <w:widowControl w:val="0"/>
        <w:numPr>
          <w:ilvl w:val="0"/>
          <w:numId w:val="429"/>
        </w:numPr>
        <w:suppressAutoHyphens/>
        <w:spacing w:after="0" w:line="240" w:lineRule="auto"/>
        <w:jc w:val="both"/>
        <w:rPr>
          <w:rFonts w:ascii="Times New Roman" w:eastAsia="Arial Unicode MS" w:hAnsi="Times New Roman" w:cs="Times New Roman"/>
          <w:kern w:val="2"/>
          <w:sz w:val="24"/>
          <w:szCs w:val="24"/>
          <w:lang w:eastAsia="ar-SA"/>
        </w:rPr>
      </w:pPr>
      <w:r w:rsidRPr="00811427">
        <w:rPr>
          <w:rFonts w:ascii="Times New Roman" w:eastAsia="Arial Unicode MS" w:hAnsi="Times New Roman" w:cs="Times New Roman"/>
          <w:kern w:val="2"/>
          <w:sz w:val="24"/>
          <w:szCs w:val="24"/>
          <w:lang w:eastAsia="ar-SA"/>
        </w:rPr>
        <w:t>О Троичности Лиц в Боге при Единстве Божием по Существу;</w:t>
      </w:r>
    </w:p>
    <w:p w:rsidR="00811427" w:rsidRPr="00811427" w:rsidRDefault="00811427" w:rsidP="00F10E70">
      <w:pPr>
        <w:widowControl w:val="0"/>
        <w:numPr>
          <w:ilvl w:val="0"/>
          <w:numId w:val="429"/>
        </w:numPr>
        <w:suppressAutoHyphens/>
        <w:spacing w:after="0" w:line="240" w:lineRule="auto"/>
        <w:jc w:val="both"/>
        <w:rPr>
          <w:rFonts w:ascii="Times New Roman" w:eastAsia="Arial Unicode MS" w:hAnsi="Times New Roman" w:cs="Times New Roman"/>
          <w:kern w:val="2"/>
          <w:sz w:val="24"/>
          <w:szCs w:val="24"/>
          <w:lang w:eastAsia="ar-SA"/>
        </w:rPr>
      </w:pPr>
      <w:r w:rsidRPr="00811427">
        <w:rPr>
          <w:rFonts w:ascii="Times New Roman" w:eastAsia="Arial Unicode MS" w:hAnsi="Times New Roman" w:cs="Times New Roman"/>
          <w:kern w:val="2"/>
          <w:sz w:val="24"/>
          <w:szCs w:val="24"/>
          <w:lang w:eastAsia="ar-SA"/>
        </w:rPr>
        <w:t>о Боге, как Творце и Промыслителе;</w:t>
      </w:r>
    </w:p>
    <w:p w:rsidR="00811427" w:rsidRPr="00811427" w:rsidRDefault="00811427" w:rsidP="00F10E70">
      <w:pPr>
        <w:widowControl w:val="0"/>
        <w:numPr>
          <w:ilvl w:val="0"/>
          <w:numId w:val="429"/>
        </w:numPr>
        <w:suppressAutoHyphens/>
        <w:spacing w:after="0" w:line="240" w:lineRule="auto"/>
        <w:jc w:val="both"/>
        <w:rPr>
          <w:rFonts w:ascii="Times New Roman" w:eastAsia="Arial Unicode MS" w:hAnsi="Times New Roman" w:cs="Times New Roman"/>
          <w:kern w:val="2"/>
          <w:sz w:val="24"/>
          <w:szCs w:val="24"/>
          <w:lang w:eastAsia="ar-SA"/>
        </w:rPr>
      </w:pPr>
      <w:r w:rsidRPr="00811427">
        <w:rPr>
          <w:rFonts w:ascii="Times New Roman" w:eastAsia="Arial Unicode MS" w:hAnsi="Times New Roman" w:cs="Times New Roman"/>
          <w:kern w:val="2"/>
          <w:sz w:val="24"/>
          <w:szCs w:val="24"/>
          <w:lang w:eastAsia="ar-SA"/>
        </w:rPr>
        <w:t>о Боге-Спасителе и особенном отношении Его к человеческому роду,</w:t>
      </w:r>
      <w:r w:rsidRPr="00811427">
        <w:rPr>
          <w:rFonts w:ascii="Times New Roman" w:eastAsia="Arial Unicode MS" w:hAnsi="Times New Roman" w:cs="Times New Roman"/>
          <w:kern w:val="2"/>
          <w:sz w:val="24"/>
          <w:szCs w:val="24"/>
          <w:lang w:eastAsia="ar-SA"/>
        </w:rPr>
        <w:br/>
        <w:t xml:space="preserve"> о Христе-Спасителе,</w:t>
      </w:r>
      <w:r w:rsidRPr="00811427">
        <w:rPr>
          <w:rFonts w:ascii="Times New Roman" w:eastAsia="Times New Roman" w:hAnsi="Times New Roman" w:cs="Times New Roman"/>
          <w:kern w:val="2"/>
          <w:sz w:val="24"/>
          <w:szCs w:val="24"/>
          <w:lang w:eastAsia="ar-SA"/>
        </w:rPr>
        <w:t xml:space="preserve">  о </w:t>
      </w:r>
      <w:r w:rsidRPr="00811427">
        <w:rPr>
          <w:rFonts w:ascii="Times New Roman" w:eastAsia="Arial Unicode MS" w:hAnsi="Times New Roman" w:cs="Times New Roman"/>
          <w:kern w:val="2"/>
          <w:sz w:val="24"/>
          <w:szCs w:val="24"/>
          <w:lang w:eastAsia="ar-SA"/>
        </w:rPr>
        <w:t>пришествии на землю Сына Божия;</w:t>
      </w:r>
    </w:p>
    <w:p w:rsidR="00811427" w:rsidRPr="00811427" w:rsidRDefault="00811427" w:rsidP="00F10E70">
      <w:pPr>
        <w:widowControl w:val="0"/>
        <w:numPr>
          <w:ilvl w:val="0"/>
          <w:numId w:val="429"/>
        </w:numPr>
        <w:suppressAutoHyphens/>
        <w:spacing w:after="0" w:line="240" w:lineRule="auto"/>
        <w:jc w:val="both"/>
        <w:rPr>
          <w:rFonts w:ascii="Times New Roman" w:eastAsia="Arial Unicode MS" w:hAnsi="Times New Roman" w:cs="Times New Roman"/>
          <w:kern w:val="2"/>
          <w:sz w:val="24"/>
          <w:szCs w:val="24"/>
          <w:lang w:eastAsia="ar-SA"/>
        </w:rPr>
      </w:pPr>
      <w:r w:rsidRPr="00811427">
        <w:rPr>
          <w:rFonts w:ascii="Times New Roman" w:eastAsia="Arial Unicode MS" w:hAnsi="Times New Roman" w:cs="Times New Roman"/>
          <w:kern w:val="2"/>
          <w:sz w:val="24"/>
          <w:szCs w:val="24"/>
          <w:lang w:eastAsia="ar-SA"/>
        </w:rPr>
        <w:t>Господь Иисус Христос - Истинный Бог; о человеческой природе Господа Иисуса Христа; безгрешность Иисуса Христа;  о едином поклонении Христу;</w:t>
      </w:r>
    </w:p>
    <w:p w:rsidR="00811427" w:rsidRPr="00811427" w:rsidRDefault="00811427" w:rsidP="00F10E70">
      <w:pPr>
        <w:widowControl w:val="0"/>
        <w:numPr>
          <w:ilvl w:val="0"/>
          <w:numId w:val="429"/>
        </w:numPr>
        <w:suppressAutoHyphens/>
        <w:spacing w:after="0" w:line="240" w:lineRule="auto"/>
        <w:jc w:val="both"/>
        <w:rPr>
          <w:rFonts w:ascii="Times New Roman" w:eastAsia="Arial Unicode MS" w:hAnsi="Times New Roman" w:cs="Times New Roman"/>
          <w:kern w:val="2"/>
          <w:sz w:val="24"/>
          <w:szCs w:val="24"/>
          <w:lang w:eastAsia="ar-SA"/>
        </w:rPr>
      </w:pPr>
      <w:r w:rsidRPr="00811427">
        <w:rPr>
          <w:rFonts w:ascii="Times New Roman" w:eastAsia="Arial Unicode MS" w:hAnsi="Times New Roman" w:cs="Times New Roman"/>
          <w:kern w:val="2"/>
          <w:sz w:val="24"/>
          <w:szCs w:val="24"/>
          <w:lang w:eastAsia="ar-SA"/>
        </w:rPr>
        <w:t>О Духе Святом; Единосущие и Равночестность Святого Духа с Богом Отцом и Сыном Божиим;</w:t>
      </w:r>
    </w:p>
    <w:p w:rsidR="00811427" w:rsidRPr="00811427" w:rsidRDefault="00811427" w:rsidP="00F10E70">
      <w:pPr>
        <w:widowControl w:val="0"/>
        <w:numPr>
          <w:ilvl w:val="0"/>
          <w:numId w:val="429"/>
        </w:numPr>
        <w:suppressAutoHyphens/>
        <w:spacing w:after="0" w:line="240" w:lineRule="auto"/>
        <w:jc w:val="both"/>
        <w:rPr>
          <w:rFonts w:ascii="Times New Roman" w:eastAsia="Arial Unicode MS" w:hAnsi="Times New Roman" w:cs="Times New Roman"/>
          <w:kern w:val="2"/>
          <w:sz w:val="24"/>
          <w:szCs w:val="24"/>
          <w:lang w:eastAsia="ar-SA"/>
        </w:rPr>
      </w:pPr>
      <w:r w:rsidRPr="00811427">
        <w:rPr>
          <w:rFonts w:ascii="Times New Roman" w:eastAsia="Arial Unicode MS" w:hAnsi="Times New Roman" w:cs="Times New Roman"/>
          <w:kern w:val="2"/>
          <w:sz w:val="24"/>
          <w:szCs w:val="24"/>
          <w:lang w:eastAsia="ar-SA"/>
        </w:rPr>
        <w:t>Догмат о Пресвятой Матери Божией;  Приснодевство Богоматери;  Пресвятая Дева Мария есть Богородица;</w:t>
      </w:r>
    </w:p>
    <w:p w:rsidR="00811427" w:rsidRPr="00811427" w:rsidRDefault="00811427" w:rsidP="00F10E70">
      <w:pPr>
        <w:widowControl w:val="0"/>
        <w:numPr>
          <w:ilvl w:val="0"/>
          <w:numId w:val="429"/>
        </w:numPr>
        <w:suppressAutoHyphens/>
        <w:spacing w:after="0" w:line="240" w:lineRule="auto"/>
        <w:jc w:val="both"/>
        <w:rPr>
          <w:rFonts w:ascii="Times New Roman" w:eastAsia="Arial Unicode MS" w:hAnsi="Times New Roman" w:cs="Times New Roman"/>
          <w:kern w:val="2"/>
          <w:sz w:val="24"/>
          <w:szCs w:val="24"/>
          <w:lang w:eastAsia="ar-SA"/>
        </w:rPr>
      </w:pPr>
      <w:r w:rsidRPr="00811427">
        <w:rPr>
          <w:rFonts w:ascii="Times New Roman" w:eastAsia="Arial Unicode MS" w:hAnsi="Times New Roman" w:cs="Times New Roman"/>
          <w:kern w:val="2"/>
          <w:sz w:val="24"/>
          <w:szCs w:val="24"/>
          <w:lang w:eastAsia="ar-SA"/>
        </w:rPr>
        <w:t>Воскресение Христово</w:t>
      </w:r>
      <w:r w:rsidRPr="00811427">
        <w:rPr>
          <w:rFonts w:ascii="Times New Roman" w:eastAsia="Times New Roman" w:hAnsi="Times New Roman" w:cs="Times New Roman"/>
          <w:b/>
          <w:bCs/>
          <w:kern w:val="2"/>
          <w:sz w:val="24"/>
          <w:szCs w:val="24"/>
          <w:lang w:eastAsia="ar-SA"/>
        </w:rPr>
        <w:t xml:space="preserve">; </w:t>
      </w:r>
      <w:r w:rsidRPr="00811427">
        <w:rPr>
          <w:rFonts w:ascii="Times New Roman" w:eastAsia="Times New Roman" w:hAnsi="Times New Roman" w:cs="Times New Roman"/>
          <w:kern w:val="2"/>
          <w:sz w:val="24"/>
          <w:szCs w:val="24"/>
          <w:lang w:eastAsia="ar-SA"/>
        </w:rPr>
        <w:t>смысл Искупления и Жертвы Христовой;</w:t>
      </w:r>
    </w:p>
    <w:p w:rsidR="00811427" w:rsidRPr="00811427" w:rsidRDefault="00811427" w:rsidP="00F10E70">
      <w:pPr>
        <w:widowControl w:val="0"/>
        <w:numPr>
          <w:ilvl w:val="0"/>
          <w:numId w:val="429"/>
        </w:numPr>
        <w:suppressAutoHyphens/>
        <w:spacing w:after="0" w:line="240" w:lineRule="auto"/>
        <w:jc w:val="both"/>
        <w:rPr>
          <w:rFonts w:ascii="Times New Roman" w:eastAsia="Arial Unicode MS" w:hAnsi="Times New Roman" w:cs="Times New Roman"/>
          <w:kern w:val="2"/>
          <w:sz w:val="24"/>
          <w:szCs w:val="24"/>
          <w:lang w:eastAsia="ar-SA"/>
        </w:rPr>
      </w:pPr>
      <w:r w:rsidRPr="00811427">
        <w:rPr>
          <w:rFonts w:ascii="Times New Roman" w:eastAsia="Arial Unicode MS" w:hAnsi="Times New Roman" w:cs="Times New Roman"/>
          <w:kern w:val="2"/>
          <w:sz w:val="24"/>
          <w:szCs w:val="24"/>
          <w:lang w:eastAsia="ar-SA"/>
        </w:rPr>
        <w:t>о Святой Церкви;</w:t>
      </w:r>
    </w:p>
    <w:p w:rsidR="00811427" w:rsidRPr="00811427" w:rsidRDefault="00811427" w:rsidP="00F10E70">
      <w:pPr>
        <w:widowControl w:val="0"/>
        <w:numPr>
          <w:ilvl w:val="0"/>
          <w:numId w:val="429"/>
        </w:numPr>
        <w:suppressAutoHyphens/>
        <w:spacing w:after="0" w:line="240" w:lineRule="auto"/>
        <w:jc w:val="both"/>
        <w:rPr>
          <w:rFonts w:ascii="Times New Roman" w:eastAsia="Arial Unicode MS" w:hAnsi="Times New Roman" w:cs="Times New Roman"/>
          <w:kern w:val="2"/>
          <w:sz w:val="24"/>
          <w:szCs w:val="24"/>
          <w:lang w:eastAsia="ar-SA"/>
        </w:rPr>
      </w:pPr>
      <w:r w:rsidRPr="00811427">
        <w:rPr>
          <w:rFonts w:ascii="Times New Roman" w:eastAsia="Arial Unicode MS" w:hAnsi="Times New Roman" w:cs="Times New Roman"/>
          <w:kern w:val="2"/>
          <w:sz w:val="24"/>
          <w:szCs w:val="24"/>
          <w:lang w:eastAsia="ar-SA"/>
        </w:rPr>
        <w:t xml:space="preserve"> о Таинствах Церкви;</w:t>
      </w:r>
    </w:p>
    <w:p w:rsidR="00811427" w:rsidRPr="00811427" w:rsidRDefault="00811427" w:rsidP="00F10E70">
      <w:pPr>
        <w:widowControl w:val="0"/>
        <w:numPr>
          <w:ilvl w:val="0"/>
          <w:numId w:val="429"/>
        </w:numPr>
        <w:suppressAutoHyphens/>
        <w:spacing w:after="0" w:line="240" w:lineRule="auto"/>
        <w:jc w:val="both"/>
        <w:rPr>
          <w:rFonts w:ascii="Times New Roman" w:eastAsia="Arial Unicode MS" w:hAnsi="Times New Roman" w:cs="Times New Roman"/>
          <w:kern w:val="2"/>
          <w:sz w:val="24"/>
          <w:szCs w:val="24"/>
          <w:lang w:eastAsia="ar-SA"/>
        </w:rPr>
      </w:pPr>
      <w:r w:rsidRPr="00811427">
        <w:rPr>
          <w:rFonts w:ascii="Times New Roman" w:eastAsia="Arial Unicode MS" w:hAnsi="Times New Roman" w:cs="Times New Roman"/>
          <w:kern w:val="2"/>
          <w:sz w:val="24"/>
          <w:szCs w:val="24"/>
          <w:lang w:eastAsia="ar-SA"/>
        </w:rPr>
        <w:t>о Всеобщем суде;</w:t>
      </w:r>
    </w:p>
    <w:p w:rsidR="00811427" w:rsidRPr="00811427" w:rsidRDefault="00811427" w:rsidP="00F10E70">
      <w:pPr>
        <w:widowControl w:val="0"/>
        <w:numPr>
          <w:ilvl w:val="0"/>
          <w:numId w:val="429"/>
        </w:numPr>
        <w:suppressAutoHyphens/>
        <w:spacing w:after="0" w:line="240" w:lineRule="auto"/>
        <w:jc w:val="both"/>
        <w:rPr>
          <w:rFonts w:ascii="Times New Roman" w:eastAsia="Arial Unicode MS" w:hAnsi="Times New Roman" w:cs="Times New Roman"/>
          <w:kern w:val="2"/>
          <w:sz w:val="24"/>
          <w:szCs w:val="24"/>
          <w:lang w:eastAsia="ar-SA"/>
        </w:rPr>
      </w:pPr>
      <w:r w:rsidRPr="00811427">
        <w:rPr>
          <w:rFonts w:ascii="Times New Roman" w:eastAsia="Arial Unicode MS" w:hAnsi="Times New Roman" w:cs="Times New Roman"/>
          <w:kern w:val="2"/>
          <w:sz w:val="24"/>
          <w:szCs w:val="24"/>
          <w:lang w:eastAsia="ar-SA"/>
        </w:rPr>
        <w:lastRenderedPageBreak/>
        <w:t>Догмат иконопочитания; почитание святых мощей; Библейское основание почитания мощей; иконы и святые мощи; отличие почитания от поклонения; виды икон; чудеса мироточения, кровоточения и проч.</w:t>
      </w:r>
    </w:p>
    <w:p w:rsidR="00811427" w:rsidRPr="00811427" w:rsidRDefault="00811427" w:rsidP="00811427">
      <w:pPr>
        <w:widowControl w:val="0"/>
        <w:suppressAutoHyphens/>
        <w:spacing w:after="0" w:line="240" w:lineRule="auto"/>
        <w:ind w:left="644"/>
        <w:jc w:val="both"/>
        <w:rPr>
          <w:rFonts w:ascii="Times New Roman" w:eastAsia="Arial Unicode MS" w:hAnsi="Times New Roman" w:cs="Times New Roman"/>
          <w:kern w:val="2"/>
          <w:sz w:val="24"/>
          <w:szCs w:val="24"/>
          <w:lang w:eastAsia="ar-SA"/>
        </w:rPr>
      </w:pPr>
    </w:p>
    <w:p w:rsidR="00811427" w:rsidRPr="00811427" w:rsidRDefault="00811427" w:rsidP="00811427">
      <w:pPr>
        <w:widowControl w:val="0"/>
        <w:suppressAutoHyphens/>
        <w:spacing w:after="0" w:line="240" w:lineRule="auto"/>
        <w:jc w:val="both"/>
        <w:rPr>
          <w:rFonts w:ascii="Times New Roman" w:eastAsia="Times New Roman" w:hAnsi="Times New Roman" w:cs="Times New Roman"/>
          <w:b/>
          <w:bCs/>
          <w:kern w:val="2"/>
          <w:sz w:val="24"/>
          <w:szCs w:val="24"/>
          <w:u w:val="single"/>
          <w:lang w:eastAsia="ar-SA"/>
        </w:rPr>
      </w:pPr>
      <w:r w:rsidRPr="00811427">
        <w:rPr>
          <w:rFonts w:ascii="Times New Roman" w:eastAsia="Times New Roman" w:hAnsi="Times New Roman" w:cs="Times New Roman"/>
          <w:b/>
          <w:bCs/>
          <w:kern w:val="2"/>
          <w:sz w:val="24"/>
          <w:szCs w:val="24"/>
          <w:u w:val="single"/>
          <w:lang w:eastAsia="ar-SA"/>
        </w:rPr>
        <w:t>Молитвы.</w:t>
      </w:r>
    </w:p>
    <w:p w:rsidR="00811427" w:rsidRPr="00811427" w:rsidRDefault="00811427" w:rsidP="00811427">
      <w:pPr>
        <w:widowControl w:val="0"/>
        <w:suppressAutoHyphens/>
        <w:spacing w:after="0" w:line="240" w:lineRule="auto"/>
        <w:jc w:val="both"/>
        <w:rPr>
          <w:rFonts w:ascii="Times New Roman" w:eastAsia="Arial Unicode MS" w:hAnsi="Times New Roman" w:cs="Times New Roman"/>
          <w:kern w:val="2"/>
          <w:sz w:val="24"/>
          <w:szCs w:val="24"/>
          <w:lang w:eastAsia="ar-SA"/>
        </w:rPr>
      </w:pPr>
      <w:r w:rsidRPr="00811427">
        <w:rPr>
          <w:rFonts w:ascii="Times New Roman" w:eastAsia="Arial Unicode MS" w:hAnsi="Times New Roman" w:cs="Times New Roman"/>
          <w:kern w:val="2"/>
          <w:sz w:val="24"/>
          <w:szCs w:val="24"/>
          <w:lang w:eastAsia="ar-SA"/>
        </w:rPr>
        <w:t xml:space="preserve">О молитве (молитва-дыхание жизни, воздух для души). Смысл молитв за живых и усопших. Примеры из житий святых и духовных летописей благотворного влияния молитвы за ближнего. Молитвенное общение со святыми угодниками Божиими, почитание мощей и икон. Особенности молитвенного делания. Основные молитвы из утреннего и вечернего правила. Тропари двунадесятых Праздников. </w:t>
      </w:r>
    </w:p>
    <w:p w:rsidR="00811427" w:rsidRPr="00811427" w:rsidRDefault="00811427" w:rsidP="00811427">
      <w:pPr>
        <w:widowControl w:val="0"/>
        <w:suppressAutoHyphens/>
        <w:spacing w:after="0" w:line="240" w:lineRule="auto"/>
        <w:jc w:val="both"/>
        <w:rPr>
          <w:rFonts w:ascii="Times New Roman" w:eastAsia="Arial Unicode MS" w:hAnsi="Times New Roman" w:cs="Times New Roman"/>
          <w:kern w:val="2"/>
          <w:sz w:val="24"/>
          <w:szCs w:val="24"/>
          <w:lang w:eastAsia="ar-SA"/>
        </w:rPr>
      </w:pPr>
      <w:r w:rsidRPr="00811427">
        <w:rPr>
          <w:rFonts w:ascii="Times New Roman" w:eastAsia="Arial Unicode MS" w:hAnsi="Times New Roman" w:cs="Times New Roman"/>
          <w:kern w:val="2"/>
          <w:sz w:val="24"/>
          <w:szCs w:val="24"/>
          <w:lang w:eastAsia="ar-SA"/>
        </w:rPr>
        <w:t>50 и 90 Псалмы.</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b/>
          <w:bCs/>
          <w:kern w:val="2"/>
          <w:sz w:val="24"/>
          <w:szCs w:val="24"/>
          <w:u w:val="single"/>
          <w:lang w:eastAsia="ar-SA"/>
        </w:rPr>
      </w:pPr>
      <w:r w:rsidRPr="00811427">
        <w:rPr>
          <w:rFonts w:ascii="Times New Roman" w:eastAsia="Times New Roman" w:hAnsi="Times New Roman" w:cs="Times New Roman"/>
          <w:b/>
          <w:bCs/>
          <w:kern w:val="2"/>
          <w:sz w:val="24"/>
          <w:szCs w:val="24"/>
          <w:u w:val="single"/>
          <w:lang w:eastAsia="ar-SA"/>
        </w:rPr>
        <w:t>Священное Писание</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i/>
          <w:iCs/>
          <w:kern w:val="2"/>
          <w:sz w:val="24"/>
          <w:szCs w:val="24"/>
          <w:lang w:eastAsia="ar-SA"/>
        </w:rPr>
      </w:pPr>
      <w:r w:rsidRPr="00811427">
        <w:rPr>
          <w:rFonts w:ascii="Times New Roman" w:eastAsia="Times New Roman" w:hAnsi="Times New Roman" w:cs="Times New Roman"/>
          <w:i/>
          <w:iCs/>
          <w:kern w:val="2"/>
          <w:sz w:val="24"/>
          <w:szCs w:val="24"/>
          <w:lang w:eastAsia="ar-SA"/>
        </w:rPr>
        <w:t xml:space="preserve">      В этом  возрасте смысл воспитательного аспекта переносится на личности Ветхого и Нового Завета, так  как для детей подросткового возраста значимыми становятся вечные вопросы человеческого бытия: назначение человека на земле, смысл жизни, идеал, к которому надо стремиться, жизнь  и  смерть, выбор  пути. Отсюда  усиливается акцент на Христоцентричность Священной  Истории. Господь Иисус Христос осмысливается в контексте Домостроительства как Спаситель человеческого рода, осознаются и глубоко проживаются Его Боговоплощение, Крестная Жертва и Воскресение. Актуализируются и  качества отдельных  персоналий Священной Истории Нового Завета, направленность их воли и желания ко Христу.</w:t>
      </w:r>
    </w:p>
    <w:p w:rsidR="00811427" w:rsidRPr="00811427" w:rsidRDefault="00811427" w:rsidP="00811427">
      <w:pPr>
        <w:spacing w:after="0" w:line="240" w:lineRule="auto"/>
        <w:jc w:val="both"/>
        <w:rPr>
          <w:rFonts w:ascii="Times New Roman" w:eastAsia="Times New Roman" w:hAnsi="Times New Roman" w:cs="Times New Roman"/>
          <w:i/>
          <w:iCs/>
          <w:sz w:val="24"/>
          <w:szCs w:val="24"/>
          <w:lang w:eastAsia="ru-RU"/>
        </w:rPr>
      </w:pPr>
      <w:r w:rsidRPr="00811427">
        <w:rPr>
          <w:rFonts w:ascii="Times New Roman" w:eastAsia="Times New Roman" w:hAnsi="Times New Roman" w:cs="Times New Roman"/>
          <w:i/>
          <w:iCs/>
          <w:sz w:val="24"/>
          <w:szCs w:val="24"/>
          <w:lang w:eastAsia="ru-RU"/>
        </w:rPr>
        <w:t xml:space="preserve">         Так как в начальной школе, в основном, Ветхозаветная История была изучена в части её исторической канвы, в курсе основной школы изучение Ветхого Завета приобретает аналитический характер. Необходимо активизировать духовную  работу самого ученика, то есть побудить ребенка к самостоятельному  осмыслению тех или иных событий Священной Истории.</w:t>
      </w:r>
    </w:p>
    <w:p w:rsidR="00811427" w:rsidRPr="00811427" w:rsidRDefault="00811427" w:rsidP="00811427">
      <w:pPr>
        <w:spacing w:after="0" w:line="240" w:lineRule="auto"/>
        <w:jc w:val="both"/>
        <w:rPr>
          <w:rFonts w:ascii="Times New Roman" w:eastAsia="Times New Roman" w:hAnsi="Times New Roman" w:cs="Times New Roman"/>
          <w:i/>
          <w:iCs/>
          <w:sz w:val="24"/>
          <w:szCs w:val="24"/>
          <w:lang w:eastAsia="ru-RU"/>
        </w:rPr>
      </w:pPr>
      <w:r w:rsidRPr="00811427">
        <w:rPr>
          <w:rFonts w:ascii="Times New Roman" w:eastAsia="Times New Roman" w:hAnsi="Times New Roman" w:cs="Times New Roman"/>
          <w:i/>
          <w:iCs/>
          <w:sz w:val="24"/>
          <w:szCs w:val="24"/>
          <w:lang w:eastAsia="ru-RU"/>
        </w:rPr>
        <w:t>При этом, желательно, придерживаться хронологии в описании событий, делая главный акцент на богословском и нравственном содержании истории.</w:t>
      </w:r>
    </w:p>
    <w:p w:rsidR="00811427" w:rsidRPr="00811427" w:rsidRDefault="00811427" w:rsidP="00811427">
      <w:pPr>
        <w:spacing w:line="240" w:lineRule="auto"/>
        <w:jc w:val="both"/>
        <w:rPr>
          <w:rFonts w:ascii="Times New Roman" w:eastAsia="Times New Roman" w:hAnsi="Times New Roman" w:cs="Times New Roman"/>
          <w:sz w:val="24"/>
          <w:szCs w:val="24"/>
          <w:u w:val="single"/>
          <w:lang w:eastAsia="ru-RU"/>
        </w:rPr>
      </w:pPr>
      <w:r w:rsidRPr="00811427">
        <w:rPr>
          <w:rFonts w:ascii="Times New Roman" w:eastAsia="Times New Roman" w:hAnsi="Times New Roman" w:cs="Times New Roman"/>
          <w:b/>
          <w:bCs/>
          <w:sz w:val="24"/>
          <w:szCs w:val="24"/>
          <w:u w:val="single"/>
          <w:lang w:eastAsia="ru-RU"/>
        </w:rPr>
        <w:t>Основные понятия</w:t>
      </w:r>
      <w:r w:rsidRPr="00811427">
        <w:rPr>
          <w:rFonts w:ascii="Times New Roman" w:eastAsia="Times New Roman" w:hAnsi="Times New Roman" w:cs="Times New Roman"/>
          <w:sz w:val="24"/>
          <w:szCs w:val="24"/>
          <w:u w:val="single"/>
          <w:lang w:eastAsia="ru-RU"/>
        </w:rPr>
        <w:t>:</w:t>
      </w:r>
    </w:p>
    <w:p w:rsidR="00811427" w:rsidRPr="00811427" w:rsidRDefault="00811427" w:rsidP="00811427">
      <w:pPr>
        <w:spacing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sz w:val="24"/>
          <w:szCs w:val="24"/>
          <w:lang w:eastAsia="ru-RU"/>
        </w:rPr>
        <w:t xml:space="preserve"> О Священном Писании: авторство, кем, когда и при каких обстоятельствах писалось. Переводы Священного Писания Ветхого и Нового Завета. Библия как самая издаваемая книга. Уникальность Библии. Единство Библии. Богодухновенность Священного Писания.</w:t>
      </w:r>
    </w:p>
    <w:p w:rsidR="00811427" w:rsidRPr="00811427" w:rsidRDefault="00811427" w:rsidP="00811427">
      <w:pPr>
        <w:spacing w:line="240" w:lineRule="auto"/>
        <w:jc w:val="both"/>
        <w:rPr>
          <w:rFonts w:ascii="Times New Roman" w:eastAsia="Times New Roman" w:hAnsi="Times New Roman" w:cs="Times New Roman"/>
          <w:b/>
          <w:bCs/>
          <w:sz w:val="24"/>
          <w:szCs w:val="24"/>
          <w:u w:val="single"/>
          <w:lang w:eastAsia="ru-RU"/>
        </w:rPr>
      </w:pPr>
      <w:r w:rsidRPr="00811427">
        <w:rPr>
          <w:rFonts w:ascii="Times New Roman" w:eastAsia="Times New Roman" w:hAnsi="Times New Roman" w:cs="Times New Roman"/>
          <w:b/>
          <w:bCs/>
          <w:sz w:val="24"/>
          <w:szCs w:val="24"/>
          <w:u w:val="single"/>
          <w:lang w:eastAsia="ru-RU"/>
        </w:rPr>
        <w:t>Священная история Ветхого Завета</w:t>
      </w:r>
    </w:p>
    <w:p w:rsidR="00811427" w:rsidRPr="00811427" w:rsidRDefault="00811427" w:rsidP="00811427">
      <w:pPr>
        <w:spacing w:after="0" w:line="240" w:lineRule="auto"/>
        <w:jc w:val="both"/>
        <w:rPr>
          <w:rFonts w:ascii="Times New Roman" w:eastAsia="Times New Roman" w:hAnsi="Times New Roman" w:cs="Times New Roman"/>
          <w:b/>
          <w:bCs/>
          <w:sz w:val="24"/>
          <w:szCs w:val="24"/>
          <w:lang w:eastAsia="ru-RU"/>
        </w:rPr>
      </w:pPr>
      <w:r w:rsidRPr="00811427">
        <w:rPr>
          <w:rFonts w:ascii="Times New Roman" w:eastAsia="Times New Roman" w:hAnsi="Times New Roman" w:cs="Times New Roman"/>
          <w:sz w:val="24"/>
          <w:szCs w:val="24"/>
          <w:lang w:eastAsia="ru-RU"/>
        </w:rPr>
        <w:t>Творение Богом мира. Человек - венец Творения. Смысл Творения Человека. Заповеди в Раю и суть грехопадения. Последствия грехопадения. Протоевангелие (обещание Спасителя).</w:t>
      </w:r>
      <w:r w:rsidRPr="00811427">
        <w:rPr>
          <w:rFonts w:ascii="Times New Roman" w:eastAsia="Times New Roman" w:hAnsi="Times New Roman" w:cs="Times New Roman"/>
          <w:b/>
          <w:bCs/>
          <w:sz w:val="24"/>
          <w:szCs w:val="24"/>
          <w:lang w:eastAsia="ru-RU"/>
        </w:rPr>
        <w:t xml:space="preserve"> </w:t>
      </w:r>
      <w:r w:rsidRPr="00811427">
        <w:rPr>
          <w:rFonts w:ascii="Times New Roman" w:eastAsia="Times New Roman" w:hAnsi="Times New Roman" w:cs="Times New Roman"/>
          <w:sz w:val="24"/>
          <w:szCs w:val="24"/>
          <w:lang w:eastAsia="ru-RU"/>
        </w:rPr>
        <w:t>Повреждение грехом человеческой природы. Примеры умножения греха в человеческой истории. (Каин и Авель, Ламех, сыны человеческие, состояние мира перед Потопом. «Раскаяние» Бога о творении. Потоп).</w:t>
      </w:r>
      <w:r w:rsidRPr="00811427">
        <w:rPr>
          <w:rFonts w:ascii="Times New Roman" w:eastAsia="Times New Roman" w:hAnsi="Times New Roman" w:cs="Times New Roman"/>
          <w:b/>
          <w:bCs/>
          <w:sz w:val="24"/>
          <w:szCs w:val="24"/>
          <w:lang w:eastAsia="ru-RU"/>
        </w:rPr>
        <w:t xml:space="preserve"> </w:t>
      </w:r>
      <w:r w:rsidRPr="00811427">
        <w:rPr>
          <w:rFonts w:ascii="Times New Roman" w:eastAsia="Times New Roman" w:hAnsi="Times New Roman" w:cs="Times New Roman"/>
          <w:sz w:val="24"/>
          <w:szCs w:val="24"/>
          <w:lang w:eastAsia="ru-RU"/>
        </w:rPr>
        <w:t>Язва греха у Хама. «Хамство» - понятие, этимология слова. Наказание за непочтительное отношение к родителям. Проявление хамства в современном мире. Нравственные выводы из истории с Хамом и его потомством.</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sz w:val="24"/>
          <w:szCs w:val="24"/>
          <w:lang w:eastAsia="ru-RU"/>
        </w:rPr>
        <w:t xml:space="preserve">Продолжение разрушительного действия греха. Вавилонское столпотворение -  яркий пример того, как грех разделяет людей не только с Богом, но и друг с другом. Разделение языков как  следствием гордыни  и отступления от Бога. </w:t>
      </w:r>
    </w:p>
    <w:p w:rsidR="00811427" w:rsidRPr="00811427" w:rsidRDefault="00811427" w:rsidP="00811427">
      <w:pPr>
        <w:keepNext/>
        <w:widowControl w:val="0"/>
        <w:tabs>
          <w:tab w:val="left" w:pos="60"/>
          <w:tab w:val="num" w:pos="720"/>
        </w:tabs>
        <w:suppressAutoHyphens/>
        <w:spacing w:after="0" w:line="240" w:lineRule="auto"/>
        <w:ind w:left="60"/>
        <w:jc w:val="both"/>
        <w:outlineLvl w:val="0"/>
        <w:rPr>
          <w:rFonts w:ascii="Times New Roman" w:eastAsia="Times New Roman" w:hAnsi="Times New Roman" w:cs="Times New Roman"/>
          <w:color w:val="008000"/>
          <w:kern w:val="2"/>
          <w:sz w:val="24"/>
          <w:szCs w:val="24"/>
          <w:lang w:eastAsia="ar-SA"/>
        </w:rPr>
      </w:pPr>
      <w:r w:rsidRPr="00811427">
        <w:rPr>
          <w:rFonts w:ascii="Times New Roman" w:eastAsia="Times New Roman" w:hAnsi="Times New Roman" w:cs="Times New Roman"/>
          <w:kern w:val="2"/>
          <w:sz w:val="24"/>
          <w:szCs w:val="24"/>
          <w:lang w:eastAsia="ar-SA"/>
        </w:rPr>
        <w:t xml:space="preserve">Нравственное и религиозное состояние человеческого общества во времена Авраама. Что вменилось Аврааму в праведность (параллель с Посланием к Римлянам  апостола Павла, 4 гл.). Вера и дела, их взаимосвязь (Послание апостола  Иакова, 2 гл.). Взаимоотношения Авраама и Лота. Мелхиседек - таинственный прообраз Христа (Послание апостола Павла к Евреям, 7 гл.). Молитва Авраама за жителей Содома и Гоморры. Гибель городов. Иконы Ветхозаветной Троицы (прп. Андрея Рублева, Симона </w:t>
      </w:r>
      <w:r w:rsidRPr="00811427">
        <w:rPr>
          <w:rFonts w:ascii="Times New Roman" w:eastAsia="Times New Roman" w:hAnsi="Times New Roman" w:cs="Times New Roman"/>
          <w:kern w:val="2"/>
          <w:sz w:val="24"/>
          <w:szCs w:val="24"/>
          <w:lang w:eastAsia="ar-SA"/>
        </w:rPr>
        <w:lastRenderedPageBreak/>
        <w:t>Ушакова и др.). Образ Авраама в живописи и литературе.</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Благословение отца на брак. Женитьба Исаака. Его преданность  одной жене. Исаак – уникальное явление Ветхозаветного смирения, кротости и праведной жизни.</w:t>
      </w:r>
      <w:r w:rsidRPr="00811427">
        <w:rPr>
          <w:rFonts w:ascii="Times New Roman" w:eastAsia="Times New Roman" w:hAnsi="Times New Roman" w:cs="Times New Roman"/>
          <w:kern w:val="2"/>
          <w:sz w:val="24"/>
          <w:szCs w:val="24"/>
          <w:lang w:eastAsia="ar-SA"/>
        </w:rPr>
        <w:br/>
        <w:t>Иаков-Израиль, его горячая вера и желание служить Богу. История с первородством. Исав - пример не хранения благодати и небрежного отношения к духовной жизни. Размен благословения на мирское и малоценное. Утверждение благословения Богом (сон Иакова, видение Лестницы, ночное борение). Воздаяние Иакову за обман отца (14 лет работы за Рахиль, история с переодеванием Лии  как укор за «переодевание» Иаковом). Образ Иакова в живописи и литературе.</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Иосиф Прекрасный. Прообраз Христа. Действие Промысла Божия в истории с Иосифом и всем народом Израильским. Образы Иосифа в живописи и литературе.</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color w:val="008000"/>
          <w:kern w:val="2"/>
          <w:sz w:val="24"/>
          <w:szCs w:val="24"/>
          <w:lang w:eastAsia="ar-SA"/>
        </w:rPr>
      </w:pPr>
      <w:r w:rsidRPr="00811427">
        <w:rPr>
          <w:rFonts w:ascii="Times New Roman" w:eastAsia="Times New Roman" w:hAnsi="Times New Roman" w:cs="Times New Roman"/>
          <w:kern w:val="2"/>
          <w:sz w:val="24"/>
          <w:szCs w:val="24"/>
          <w:lang w:eastAsia="ar-SA"/>
        </w:rPr>
        <w:t>Моисей – Боговидец. История рождения, детства и призвания Моисея. Казни египетские, их нравственный смысл. Ветхозаветная  Пасха и Агнец, их прообразовательное значение. Исход. Чудеса в Пустыне. Синай и Декалог.  Образы Моисея в шедеврах мировой культуры.</w:t>
      </w:r>
      <w:r w:rsidRPr="00811427">
        <w:rPr>
          <w:rFonts w:ascii="Times New Roman" w:eastAsia="Times New Roman" w:hAnsi="Times New Roman" w:cs="Times New Roman"/>
          <w:color w:val="FF0000"/>
          <w:kern w:val="2"/>
          <w:sz w:val="24"/>
          <w:szCs w:val="24"/>
          <w:lang w:eastAsia="ar-SA"/>
        </w:rPr>
        <w:t xml:space="preserve"> </w:t>
      </w:r>
      <w:r w:rsidRPr="00811427">
        <w:rPr>
          <w:rFonts w:ascii="Times New Roman" w:eastAsia="Times New Roman" w:hAnsi="Times New Roman" w:cs="Times New Roman"/>
          <w:kern w:val="2"/>
          <w:sz w:val="24"/>
          <w:szCs w:val="24"/>
          <w:lang w:eastAsia="ar-SA"/>
        </w:rPr>
        <w:t>Десять Заповедей - основа общечеловеческой морали. Скиния - первый храм: устройство, символика, прообраз. Ветхозаветное богослужение и его прообразы. Отступление от Бога и наказание. Смысл и необходимость «жесткости» в Ветхом Завете. Странствование по пустыне: причины, события, прообразы.</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Иисус Навин и завоевание земли Обетованной (падение Иерихона, разделение земли). Эпоха Судей (общая характеристика). Напоминание основных событий и прообразов. Самсон. Самсон и Далида: символика образов. Покаяние Самсона и возвращение силы. Самуил - последний судья и пророк: история рождения, перевод имени. Книга Руфь. Смирение и кротость как главные добродетели Руфи. Руфь - прабабушка царя Давида. Саул - пастух, царь, победитель, отступник. Саул и Давид: символика образов, мораль их отношений. Богобоязненность Давида и почитание Царя Саула. Смерть Саула и Иоанафана. Давид – псалмопевец и Царь. Грех и раскаяние Давида. Псалтирь. Царь Соломон: мудрость, строительство Храма и отступление от Бога. Образы Давида и Соломона в шедеврах мирового искусства.</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Ровоам и разделение Царств. Пророки древние: суть пророческого служения в Ветхом Завете. Пророки. Пророки Израильского царства: Илия, Елисей, Иона. Падение Израильского царства. Царство Иудейское,  его разрушение. Пророки Иудейского Царства: Исайя, Иеремия, Михей, Иоиль (обзорно). Вавилонское пленение. Пророк Даниил. Пророк Иезекииль и его пророчество о всеобщем воскресении мертвых. Возвращение иудеев из плена и построение нового храма в Иерусалиме. Пророки Аггей, Захария и Малахия (обзорно). Иудеи под властью греков. Мученики за веру. Маккавеи. Иудеи под властью римлян. Состояние мира перед приходом Спасителя.</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b/>
          <w:bCs/>
          <w:i/>
          <w:iCs/>
          <w:kern w:val="2"/>
          <w:sz w:val="24"/>
          <w:szCs w:val="24"/>
          <w:lang w:eastAsia="ar-SA"/>
        </w:rPr>
      </w:pPr>
      <w:r w:rsidRPr="00811427">
        <w:rPr>
          <w:rFonts w:ascii="Times New Roman" w:eastAsia="Times New Roman" w:hAnsi="Times New Roman" w:cs="Times New Roman"/>
          <w:b/>
          <w:bCs/>
          <w:i/>
          <w:iCs/>
          <w:kern w:val="2"/>
          <w:sz w:val="24"/>
          <w:szCs w:val="24"/>
          <w:lang w:eastAsia="ar-SA"/>
        </w:rPr>
        <w:t>Историко-культурный  контекст:</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Исторические свидетельства о подлинности Библейский истории: научные открытия, памятники, источники, свидетельства древних историков. Иконы ветхозаветных праотцев и пророков. Русский иконостас. Библейские ветхозаветные сюжеты в шедеврах мирового искусства (музыке, живописи, скульптуре, графике и др.).</w:t>
      </w:r>
    </w:p>
    <w:p w:rsidR="00811427" w:rsidRPr="00811427" w:rsidRDefault="00811427" w:rsidP="00811427">
      <w:pPr>
        <w:keepNext/>
        <w:widowControl w:val="0"/>
        <w:tabs>
          <w:tab w:val="left" w:pos="60"/>
          <w:tab w:val="num" w:pos="720"/>
        </w:tabs>
        <w:suppressAutoHyphens/>
        <w:spacing w:after="0" w:line="240" w:lineRule="auto"/>
        <w:jc w:val="both"/>
        <w:outlineLvl w:val="0"/>
        <w:rPr>
          <w:rFonts w:ascii="Times New Roman" w:eastAsia="Times New Roman" w:hAnsi="Times New Roman" w:cs="Times New Roman"/>
          <w:kern w:val="2"/>
          <w:sz w:val="24"/>
          <w:szCs w:val="24"/>
          <w:u w:val="single"/>
          <w:lang w:eastAsia="ar-SA"/>
        </w:rPr>
      </w:pPr>
    </w:p>
    <w:p w:rsidR="00811427" w:rsidRPr="00811427" w:rsidRDefault="00811427" w:rsidP="00811427">
      <w:pPr>
        <w:keepNext/>
        <w:widowControl w:val="0"/>
        <w:tabs>
          <w:tab w:val="left" w:pos="60"/>
          <w:tab w:val="num" w:pos="720"/>
        </w:tabs>
        <w:suppressAutoHyphens/>
        <w:spacing w:after="0" w:line="240" w:lineRule="auto"/>
        <w:ind w:left="60"/>
        <w:jc w:val="both"/>
        <w:outlineLvl w:val="0"/>
        <w:rPr>
          <w:rFonts w:ascii="Times New Roman" w:eastAsia="Times New Roman" w:hAnsi="Times New Roman" w:cs="Times New Roman"/>
          <w:b/>
          <w:bCs/>
          <w:kern w:val="2"/>
          <w:sz w:val="24"/>
          <w:szCs w:val="24"/>
          <w:u w:val="single"/>
          <w:lang w:eastAsia="ar-SA"/>
        </w:rPr>
      </w:pPr>
      <w:r w:rsidRPr="00811427">
        <w:rPr>
          <w:rFonts w:ascii="Times New Roman" w:eastAsia="Times New Roman" w:hAnsi="Times New Roman" w:cs="Times New Roman"/>
          <w:b/>
          <w:bCs/>
          <w:kern w:val="2"/>
          <w:sz w:val="24"/>
          <w:szCs w:val="24"/>
          <w:u w:val="single"/>
          <w:lang w:eastAsia="ar-SA"/>
        </w:rPr>
        <w:t xml:space="preserve">Священная  история Нового Завета.  </w:t>
      </w:r>
    </w:p>
    <w:p w:rsidR="00811427" w:rsidRPr="00811427" w:rsidRDefault="00811427" w:rsidP="00811427">
      <w:pPr>
        <w:keepNext/>
        <w:widowControl w:val="0"/>
        <w:tabs>
          <w:tab w:val="left" w:pos="60"/>
          <w:tab w:val="num" w:pos="720"/>
        </w:tabs>
        <w:suppressAutoHyphens/>
        <w:spacing w:after="0" w:line="240" w:lineRule="auto"/>
        <w:ind w:left="60"/>
        <w:jc w:val="both"/>
        <w:outlineLvl w:val="0"/>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Явление ангела Захарии. Рождение Иоанна Предтечи. Благовещение Пресвятой Деве Марии о воплощении от Нее Сына Божия. Посещение Девой Марией Елизаветы. Родословие Господа нашего Иисуса Христа по плоти. Откровение тайны воплощения праведному Иосифу. Рождество Христово. Обрезание и сретение Господне. Праведный Симеон и пророчица Анна. Бегство в Египет и избиение младенцев. Отрок Иисус в Храме. Иоанн Предтеча и Креститель Господень. Его свидетельство об Иисусе Христе. Крещение Господне. Искушение в пустыне. Первые ученики. Первое чудо в Кане Галилейской. Первый год общественного служения Иисуса Христа: Христос в Иерусалиме на празднике Пасхи. Беседа Господа с Никодимом. Беседа Господа с самарянкой. Исцеление в Кане сына царедворца. Призвание учеников и чудесный лов </w:t>
      </w:r>
      <w:r w:rsidRPr="00811427">
        <w:rPr>
          <w:rFonts w:ascii="Times New Roman" w:eastAsia="Times New Roman" w:hAnsi="Times New Roman" w:cs="Times New Roman"/>
          <w:kern w:val="2"/>
          <w:sz w:val="24"/>
          <w:szCs w:val="24"/>
          <w:lang w:eastAsia="ar-SA"/>
        </w:rPr>
        <w:lastRenderedPageBreak/>
        <w:t>рыбы. Исцеление больных в Капернауме. Призвание Марфы. Второй год общественного служения Иисуса Христа: Исцеление расслабленного при Овчей купели. Исцеление сухорукого в субботу. Избрание двенадцати апостолов. Нагорная проповедь. Учение о промысле Божием, о неосуждении ближнего и силе молитвы. Исцеление слуги сотника. Притчи Царства. Усекновение главы Иоанна Предтечи. Знамения Царствия Божия. Чудесное насыщение народа пятью хлебами и двумя рыбами. Хождение по водам. Беседа Иисуса Христа о хлебе жизни (таинстве причастия). Притча о семени и плевелах. Исцеление бесноватого в стране Гадаринской. Отправление двенадцати апостолов на проповедь и наставления  им Господа  Иисуса Христа. Третий год общественного служения Иисуса Христа: Исповедание апостолом Петром Иисуса Христа Сыном Божиим и предсказание Господа о Своих страданиях. Преображение Господне. Исцеление бесноватого отрока.  Чудесное получение  монеты для уплаты на храм. Притча о милосердном царе и безжалостном должнике. Иисус Христос в Иерусалиме на празднике кущей. Исцеление слепорожденного. Притча о добром пастыре. Беседа Иисуса Христа с богатым юношей о богатстве.  Посещение Марфы и Марии Господом. Исцеление десяти прокаженных. Обращение Закхея. Учение  Иисуса Христа об  обязанности  подданных платить дань и о главных заповедях. Похвала  усердию  вдовицы. Страстная седмица. Вход Господень в Иерусалим. Воскрешение Лазаря. Великий Понедельник. Проклятие бесплодной смоковницы. Великий Вторник.  Ответ Господа о дани кесарю. Беседа на горе Елеонской о Втором пришествии и кончине мира. Притча о девах, ожидающих жениха и о талантах. Изображение  страшного суда.  Великая Среда. Совещание первосвященников об убиении Христа. Помазание Господа женой грешницей в доме Симона прокаженного. Предательство Иуды. Великий Четверг. Тайная Вечеря. Беседа с учениками. Молитва Господа нашего Иисуса Христа в саду Гефсиманском. Взятие  Его воинами. Суд над Господом нашим Иисусом Христом у первосвященников иудейских, Анны и Каиафы. Отречение Апостола Петра и раскаяние его. Погибель Иуды. Великая Пятница. Иисус Христос на суде у Пилата. Приговор синедриона. Осуждение Христа и путь к  Голгофе. Распятие. Смерть. Погребение. Положение во гроб Иосифом Аримафейским.  Воскресение Христово. Явление воскресшего Христа Марии Магдалине. Явление воскресшего Христа апостолу Фоме, апостолам на Тивериадском озере, на горе в Галилее. Вознесение Господне.</w:t>
      </w:r>
    </w:p>
    <w:p w:rsidR="00811427" w:rsidRPr="00811427" w:rsidRDefault="00811427" w:rsidP="00811427">
      <w:pPr>
        <w:keepNext/>
        <w:widowControl w:val="0"/>
        <w:tabs>
          <w:tab w:val="left" w:pos="60"/>
          <w:tab w:val="num" w:pos="720"/>
        </w:tabs>
        <w:suppressAutoHyphens/>
        <w:spacing w:after="0" w:line="240" w:lineRule="auto"/>
        <w:ind w:left="60"/>
        <w:jc w:val="both"/>
        <w:outlineLvl w:val="0"/>
        <w:rPr>
          <w:rFonts w:ascii="Times New Roman" w:eastAsia="Times New Roman" w:hAnsi="Times New Roman" w:cs="Times New Roman"/>
          <w:b/>
          <w:bCs/>
          <w:i/>
          <w:iCs/>
          <w:kern w:val="2"/>
          <w:sz w:val="24"/>
          <w:szCs w:val="24"/>
          <w:lang w:eastAsia="ar-SA"/>
        </w:rPr>
      </w:pPr>
      <w:r w:rsidRPr="00811427">
        <w:rPr>
          <w:rFonts w:ascii="Times New Roman" w:eastAsia="Times New Roman" w:hAnsi="Times New Roman" w:cs="Times New Roman"/>
          <w:b/>
          <w:bCs/>
          <w:i/>
          <w:iCs/>
          <w:kern w:val="2"/>
          <w:sz w:val="24"/>
          <w:szCs w:val="24"/>
          <w:lang w:eastAsia="ar-SA"/>
        </w:rPr>
        <w:t xml:space="preserve">Историко-культурный контекст: </w:t>
      </w:r>
    </w:p>
    <w:p w:rsidR="00811427" w:rsidRPr="00811427" w:rsidRDefault="00811427" w:rsidP="00811427">
      <w:pPr>
        <w:keepNext/>
        <w:widowControl w:val="0"/>
        <w:tabs>
          <w:tab w:val="left" w:pos="60"/>
          <w:tab w:val="num" w:pos="720"/>
        </w:tabs>
        <w:suppressAutoHyphens/>
        <w:spacing w:after="0" w:line="240" w:lineRule="auto"/>
        <w:ind w:left="60"/>
        <w:jc w:val="both"/>
        <w:outlineLvl w:val="0"/>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Исторические свидетельства о Новозаветной истории:  Святая Земля во времена Господа нашего Иисуса Христа: Карта древней Палестины (величина, положение и границы, долина реки Иордан, области Палестины). </w:t>
      </w:r>
    </w:p>
    <w:p w:rsidR="00811427" w:rsidRPr="00811427" w:rsidRDefault="00811427" w:rsidP="00811427">
      <w:pPr>
        <w:keepNext/>
        <w:widowControl w:val="0"/>
        <w:tabs>
          <w:tab w:val="left" w:pos="60"/>
          <w:tab w:val="num" w:pos="720"/>
        </w:tabs>
        <w:suppressAutoHyphens/>
        <w:spacing w:after="0" w:line="240" w:lineRule="auto"/>
        <w:ind w:left="60"/>
        <w:jc w:val="both"/>
        <w:outlineLvl w:val="0"/>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Новозаветная история в образах культуры: Иконописные школы на Руси. Святые иконописцы: прп. Андрей Рублев, Дионисий и др. Первые иконы на Руси. Иконы Спасителя и Божией Матери. Иконы Иоанна Предтечи. Иконы Двунадесятых праздников.  Русский иконостас.  Традиции русского храмового зодчества. Золотое шитье.</w:t>
      </w:r>
    </w:p>
    <w:p w:rsidR="00811427" w:rsidRPr="00811427" w:rsidRDefault="00811427" w:rsidP="00811427">
      <w:pPr>
        <w:keepNext/>
        <w:widowControl w:val="0"/>
        <w:tabs>
          <w:tab w:val="left" w:pos="60"/>
          <w:tab w:val="num" w:pos="720"/>
        </w:tabs>
        <w:suppressAutoHyphens/>
        <w:spacing w:after="0" w:line="240" w:lineRule="auto"/>
        <w:ind w:left="60"/>
        <w:jc w:val="both"/>
        <w:outlineLvl w:val="0"/>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Новозаветные сюжеты в шедеврах мирового искусства: в музыке, живописи, скульптуре, литературе. </w:t>
      </w:r>
    </w:p>
    <w:p w:rsidR="00811427" w:rsidRPr="00811427" w:rsidRDefault="00811427" w:rsidP="00811427">
      <w:pPr>
        <w:widowControl w:val="0"/>
        <w:suppressAutoHyphens/>
        <w:spacing w:after="120" w:line="240" w:lineRule="auto"/>
        <w:jc w:val="both"/>
        <w:rPr>
          <w:rFonts w:ascii="Times New Roman" w:eastAsia="Arial Unicode MS" w:hAnsi="Times New Roman" w:cs="Times New Roman"/>
          <w:b/>
          <w:bCs/>
          <w:color w:val="008000"/>
          <w:kern w:val="2"/>
          <w:sz w:val="24"/>
          <w:szCs w:val="24"/>
          <w:u w:val="single"/>
          <w:lang w:eastAsia="ar-SA"/>
        </w:rPr>
      </w:pPr>
    </w:p>
    <w:p w:rsidR="00811427" w:rsidRPr="00811427" w:rsidRDefault="00811427" w:rsidP="00811427">
      <w:pPr>
        <w:keepNext/>
        <w:widowControl w:val="0"/>
        <w:tabs>
          <w:tab w:val="left" w:pos="45"/>
          <w:tab w:val="num" w:pos="720"/>
        </w:tabs>
        <w:suppressAutoHyphens/>
        <w:spacing w:after="0" w:line="240" w:lineRule="auto"/>
        <w:ind w:left="45" w:hanging="360"/>
        <w:jc w:val="both"/>
        <w:outlineLvl w:val="0"/>
        <w:rPr>
          <w:rFonts w:ascii="Times New Roman" w:eastAsia="Times New Roman" w:hAnsi="Times New Roman" w:cs="Times New Roman"/>
          <w:b/>
          <w:bCs/>
          <w:kern w:val="2"/>
          <w:sz w:val="24"/>
          <w:szCs w:val="24"/>
          <w:u w:val="single"/>
          <w:lang w:eastAsia="ar-SA"/>
        </w:rPr>
      </w:pPr>
      <w:r w:rsidRPr="00811427">
        <w:rPr>
          <w:rFonts w:ascii="Times New Roman" w:eastAsia="Times New Roman" w:hAnsi="Times New Roman" w:cs="Times New Roman"/>
          <w:b/>
          <w:bCs/>
          <w:kern w:val="2"/>
          <w:sz w:val="24"/>
          <w:szCs w:val="24"/>
          <w:u w:val="single"/>
          <w:lang w:eastAsia="ar-SA"/>
        </w:rPr>
        <w:t xml:space="preserve">Богослужение и Таинства. </w:t>
      </w:r>
    </w:p>
    <w:p w:rsidR="00811427" w:rsidRPr="00811427" w:rsidRDefault="00811427" w:rsidP="00811427">
      <w:pPr>
        <w:keepNext/>
        <w:widowControl w:val="0"/>
        <w:tabs>
          <w:tab w:val="left" w:pos="45"/>
          <w:tab w:val="num" w:pos="720"/>
        </w:tabs>
        <w:suppressAutoHyphens/>
        <w:spacing w:after="0" w:line="240" w:lineRule="auto"/>
        <w:jc w:val="both"/>
        <w:outlineLvl w:val="0"/>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    Понятие о православном богослужении. Церковные службы.  Виды колокольного звона. История возникновения колокольного звона. Иконы и святые мощи. Отличие почитания от поклонения. Виды икон. Чудеса мироточения, кровоточения и проч.</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Основные понятия (тропарь, кондак, икос, седален, октоих, акафист, антифон и другие).</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       Богослужение суточного круга.  Происхождение и священные события, прославляемые в повседневных службах. Понятие о кругах богослужения. Суточный, седмичный и годовой круг богослужения. Богослужение  Великих церковных праздников. Богослужения Великого поста (общие отличительные особенности). Понятие о Литургии, ее установление. Формирование чинопоследований Литургии </w:t>
      </w:r>
      <w:r w:rsidRPr="00811427">
        <w:rPr>
          <w:rFonts w:ascii="Times New Roman" w:eastAsia="Times New Roman" w:hAnsi="Times New Roman" w:cs="Times New Roman"/>
          <w:kern w:val="2"/>
          <w:sz w:val="24"/>
          <w:szCs w:val="24"/>
          <w:lang w:eastAsia="ar-SA"/>
        </w:rPr>
        <w:lastRenderedPageBreak/>
        <w:t>(краткая история). Символическое значение основных частей Божественной Литургии. Литургия  свт. Иоанна Златоуста, Литургия свт. Василия Великого, Литургия  Преждеосвященных Даров (отличительные черты).</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  Символика и краткое чинопоследование служб суточного круга: Всенощное бдение. Вечерня. Утреня. Часы.  Заупокойное богослужение (понятие, дни совершения).</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Богослужебные книги. Неизменяемые и изменяемые  части  Богослужений (понятия, перечисления). Особенности Богослужения Двунадесятых праздников (обзорно).</w:t>
      </w:r>
    </w:p>
    <w:p w:rsidR="00811427" w:rsidRPr="00811427" w:rsidRDefault="00811427" w:rsidP="00811427">
      <w:pPr>
        <w:widowControl w:val="0"/>
        <w:suppressAutoHyphens/>
        <w:spacing w:after="12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b/>
          <w:bCs/>
          <w:kern w:val="2"/>
          <w:sz w:val="24"/>
          <w:szCs w:val="24"/>
          <w:u w:val="single"/>
          <w:lang w:eastAsia="ar-SA"/>
        </w:rPr>
        <w:t>История Церкви.</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     Книга Деяний святых апостолов. Вознесение Господне. Сошествие Святого Духа на апостолов. Проповедь  апостолов о Воскресении Иисуса Христа. Первая христианская община в Иерусалиме. Избрание семи диаконов. Суть диаконского служения в ранней Церкви и в настоящее время. Жизнь первых христианских общин (забота об Апостолах, обобщение имуществ, история с Ананией и Сапфирой).  Первомученик архидиакон Стефан. Обращение Савла. Апостольская проповедь язычникам. Обращение первого язычника – Корнилия сотника. Апостольский собор в Иерусалиме.</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       Гонения на Церковь и мученики за Христа. Святые мученицы Вера, Надежда, Любовь. Великомученики Георгий Победоносец, Димитрий Солунский, Пантелеимон. Эпоха Вселенских соборов.  Константин Великий. Миланский Эдикт и первый Вселенский собор.  Семь Вселенских соборов. Торжество Православия в 843 г. </w:t>
      </w:r>
    </w:p>
    <w:p w:rsidR="00811427" w:rsidRPr="00811427" w:rsidRDefault="00811427" w:rsidP="00811427">
      <w:pPr>
        <w:widowControl w:val="0"/>
        <w:tabs>
          <w:tab w:val="left" w:pos="45"/>
        </w:tabs>
        <w:suppressAutoHyphens/>
        <w:spacing w:after="120" w:line="240" w:lineRule="auto"/>
        <w:jc w:val="both"/>
        <w:rPr>
          <w:rFonts w:ascii="Times New Roman" w:eastAsia="Times New Roman" w:hAnsi="Times New Roman" w:cs="Times New Roman"/>
          <w:i/>
          <w:iCs/>
          <w:kern w:val="2"/>
          <w:sz w:val="24"/>
          <w:szCs w:val="24"/>
          <w:u w:val="single"/>
          <w:lang w:eastAsia="ar-SA"/>
        </w:rPr>
      </w:pPr>
      <w:r w:rsidRPr="00811427">
        <w:rPr>
          <w:rFonts w:ascii="Times New Roman" w:eastAsia="Times New Roman" w:hAnsi="Times New Roman" w:cs="Times New Roman"/>
          <w:i/>
          <w:iCs/>
          <w:kern w:val="2"/>
          <w:sz w:val="24"/>
          <w:szCs w:val="24"/>
          <w:u w:val="single"/>
          <w:lang w:eastAsia="ar-SA"/>
        </w:rPr>
        <w:t xml:space="preserve">         Курс Общецерковной истории должен носить ознакомительный характер, без погружения в глубокое изучение ересей и догматическую защиту, выстраиваемую отцами апологетами. Должна присутствовать некая констатация фактов и справочный (в краткой и доступной форме) материал по событиям, например, Вселенских соборов или гонений.</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b/>
          <w:bCs/>
          <w:i/>
          <w:iCs/>
          <w:kern w:val="2"/>
          <w:sz w:val="24"/>
          <w:szCs w:val="24"/>
          <w:u w:val="single"/>
          <w:lang w:eastAsia="ar-SA"/>
        </w:rPr>
        <w:t>Историко-культурный контекст:</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История Византии времен Константина Великого (кратко, иллюстративно). </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История апостольского века в образах культуры.</w:t>
      </w:r>
    </w:p>
    <w:p w:rsidR="00811427" w:rsidRPr="00811427" w:rsidRDefault="00811427" w:rsidP="00811427">
      <w:pPr>
        <w:widowControl w:val="0"/>
        <w:suppressAutoHyphens/>
        <w:spacing w:after="120" w:line="240" w:lineRule="auto"/>
        <w:jc w:val="both"/>
        <w:rPr>
          <w:rFonts w:ascii="Times New Roman" w:eastAsia="Times New Roman" w:hAnsi="Times New Roman" w:cs="Times New Roman"/>
          <w:b/>
          <w:bCs/>
          <w:kern w:val="2"/>
          <w:sz w:val="24"/>
          <w:szCs w:val="24"/>
          <w:u w:val="single"/>
          <w:lang w:eastAsia="ar-SA"/>
        </w:rPr>
      </w:pPr>
    </w:p>
    <w:p w:rsidR="00811427" w:rsidRPr="00811427" w:rsidRDefault="00811427" w:rsidP="00811427">
      <w:pPr>
        <w:widowControl w:val="0"/>
        <w:suppressAutoHyphens/>
        <w:spacing w:after="120" w:line="240" w:lineRule="auto"/>
        <w:jc w:val="both"/>
        <w:rPr>
          <w:rFonts w:ascii="Times New Roman" w:eastAsia="Times New Roman" w:hAnsi="Times New Roman" w:cs="Times New Roman"/>
          <w:b/>
          <w:bCs/>
          <w:kern w:val="2"/>
          <w:sz w:val="24"/>
          <w:szCs w:val="24"/>
          <w:u w:val="single"/>
          <w:lang w:eastAsia="ar-SA"/>
        </w:rPr>
      </w:pPr>
      <w:r w:rsidRPr="00811427">
        <w:rPr>
          <w:rFonts w:ascii="Times New Roman" w:eastAsia="Times New Roman" w:hAnsi="Times New Roman" w:cs="Times New Roman"/>
          <w:b/>
          <w:bCs/>
          <w:kern w:val="2"/>
          <w:sz w:val="24"/>
          <w:szCs w:val="24"/>
          <w:u w:val="single"/>
          <w:lang w:eastAsia="ar-SA"/>
        </w:rPr>
        <w:t>История Русской Православной Церкви. Подвижники благочестия.</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Первые монастыри на Руси. Преподобные Антоний и Феодосий Киево-Печерские. Преподобный Сергий Радонежский и его обитель. Значение Троице-Сергиевой Лавры в истории России.  Александр Невский и Дмитрий Донской - печальники и освободители земли Русской.</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sz w:val="24"/>
          <w:szCs w:val="24"/>
          <w:lang w:eastAsia="ru-RU"/>
        </w:rPr>
        <w:t xml:space="preserve">Государственно-Церковные Праздники: День славянской письменности 24 мая. День народного единства 4 ноября. День Победы 9 мая. </w:t>
      </w:r>
    </w:p>
    <w:p w:rsidR="00811427" w:rsidRPr="00811427" w:rsidRDefault="00811427" w:rsidP="00811427">
      <w:pPr>
        <w:spacing w:after="0" w:line="240" w:lineRule="auto"/>
        <w:jc w:val="both"/>
        <w:rPr>
          <w:rFonts w:ascii="Times New Roman" w:eastAsia="Arial Unicode MS" w:hAnsi="Times New Roman" w:cs="Times New Roman"/>
          <w:sz w:val="24"/>
          <w:szCs w:val="24"/>
          <w:u w:val="single"/>
          <w:lang w:eastAsia="ru-RU"/>
        </w:rPr>
      </w:pPr>
      <w:r w:rsidRPr="00811427">
        <w:rPr>
          <w:rFonts w:ascii="Times New Roman" w:eastAsia="Arial Unicode MS" w:hAnsi="Times New Roman" w:cs="Times New Roman"/>
          <w:sz w:val="24"/>
          <w:szCs w:val="24"/>
          <w:u w:val="single"/>
          <w:lang w:eastAsia="ru-RU"/>
        </w:rPr>
        <w:t>Примеры в виде небольших рассказов о том, как Церковь участвовала в жизни государства и народа в разные исторические периоды, например, во время войн Отечественной 1812г, Первой Мировой и Великой Отечественной, примеры из современной истории, в том числе примеры  из епархиальной или приходской жизни (местночтимые святые).</w:t>
      </w:r>
    </w:p>
    <w:p w:rsidR="00811427" w:rsidRPr="00811427" w:rsidRDefault="00811427" w:rsidP="00811427">
      <w:pPr>
        <w:spacing w:after="0" w:line="240" w:lineRule="auto"/>
        <w:jc w:val="both"/>
        <w:rPr>
          <w:rFonts w:ascii="Times New Roman" w:eastAsia="Arial Unicode MS" w:hAnsi="Times New Roman" w:cs="Times New Roman"/>
          <w:sz w:val="24"/>
          <w:szCs w:val="24"/>
          <w:u w:val="single"/>
          <w:lang w:eastAsia="ru-RU"/>
        </w:rPr>
      </w:pPr>
      <w:r w:rsidRPr="00811427">
        <w:rPr>
          <w:rFonts w:ascii="Times New Roman" w:eastAsia="Arial Unicode MS" w:hAnsi="Times New Roman" w:cs="Times New Roman"/>
          <w:sz w:val="24"/>
          <w:szCs w:val="24"/>
          <w:u w:val="single"/>
          <w:lang w:eastAsia="ru-RU"/>
        </w:rPr>
        <w:t>Примеры дел милосердия из истории и современности (сестры милосердия, полковые священники, дома презрения и т.д.)</w:t>
      </w:r>
      <w:r w:rsidRPr="00811427">
        <w:rPr>
          <w:rFonts w:ascii="Times New Roman" w:eastAsia="Arial Unicode MS" w:hAnsi="Times New Roman" w:cs="Times New Roman"/>
          <w:sz w:val="24"/>
          <w:szCs w:val="24"/>
          <w:lang w:eastAsia="ru-RU"/>
        </w:rPr>
        <w:t>. Святая Мученица Анастасия Узорешительница. Святая новомученица Татиана (Гримблит). Преподобномученница  Елизавета Федоровна (основательница Марфо-Мариинской обители).  Бессеребрянники Косма и Дамиан.  Святитель Лука (Войно-Ясенецкий).</w:t>
      </w:r>
    </w:p>
    <w:p w:rsidR="00811427" w:rsidRPr="00811427" w:rsidRDefault="00811427" w:rsidP="00811427">
      <w:pPr>
        <w:spacing w:after="0" w:line="240" w:lineRule="auto"/>
        <w:jc w:val="both"/>
        <w:rPr>
          <w:rFonts w:ascii="Times New Roman" w:eastAsia="Arial Unicode MS" w:hAnsi="Times New Roman" w:cs="Times New Roman"/>
          <w:sz w:val="24"/>
          <w:szCs w:val="24"/>
          <w:lang w:eastAsia="ru-RU"/>
        </w:rPr>
      </w:pPr>
      <w:r w:rsidRPr="00811427">
        <w:rPr>
          <w:rFonts w:ascii="Times New Roman" w:eastAsia="Arial Unicode MS" w:hAnsi="Times New Roman" w:cs="Times New Roman"/>
          <w:sz w:val="24"/>
          <w:szCs w:val="24"/>
          <w:u w:val="single"/>
          <w:lang w:eastAsia="ru-RU"/>
        </w:rPr>
        <w:t>Просветительское служение</w:t>
      </w:r>
      <w:r w:rsidRPr="00811427">
        <w:rPr>
          <w:rFonts w:ascii="Times New Roman" w:eastAsia="Arial Unicode MS" w:hAnsi="Times New Roman" w:cs="Times New Roman"/>
          <w:sz w:val="24"/>
          <w:szCs w:val="24"/>
          <w:lang w:eastAsia="ru-RU"/>
        </w:rPr>
        <w:t>. Святые просветители Гурий Казанский и Варсонофий Тверской. Святитель Герман Аляскинский.</w:t>
      </w:r>
    </w:p>
    <w:p w:rsidR="00811427" w:rsidRPr="00811427" w:rsidRDefault="00811427" w:rsidP="00811427">
      <w:pPr>
        <w:spacing w:line="240" w:lineRule="auto"/>
        <w:jc w:val="center"/>
        <w:rPr>
          <w:rFonts w:ascii="Times New Roman" w:eastAsia="Times New Roman" w:hAnsi="Times New Roman" w:cs="Times New Roman"/>
          <w:b/>
          <w:bCs/>
          <w:sz w:val="24"/>
          <w:szCs w:val="24"/>
          <w:lang w:val="en-US"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16"/>
        <w:gridCol w:w="4113"/>
      </w:tblGrid>
      <w:tr w:rsidR="00811427" w:rsidRPr="00811427" w:rsidTr="00D23795">
        <w:tc>
          <w:tcPr>
            <w:tcW w:w="8362" w:type="dxa"/>
            <w:tcBorders>
              <w:top w:val="single" w:sz="4" w:space="0" w:color="000000"/>
              <w:left w:val="single" w:sz="4" w:space="0" w:color="000000"/>
              <w:bottom w:val="single" w:sz="4" w:space="0" w:color="000000"/>
              <w:right w:val="single" w:sz="4" w:space="0" w:color="000000"/>
            </w:tcBorders>
          </w:tcPr>
          <w:p w:rsidR="00811427" w:rsidRPr="00811427" w:rsidRDefault="00811427" w:rsidP="00811427">
            <w:pPr>
              <w:spacing w:after="0" w:line="240" w:lineRule="auto"/>
              <w:rPr>
                <w:rFonts w:ascii="Times New Roman" w:eastAsia="Times New Roman" w:hAnsi="Times New Roman" w:cs="Times New Roman"/>
                <w:b/>
                <w:bCs/>
                <w:sz w:val="24"/>
                <w:szCs w:val="24"/>
                <w:lang w:eastAsia="ru-RU"/>
              </w:rPr>
            </w:pPr>
            <w:r w:rsidRPr="00811427">
              <w:rPr>
                <w:rFonts w:ascii="Times New Roman" w:eastAsia="Times New Roman" w:hAnsi="Times New Roman" w:cs="Times New Roman"/>
                <w:b/>
                <w:bCs/>
                <w:sz w:val="24"/>
                <w:szCs w:val="24"/>
                <w:lang w:eastAsia="ru-RU"/>
              </w:rPr>
              <w:t xml:space="preserve">                       Основное содержание по темам</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p>
        </w:tc>
        <w:tc>
          <w:tcPr>
            <w:tcW w:w="6174" w:type="dxa"/>
            <w:tcBorders>
              <w:top w:val="single" w:sz="4" w:space="0" w:color="000000"/>
              <w:left w:val="single" w:sz="4" w:space="0" w:color="000000"/>
              <w:bottom w:val="single" w:sz="4" w:space="0" w:color="000000"/>
              <w:right w:val="single" w:sz="4" w:space="0" w:color="000000"/>
            </w:tcBorders>
          </w:tcPr>
          <w:p w:rsidR="00811427" w:rsidRPr="00811427" w:rsidRDefault="00811427" w:rsidP="00811427">
            <w:pPr>
              <w:spacing w:after="0" w:line="240" w:lineRule="auto"/>
              <w:rPr>
                <w:rFonts w:ascii="Times New Roman" w:eastAsia="Times New Roman" w:hAnsi="Times New Roman" w:cs="Times New Roman"/>
                <w:b/>
                <w:bCs/>
                <w:sz w:val="24"/>
                <w:szCs w:val="24"/>
                <w:lang w:eastAsia="ru-RU"/>
              </w:rPr>
            </w:pPr>
            <w:r w:rsidRPr="00811427">
              <w:rPr>
                <w:rFonts w:ascii="Times New Roman" w:eastAsia="Times New Roman" w:hAnsi="Times New Roman" w:cs="Times New Roman"/>
                <w:b/>
                <w:bCs/>
                <w:sz w:val="24"/>
                <w:szCs w:val="24"/>
                <w:lang w:eastAsia="ru-RU"/>
              </w:rPr>
              <w:t>Характеристика основных видов деятельности</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 xml:space="preserve">                                   ученика</w:t>
            </w:r>
          </w:p>
        </w:tc>
      </w:tr>
      <w:tr w:rsidR="00811427" w:rsidRPr="00811427" w:rsidTr="00D23795">
        <w:tc>
          <w:tcPr>
            <w:tcW w:w="8362" w:type="dxa"/>
            <w:tcBorders>
              <w:top w:val="single" w:sz="4" w:space="0" w:color="000000"/>
              <w:left w:val="single" w:sz="4" w:space="0" w:color="000000"/>
              <w:bottom w:val="single" w:sz="4" w:space="0" w:color="000000"/>
              <w:right w:val="single" w:sz="4" w:space="0" w:color="000000"/>
            </w:tcBorders>
          </w:tcPr>
          <w:p w:rsidR="00811427" w:rsidRPr="00811427" w:rsidRDefault="00811427" w:rsidP="00811427">
            <w:pPr>
              <w:widowControl w:val="0"/>
              <w:suppressAutoHyphens/>
              <w:spacing w:after="0" w:line="240" w:lineRule="auto"/>
              <w:jc w:val="both"/>
              <w:rPr>
                <w:rFonts w:ascii="Times New Roman" w:eastAsia="Times New Roman" w:hAnsi="Times New Roman" w:cs="Times New Roman"/>
                <w:b/>
                <w:bCs/>
                <w:kern w:val="2"/>
                <w:sz w:val="24"/>
                <w:szCs w:val="24"/>
                <w:u w:val="single"/>
                <w:lang w:eastAsia="ar-SA"/>
              </w:rPr>
            </w:pPr>
            <w:r w:rsidRPr="00811427">
              <w:rPr>
                <w:rFonts w:ascii="Times New Roman" w:eastAsia="Times New Roman" w:hAnsi="Times New Roman" w:cs="Times New Roman"/>
                <w:b/>
                <w:bCs/>
                <w:kern w:val="2"/>
                <w:sz w:val="24"/>
                <w:szCs w:val="24"/>
                <w:u w:val="single"/>
                <w:lang w:eastAsia="ar-SA"/>
              </w:rPr>
              <w:lastRenderedPageBreak/>
              <w:t>Священное Писание (2 час)</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Основные понятия</w:t>
            </w:r>
            <w:r w:rsidRPr="00811427">
              <w:rPr>
                <w:rFonts w:ascii="Times New Roman" w:eastAsia="Times New Roman" w:hAnsi="Times New Roman" w:cs="Times New Roman"/>
                <w:sz w:val="24"/>
                <w:szCs w:val="24"/>
                <w:lang w:eastAsia="ru-RU"/>
              </w:rPr>
              <w:t>:</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sz w:val="24"/>
                <w:szCs w:val="24"/>
                <w:lang w:eastAsia="ru-RU"/>
              </w:rPr>
              <w:t xml:space="preserve"> О Священном Писании: авторство, кем, когда и при каких обстоятельствах писалась. Переводы Священного Писания Ветхого и Нового Завета. Библия, как самая издаваемая книга. Уникальность Библии. Единство Библии. Богодухновенность Священного Писания</w:t>
            </w:r>
            <w:r w:rsidRPr="00811427">
              <w:rPr>
                <w:rFonts w:ascii="Times New Roman" w:eastAsia="Times New Roman" w:hAnsi="Times New Roman" w:cs="Times New Roman"/>
                <w:sz w:val="24"/>
                <w:szCs w:val="24"/>
                <w:lang w:eastAsia="ru-RU"/>
              </w:rPr>
              <w:br/>
              <w:t>(обзорно, дать представление).</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p>
        </w:tc>
        <w:tc>
          <w:tcPr>
            <w:tcW w:w="6174" w:type="dxa"/>
            <w:tcBorders>
              <w:top w:val="single" w:sz="4" w:space="0" w:color="000000"/>
              <w:left w:val="single" w:sz="4" w:space="0" w:color="000000"/>
              <w:bottom w:val="single" w:sz="4" w:space="0" w:color="000000"/>
              <w:right w:val="single" w:sz="4" w:space="0" w:color="000000"/>
            </w:tcBorders>
          </w:tcPr>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Знать</w:t>
            </w:r>
            <w:r w:rsidRPr="00811427">
              <w:rPr>
                <w:rFonts w:ascii="Times New Roman" w:eastAsia="Times New Roman" w:hAnsi="Times New Roman" w:cs="Times New Roman"/>
                <w:sz w:val="24"/>
                <w:szCs w:val="24"/>
                <w:lang w:eastAsia="ru-RU"/>
              </w:rPr>
              <w:t xml:space="preserve"> историю появления Священного Писания и общее представление об авторах.</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Понимать</w:t>
            </w:r>
            <w:r w:rsidRPr="00811427">
              <w:rPr>
                <w:rFonts w:ascii="Times New Roman" w:eastAsia="Times New Roman" w:hAnsi="Times New Roman" w:cs="Times New Roman"/>
                <w:sz w:val="24"/>
                <w:szCs w:val="24"/>
                <w:lang w:eastAsia="ru-RU"/>
              </w:rPr>
              <w:t xml:space="preserve"> и рассказывать о Богодухновенности Священного Писания.</w:t>
            </w:r>
          </w:p>
        </w:tc>
      </w:tr>
      <w:tr w:rsidR="00811427" w:rsidRPr="00811427" w:rsidTr="00D23795">
        <w:tc>
          <w:tcPr>
            <w:tcW w:w="8362" w:type="dxa"/>
            <w:tcBorders>
              <w:top w:val="single" w:sz="4" w:space="0" w:color="000000"/>
              <w:left w:val="single" w:sz="4" w:space="0" w:color="000000"/>
              <w:bottom w:val="single" w:sz="4" w:space="0" w:color="000000"/>
              <w:right w:val="single" w:sz="4" w:space="0" w:color="000000"/>
            </w:tcBorders>
          </w:tcPr>
          <w:p w:rsidR="00811427" w:rsidRPr="00811427" w:rsidRDefault="00811427" w:rsidP="00811427">
            <w:pPr>
              <w:spacing w:after="0" w:line="240" w:lineRule="auto"/>
              <w:jc w:val="both"/>
              <w:rPr>
                <w:rFonts w:ascii="Times New Roman" w:eastAsia="Times New Roman" w:hAnsi="Times New Roman" w:cs="Times New Roman"/>
                <w:b/>
                <w:bCs/>
                <w:sz w:val="24"/>
                <w:szCs w:val="24"/>
                <w:u w:val="single"/>
                <w:lang w:eastAsia="ru-RU"/>
              </w:rPr>
            </w:pPr>
            <w:r w:rsidRPr="00811427">
              <w:rPr>
                <w:rFonts w:ascii="Times New Roman" w:eastAsia="Times New Roman" w:hAnsi="Times New Roman" w:cs="Times New Roman"/>
                <w:b/>
                <w:bCs/>
                <w:sz w:val="24"/>
                <w:szCs w:val="24"/>
                <w:u w:val="single"/>
                <w:lang w:eastAsia="ru-RU"/>
              </w:rPr>
              <w:t>Священная история Ветхого Завета  (30 часов)</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sz w:val="24"/>
                <w:szCs w:val="24"/>
                <w:lang w:eastAsia="ru-RU"/>
              </w:rPr>
              <w:t>Творение Богом мира. Человек-венец Творения. Смысл Творения Человека. Заповеди в Раю и суть грехопадения. Последствия грехопадения. Протоевангелие (обещание  Спасителя).</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sz w:val="24"/>
                <w:szCs w:val="24"/>
                <w:lang w:eastAsia="ru-RU"/>
              </w:rPr>
              <w:t>Повреждение грехом человеческой природы. Примеры умножения греха в человеческой истории. (Каин и Авель, Ламех, сыны человеческие, состояние мира перед Потопом. «Раскаяние» Бога о творении. Потоп.)</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sz w:val="24"/>
                <w:szCs w:val="24"/>
                <w:lang w:eastAsia="ru-RU"/>
              </w:rPr>
              <w:t xml:space="preserve"> Язва греха у Хама. «Хамство»- понятие, этимология слова. Наказание за непочтительное отношение к родителям. Проявление хамства в современном мире. Нравственные выводы из истории с Хамом и его потомством.</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sz w:val="24"/>
                <w:szCs w:val="24"/>
                <w:lang w:eastAsia="ru-RU"/>
              </w:rPr>
              <w:t>Продолжение разрушительного действия греха. Вавилонское столпотворение как яркий пример того, как грех разделяет людей не только с Богом, но и друг с другом. Разделение языков как следствие гордыни и отступления от истинного Бога.</w:t>
            </w:r>
          </w:p>
          <w:p w:rsidR="00811427" w:rsidRPr="00811427" w:rsidRDefault="00811427" w:rsidP="00811427">
            <w:pPr>
              <w:keepNext/>
              <w:widowControl w:val="0"/>
              <w:tabs>
                <w:tab w:val="left" w:pos="60"/>
              </w:tabs>
              <w:suppressAutoHyphens/>
              <w:spacing w:after="0" w:line="240" w:lineRule="auto"/>
              <w:ind w:left="60"/>
              <w:jc w:val="both"/>
              <w:outlineLvl w:val="0"/>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Нравственное и религиозное состояние человеческого общества во времена Авраама. Что вменилось Аврааму в праведность (параллель с Посланием апостола Павла к Римлянам, 4гл.). Вера и дела. Их взаимосвязь (Послание апостола Иакова, 2гл). Взаимоотношения Авраама и Лота.</w:t>
            </w:r>
          </w:p>
          <w:p w:rsidR="00811427" w:rsidRPr="00811427" w:rsidRDefault="00811427" w:rsidP="00811427">
            <w:pPr>
              <w:keepNext/>
              <w:widowControl w:val="0"/>
              <w:tabs>
                <w:tab w:val="left" w:pos="60"/>
              </w:tabs>
              <w:suppressAutoHyphens/>
              <w:spacing w:after="0" w:line="240" w:lineRule="auto"/>
              <w:ind w:left="60"/>
              <w:jc w:val="both"/>
              <w:outlineLvl w:val="0"/>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Мелхиседек - таинственный прообраз Христа (послание апостола Павла к Евреям, 7гл.). Молитва Авраама за жителей Содома и Гоморры. Гибель городов. Иконы Ветхозаветной Троицы (Симона Ушакова и др.). Образ Авраама в литературе и живописи.</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Благословение отца на брак. Женитьба Исаака. Его преданность  одной жене. Исаак – уникальное явление Ветхозаветного смирения, кротости и праведной жизни. Иаков-Израиль. Его горячая вера и желание служить Богу. История с первородством. Исав - пример не хранения благодати и небрежного отношения к духовной жизни. Размен благословения на мирское и малоценное. Утверждение благословения Богом </w:t>
            </w:r>
            <w:r w:rsidRPr="00811427">
              <w:rPr>
                <w:rFonts w:ascii="Times New Roman" w:eastAsia="Times New Roman" w:hAnsi="Times New Roman" w:cs="Times New Roman"/>
                <w:kern w:val="2"/>
                <w:sz w:val="24"/>
                <w:szCs w:val="24"/>
                <w:lang w:eastAsia="ar-SA"/>
              </w:rPr>
              <w:lastRenderedPageBreak/>
              <w:t>(сон Иакова, Лестница, ночное борение). Воздаяние Иакову за обман отца. (14 лет работы за Рахиль, история с переодеванием Лии, как укор за «переодевание» Иаковом).</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Иосиф Прекрасный. Прообраз Христа. Действие Промысла Божия в истории с Иосифом и всем народом Израильским. Образ Иосифа в шедеврах мирового искусства.</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Моисей – Боговидец. История рождения, детства и призвания Моисея. Казни египетские, их нравственный смысл. Ветхозаветная  Пасха и Агнец, их прообразовательное значение. Исход. Чудеса в Пустыне.</w:t>
            </w:r>
            <w:r w:rsidRPr="00811427">
              <w:rPr>
                <w:rFonts w:ascii="Times New Roman" w:eastAsia="Times New Roman" w:hAnsi="Times New Roman" w:cs="Times New Roman"/>
                <w:kern w:val="2"/>
                <w:sz w:val="24"/>
                <w:szCs w:val="24"/>
                <w:lang w:eastAsia="ar-SA"/>
              </w:rPr>
              <w:br/>
              <w:t>Синай и Декалог. Образ Моисея в шедеврах мирового искусства.</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Десять Заповедей  - основа общечеловеческой морали. Скиния-первый храм: устройство, символика, прообраз. Ветхозаветное богослужение и его прообразы. Отступление от Бога и наказание. Смысл и необходимость «жесткости» в Ветхом Завете. Странствование по пустыне: причины, события, прообразы.</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Иисус Навин и завоевание земли Обетованной (падение Иерихона, разделение земли).</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Эпоха Судей  (общая характеристика). Напоминание основных событий и прообразов. Самсон и Далида: символика образов. Покаяние Самсона и возвращение силы.</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Самуил - последний судья и пророк: история рождения, перевод имени.</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Книга Руфь. Смирение и кротость как добродетели Руфи. Руфь - прабабушка царя Давида. Саул - пастух, царь, победитель, отступник.  Саул и Давид: мораль их отношений. Богобоязненность Давида и почитание Царя Саула. Смерть Саула и Иоанафана.</w:t>
            </w:r>
            <w:r w:rsidRPr="00811427">
              <w:rPr>
                <w:rFonts w:ascii="Times New Roman" w:eastAsia="Times New Roman" w:hAnsi="Times New Roman" w:cs="Times New Roman"/>
                <w:kern w:val="2"/>
                <w:sz w:val="24"/>
                <w:szCs w:val="24"/>
                <w:lang w:eastAsia="ar-SA"/>
              </w:rPr>
              <w:br/>
              <w:t>Давид – Царь: грех и раскаяние. Псалтирь.  Царь Соломон: мудрость, строительство Храма и отступление от Бога.</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Ровоам и разделение Царств. Пророки древние: суть пророческого служения в Ветхом Завете. Пророки. Пророки Израильского царства: Илия, Елисей, Иона. Падение Израильского царства. Царство Иудейское  его разрушение. Пророки Иудейского Царства: Исайя, Иеремия, Михей, Иоиль (обзорно). Вавилонское пленение. Пророк Даниил. Пророк Иезекииль и его пророчество о всеобщем воскресении мертвых. </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Возвращение иудеев из плена и построение нового храма в Иерусалиме. Пророки Аггей, Захария и Малахия (обзорно) Иудеи под властью греков. Мученики за веру. Маккавеи. Иудеи под властью римлян. Состояние мира перед </w:t>
            </w:r>
            <w:r w:rsidRPr="00811427">
              <w:rPr>
                <w:rFonts w:ascii="Times New Roman" w:eastAsia="Times New Roman" w:hAnsi="Times New Roman" w:cs="Times New Roman"/>
                <w:kern w:val="2"/>
                <w:sz w:val="24"/>
                <w:szCs w:val="24"/>
                <w:lang w:eastAsia="ar-SA"/>
              </w:rPr>
              <w:lastRenderedPageBreak/>
              <w:t>приходом Спасителя (обзорно).</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Образ Иакова в живописи и литературе.</w:t>
            </w:r>
          </w:p>
          <w:p w:rsidR="00811427" w:rsidRPr="00811427" w:rsidRDefault="00811427" w:rsidP="00811427">
            <w:pPr>
              <w:widowControl w:val="0"/>
              <w:suppressAutoHyphens/>
              <w:spacing w:after="12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 Иконы праотцев и пророков. Русский иконостас. Библейские Ветхозаветные сюжеты в шедеврах мирового искусства (музыка, живопись, скульптура, графика и др.)</w:t>
            </w:r>
          </w:p>
        </w:tc>
        <w:tc>
          <w:tcPr>
            <w:tcW w:w="6174" w:type="dxa"/>
            <w:tcBorders>
              <w:top w:val="single" w:sz="4" w:space="0" w:color="000000"/>
              <w:left w:val="single" w:sz="4" w:space="0" w:color="000000"/>
              <w:bottom w:val="single" w:sz="4" w:space="0" w:color="000000"/>
              <w:right w:val="single" w:sz="4" w:space="0" w:color="000000"/>
            </w:tcBorders>
          </w:tcPr>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lastRenderedPageBreak/>
              <w:t xml:space="preserve">Знать </w:t>
            </w:r>
            <w:r w:rsidRPr="00811427">
              <w:rPr>
                <w:rFonts w:ascii="Times New Roman" w:eastAsia="Times New Roman" w:hAnsi="Times New Roman" w:cs="Times New Roman"/>
                <w:sz w:val="24"/>
                <w:szCs w:val="24"/>
                <w:lang w:eastAsia="ru-RU"/>
              </w:rPr>
              <w:t>историю Сотворения мира.</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 xml:space="preserve">Знать </w:t>
            </w:r>
            <w:r w:rsidRPr="00811427">
              <w:rPr>
                <w:rFonts w:ascii="Times New Roman" w:eastAsia="Times New Roman" w:hAnsi="Times New Roman" w:cs="Times New Roman"/>
                <w:sz w:val="24"/>
                <w:szCs w:val="24"/>
                <w:lang w:eastAsia="ru-RU"/>
              </w:rPr>
              <w:t xml:space="preserve">историю творения человека. </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 xml:space="preserve">Понимать и различать </w:t>
            </w:r>
            <w:r w:rsidRPr="00811427">
              <w:rPr>
                <w:rFonts w:ascii="Times New Roman" w:eastAsia="Times New Roman" w:hAnsi="Times New Roman" w:cs="Times New Roman"/>
                <w:sz w:val="24"/>
                <w:szCs w:val="24"/>
                <w:lang w:eastAsia="ru-RU"/>
              </w:rPr>
              <w:t>образ и подобие Божие в человеке, как данность и заданность.</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Рассказывать и пояснять</w:t>
            </w:r>
            <w:r w:rsidRPr="00811427">
              <w:rPr>
                <w:rFonts w:ascii="Times New Roman" w:eastAsia="Times New Roman" w:hAnsi="Times New Roman" w:cs="Times New Roman"/>
                <w:sz w:val="24"/>
                <w:szCs w:val="24"/>
                <w:lang w:eastAsia="ru-RU"/>
              </w:rPr>
              <w:t xml:space="preserve">  отдельные истории Ветхого Завета.</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 xml:space="preserve">Видеть </w:t>
            </w:r>
            <w:r w:rsidRPr="00811427">
              <w:rPr>
                <w:rFonts w:ascii="Times New Roman" w:eastAsia="Times New Roman" w:hAnsi="Times New Roman" w:cs="Times New Roman"/>
                <w:sz w:val="24"/>
                <w:szCs w:val="24"/>
                <w:lang w:eastAsia="ru-RU"/>
              </w:rPr>
              <w:t>нравственный смысл тех или иных событий Ветхозаветной истории и уметь проводить параллели с современной жизнью.</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Использовать</w:t>
            </w:r>
            <w:r w:rsidRPr="00811427">
              <w:rPr>
                <w:rFonts w:ascii="Times New Roman" w:eastAsia="Times New Roman" w:hAnsi="Times New Roman" w:cs="Times New Roman"/>
                <w:sz w:val="24"/>
                <w:szCs w:val="24"/>
                <w:lang w:eastAsia="ru-RU"/>
              </w:rPr>
              <w:t>в ответах мнения  и толкования святых отцов.</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 xml:space="preserve">Уметь </w:t>
            </w:r>
            <w:r w:rsidRPr="00811427">
              <w:rPr>
                <w:rFonts w:ascii="Times New Roman" w:eastAsia="Times New Roman" w:hAnsi="Times New Roman" w:cs="Times New Roman"/>
                <w:sz w:val="24"/>
                <w:szCs w:val="24"/>
                <w:lang w:eastAsia="ru-RU"/>
              </w:rPr>
              <w:t>работать с Библией, быстро ориентироваться и находить параллельные места.</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Видеть</w:t>
            </w:r>
            <w:r w:rsidRPr="00811427">
              <w:rPr>
                <w:rFonts w:ascii="Times New Roman" w:eastAsia="Times New Roman" w:hAnsi="Times New Roman" w:cs="Times New Roman"/>
                <w:sz w:val="24"/>
                <w:szCs w:val="24"/>
                <w:lang w:eastAsia="ru-RU"/>
              </w:rPr>
              <w:t xml:space="preserve"> единство Священного Писания, уметь находить связь между Ветхим и Новым Заветом.</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Знать и объяснять</w:t>
            </w:r>
            <w:r w:rsidRPr="00811427">
              <w:rPr>
                <w:rFonts w:ascii="Times New Roman" w:eastAsia="Times New Roman" w:hAnsi="Times New Roman" w:cs="Times New Roman"/>
                <w:sz w:val="24"/>
                <w:szCs w:val="24"/>
                <w:lang w:eastAsia="ru-RU"/>
              </w:rPr>
              <w:t xml:space="preserve"> ветхозаветные прообразы.</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Сравнивать</w:t>
            </w:r>
            <w:r w:rsidRPr="00811427">
              <w:rPr>
                <w:rFonts w:ascii="Times New Roman" w:eastAsia="Times New Roman" w:hAnsi="Times New Roman" w:cs="Times New Roman"/>
                <w:sz w:val="24"/>
                <w:szCs w:val="24"/>
                <w:lang w:eastAsia="ru-RU"/>
              </w:rPr>
              <w:t xml:space="preserve"> богослужебный опыт ветхозаветной церкви и Церкви православной, видеть их связь.</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Понимать</w:t>
            </w:r>
            <w:r w:rsidRPr="00811427">
              <w:rPr>
                <w:rFonts w:ascii="Times New Roman" w:eastAsia="Times New Roman" w:hAnsi="Times New Roman" w:cs="Times New Roman"/>
                <w:sz w:val="24"/>
                <w:szCs w:val="24"/>
                <w:lang w:eastAsia="ru-RU"/>
              </w:rPr>
              <w:t xml:space="preserve">  суть и значение старшинства в Церкви, семье, обществе.</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Объяснять</w:t>
            </w:r>
            <w:r w:rsidRPr="00811427">
              <w:rPr>
                <w:rFonts w:ascii="Times New Roman" w:eastAsia="Times New Roman" w:hAnsi="Times New Roman" w:cs="Times New Roman"/>
                <w:sz w:val="24"/>
                <w:szCs w:val="24"/>
                <w:lang w:eastAsia="ru-RU"/>
              </w:rPr>
              <w:t xml:space="preserve"> важность уважительного отношения к старшим на примерах из ветхозаветной истории.</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Знать и рассказывать</w:t>
            </w:r>
            <w:r w:rsidRPr="00811427">
              <w:rPr>
                <w:rFonts w:ascii="Times New Roman" w:eastAsia="Times New Roman" w:hAnsi="Times New Roman" w:cs="Times New Roman"/>
                <w:sz w:val="24"/>
                <w:szCs w:val="24"/>
                <w:lang w:eastAsia="ru-RU"/>
              </w:rPr>
              <w:t xml:space="preserve"> о христианских или библейских культурных памятниках, картинах и проч.</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Знать</w:t>
            </w:r>
            <w:r w:rsidRPr="00811427">
              <w:rPr>
                <w:rFonts w:ascii="Times New Roman" w:eastAsia="Times New Roman" w:hAnsi="Times New Roman" w:cs="Times New Roman"/>
                <w:sz w:val="24"/>
                <w:szCs w:val="24"/>
                <w:lang w:eastAsia="ru-RU"/>
              </w:rPr>
              <w:t xml:space="preserve"> наизусть и уметь объяснять с православной точки зрения и с точки зрения исторической содержание 10 Заповедей Синайского Законодательства.</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Сравнивать</w:t>
            </w:r>
            <w:r w:rsidRPr="00811427">
              <w:rPr>
                <w:rFonts w:ascii="Times New Roman" w:eastAsia="Times New Roman" w:hAnsi="Times New Roman" w:cs="Times New Roman"/>
                <w:sz w:val="24"/>
                <w:szCs w:val="24"/>
                <w:lang w:eastAsia="ru-RU"/>
              </w:rPr>
              <w:t xml:space="preserve"> ветхозаветные и новозаветные постановления, видеть их единство.</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lastRenderedPageBreak/>
              <w:t>Объяснять</w:t>
            </w:r>
            <w:r w:rsidRPr="00811427">
              <w:rPr>
                <w:rFonts w:ascii="Times New Roman" w:eastAsia="Times New Roman" w:hAnsi="Times New Roman" w:cs="Times New Roman"/>
                <w:sz w:val="24"/>
                <w:szCs w:val="24"/>
                <w:lang w:eastAsia="ru-RU"/>
              </w:rPr>
              <w:t xml:space="preserve"> «трудные» места Священного Писания (о «жестокости» и подоб).</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Понимать и объяснять</w:t>
            </w:r>
            <w:r w:rsidRPr="00811427">
              <w:rPr>
                <w:rFonts w:ascii="Times New Roman" w:eastAsia="Times New Roman" w:hAnsi="Times New Roman" w:cs="Times New Roman"/>
                <w:sz w:val="24"/>
                <w:szCs w:val="24"/>
                <w:lang w:eastAsia="ru-RU"/>
              </w:rPr>
              <w:t xml:space="preserve"> в чем заключалась ветхозаветная праведность.</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 xml:space="preserve"> Сравнивать</w:t>
            </w:r>
            <w:r w:rsidRPr="00811427">
              <w:rPr>
                <w:rFonts w:ascii="Times New Roman" w:eastAsia="Times New Roman" w:hAnsi="Times New Roman" w:cs="Times New Roman"/>
                <w:sz w:val="24"/>
                <w:szCs w:val="24"/>
                <w:lang w:eastAsia="ru-RU"/>
              </w:rPr>
              <w:t xml:space="preserve"> с понятием праведности в Новом Завете.</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Развивать</w:t>
            </w:r>
            <w:r w:rsidRPr="00811427">
              <w:rPr>
                <w:rFonts w:ascii="Times New Roman" w:eastAsia="Times New Roman" w:hAnsi="Times New Roman" w:cs="Times New Roman"/>
                <w:sz w:val="24"/>
                <w:szCs w:val="24"/>
                <w:lang w:eastAsia="ru-RU"/>
              </w:rPr>
              <w:t xml:space="preserve"> навык самостоятельной работы с источниками.</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Понимать</w:t>
            </w:r>
            <w:r w:rsidRPr="00811427">
              <w:rPr>
                <w:rFonts w:ascii="Times New Roman" w:eastAsia="Times New Roman" w:hAnsi="Times New Roman" w:cs="Times New Roman"/>
                <w:sz w:val="24"/>
                <w:szCs w:val="24"/>
                <w:lang w:eastAsia="ru-RU"/>
              </w:rPr>
              <w:t xml:space="preserve"> в чем заключалась суть пророческого служения в Ветхом Завете.</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Рассказывать</w:t>
            </w:r>
            <w:r w:rsidRPr="00811427">
              <w:rPr>
                <w:rFonts w:ascii="Times New Roman" w:eastAsia="Times New Roman" w:hAnsi="Times New Roman" w:cs="Times New Roman"/>
                <w:sz w:val="24"/>
                <w:szCs w:val="24"/>
                <w:lang w:eastAsia="ru-RU"/>
              </w:rPr>
              <w:t xml:space="preserve"> основные мессианские пророчества.</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Знать</w:t>
            </w:r>
            <w:r w:rsidRPr="00811427">
              <w:rPr>
                <w:rFonts w:ascii="Times New Roman" w:eastAsia="Times New Roman" w:hAnsi="Times New Roman" w:cs="Times New Roman"/>
                <w:sz w:val="24"/>
                <w:szCs w:val="24"/>
                <w:lang w:eastAsia="ru-RU"/>
              </w:rPr>
              <w:t xml:space="preserve"> основную хронологическую канву ветхозаветной истории.</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Сравнивать</w:t>
            </w:r>
            <w:r w:rsidRPr="00811427">
              <w:rPr>
                <w:rFonts w:ascii="Times New Roman" w:eastAsia="Times New Roman" w:hAnsi="Times New Roman" w:cs="Times New Roman"/>
                <w:sz w:val="24"/>
                <w:szCs w:val="24"/>
                <w:lang w:eastAsia="ru-RU"/>
              </w:rPr>
              <w:t xml:space="preserve"> ветхозаветное мученичество с мученичеством новозаветным. </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Объяснять</w:t>
            </w:r>
            <w:r w:rsidRPr="00811427">
              <w:rPr>
                <w:rFonts w:ascii="Times New Roman" w:eastAsia="Times New Roman" w:hAnsi="Times New Roman" w:cs="Times New Roman"/>
                <w:sz w:val="24"/>
                <w:szCs w:val="24"/>
                <w:lang w:eastAsia="ru-RU"/>
              </w:rPr>
              <w:t xml:space="preserve"> их различия и сходства.</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Знать</w:t>
            </w:r>
            <w:r w:rsidRPr="00811427">
              <w:rPr>
                <w:rFonts w:ascii="Times New Roman" w:eastAsia="Times New Roman" w:hAnsi="Times New Roman" w:cs="Times New Roman"/>
                <w:sz w:val="24"/>
                <w:szCs w:val="24"/>
                <w:lang w:eastAsia="ru-RU"/>
              </w:rPr>
              <w:t xml:space="preserve"> структуру  Псалтири, авторство, как используется в богослужении и частной молитве.</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Узнавать</w:t>
            </w:r>
            <w:r w:rsidRPr="00811427">
              <w:rPr>
                <w:rFonts w:ascii="Times New Roman" w:eastAsia="Times New Roman" w:hAnsi="Times New Roman" w:cs="Times New Roman"/>
                <w:sz w:val="24"/>
                <w:szCs w:val="24"/>
                <w:lang w:eastAsia="ru-RU"/>
              </w:rPr>
              <w:t xml:space="preserve"> на иконах святых  праотцов.</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Иметь представление</w:t>
            </w:r>
            <w:r w:rsidRPr="00811427">
              <w:rPr>
                <w:rFonts w:ascii="Times New Roman" w:eastAsia="Times New Roman" w:hAnsi="Times New Roman" w:cs="Times New Roman"/>
                <w:sz w:val="24"/>
                <w:szCs w:val="24"/>
                <w:lang w:eastAsia="ru-RU"/>
              </w:rPr>
              <w:t xml:space="preserve"> в каких областях культуры и как использовались библейские сюжеты.</w:t>
            </w:r>
          </w:p>
        </w:tc>
      </w:tr>
      <w:tr w:rsidR="00811427" w:rsidRPr="00811427" w:rsidTr="00D23795">
        <w:tc>
          <w:tcPr>
            <w:tcW w:w="8362" w:type="dxa"/>
            <w:tcBorders>
              <w:top w:val="single" w:sz="4" w:space="0" w:color="000000"/>
              <w:left w:val="single" w:sz="4" w:space="0" w:color="000000"/>
              <w:bottom w:val="single" w:sz="4" w:space="0" w:color="000000"/>
              <w:right w:val="single" w:sz="4" w:space="0" w:color="000000"/>
            </w:tcBorders>
          </w:tcPr>
          <w:p w:rsidR="00811427" w:rsidRPr="00811427" w:rsidRDefault="00811427" w:rsidP="00811427">
            <w:pPr>
              <w:keepNext/>
              <w:widowControl w:val="0"/>
              <w:tabs>
                <w:tab w:val="left" w:pos="60"/>
              </w:tabs>
              <w:suppressAutoHyphens/>
              <w:spacing w:after="0" w:line="240" w:lineRule="auto"/>
              <w:jc w:val="both"/>
              <w:outlineLvl w:val="0"/>
              <w:rPr>
                <w:rFonts w:ascii="Times New Roman" w:eastAsia="Times New Roman" w:hAnsi="Times New Roman" w:cs="Times New Roman"/>
                <w:b/>
                <w:bCs/>
                <w:kern w:val="2"/>
                <w:sz w:val="24"/>
                <w:szCs w:val="24"/>
                <w:u w:val="single"/>
                <w:lang w:eastAsia="ar-SA"/>
              </w:rPr>
            </w:pPr>
          </w:p>
          <w:p w:rsidR="00811427" w:rsidRPr="00811427" w:rsidRDefault="00811427" w:rsidP="00811427">
            <w:pPr>
              <w:keepNext/>
              <w:widowControl w:val="0"/>
              <w:tabs>
                <w:tab w:val="left" w:pos="60"/>
              </w:tabs>
              <w:suppressAutoHyphens/>
              <w:spacing w:after="0" w:line="240" w:lineRule="auto"/>
              <w:jc w:val="both"/>
              <w:outlineLvl w:val="0"/>
              <w:rPr>
                <w:rFonts w:ascii="Times New Roman" w:eastAsia="Times New Roman" w:hAnsi="Times New Roman" w:cs="Times New Roman"/>
                <w:b/>
                <w:bCs/>
                <w:kern w:val="2"/>
                <w:sz w:val="24"/>
                <w:szCs w:val="24"/>
                <w:u w:val="single"/>
                <w:lang w:eastAsia="ar-SA"/>
              </w:rPr>
            </w:pPr>
            <w:r w:rsidRPr="00811427">
              <w:rPr>
                <w:rFonts w:ascii="Times New Roman" w:eastAsia="Times New Roman" w:hAnsi="Times New Roman" w:cs="Times New Roman"/>
                <w:b/>
                <w:bCs/>
                <w:kern w:val="2"/>
                <w:sz w:val="24"/>
                <w:szCs w:val="24"/>
                <w:u w:val="single"/>
                <w:lang w:eastAsia="ar-SA"/>
              </w:rPr>
              <w:t>Священная  история Нового Завета.  (50 часов)</w:t>
            </w:r>
          </w:p>
          <w:p w:rsidR="00811427" w:rsidRPr="00811427" w:rsidRDefault="00811427" w:rsidP="00811427">
            <w:pPr>
              <w:widowControl w:val="0"/>
              <w:suppressAutoHyphens/>
              <w:spacing w:after="0" w:line="240" w:lineRule="auto"/>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Хронология общественного служения.</w:t>
            </w:r>
          </w:p>
          <w:p w:rsidR="00811427" w:rsidRPr="00811427" w:rsidRDefault="00811427" w:rsidP="00811427">
            <w:pPr>
              <w:keepNext/>
              <w:widowControl w:val="0"/>
              <w:tabs>
                <w:tab w:val="left" w:pos="60"/>
              </w:tabs>
              <w:suppressAutoHyphens/>
              <w:spacing w:after="0" w:line="240" w:lineRule="auto"/>
              <w:ind w:left="60"/>
              <w:jc w:val="both"/>
              <w:outlineLvl w:val="0"/>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Явление ангела Захарии. Рождение Иоанна Предтечи. Благовещение Пресвятой Деве Марии о воплощении от Нее Сына Божия. Посещение Девой Марией Елизаветы. Родословие Господа нашего Иисуса Христа по плоти. Откровение тайны воплощения праведному Иосифу. Рождество Христово. Дата Рождества. Обрезание и Сретение Господне. Праведный Симеон и пророчица Анна. Бегство в Египет и избиение младенцев. Отрок Иисус в Храме. Иоанн Предтеча и Креститель Господень. Его свидетельство об Иисусе Христе. Крещение Господне. Искушение в пустыне. Первые ученики. Первое чудо в Кане Галилейской. Первый год общественного служения Иисуса Христа. Христос в Иерусалиме на празднике Пасхи. Беседа Господа с Никодимом. Беседа Господа с самарянкой. Исцеление в Кане сына царедворца. Призвание учеников и чудесный лов рыбы. Исцеление больных в Капернауме. Призвание Марфы. Второй год общественного служения Иисуса Христа. Исцеление расслабленного при Овчей купели. Исцеление сухорукого в субботу. Избрание двенадцати апостолов. </w:t>
            </w:r>
          </w:p>
          <w:p w:rsidR="00811427" w:rsidRPr="00811427" w:rsidRDefault="00811427" w:rsidP="00811427">
            <w:pPr>
              <w:keepNext/>
              <w:widowControl w:val="0"/>
              <w:tabs>
                <w:tab w:val="left" w:pos="60"/>
              </w:tabs>
              <w:suppressAutoHyphens/>
              <w:spacing w:after="0" w:line="240" w:lineRule="auto"/>
              <w:ind w:left="60"/>
              <w:jc w:val="both"/>
              <w:outlineLvl w:val="0"/>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Нагорная проповедь. </w:t>
            </w:r>
          </w:p>
          <w:p w:rsidR="00811427" w:rsidRPr="00811427" w:rsidRDefault="00811427" w:rsidP="00811427">
            <w:pPr>
              <w:keepNext/>
              <w:widowControl w:val="0"/>
              <w:tabs>
                <w:tab w:val="left" w:pos="60"/>
              </w:tabs>
              <w:suppressAutoHyphens/>
              <w:spacing w:after="0" w:line="240" w:lineRule="auto"/>
              <w:ind w:left="110"/>
              <w:jc w:val="both"/>
              <w:outlineLvl w:val="0"/>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Учение о промысле Божием, о неосуждении ближнего и силе молитвы. Исцеление слуги сотника. Притчи Царства. Усекновение главы Иоанна Предтечи. Знамения Царствия Божия. Чудесное насыщение народа пятью хлебами и двумя рыбами. Хождение по водам. Беседа Иисуса Христа о хлебе жизни (таинстве причастия). Притча о семени и плевелах. Исцеление бесноватого в стране Гадаринской. Отправление двенадцати апостолов на проповедь и наставления  им Господа  Иисуса Христа. Третий год общественного служения Иисуса Христа. Исповедание апостолом Петром Иисуса Христа Сыном Божиим и предсказание Господа о Своих страданиях.</w:t>
            </w:r>
          </w:p>
          <w:p w:rsidR="00811427" w:rsidRPr="00811427" w:rsidRDefault="00811427" w:rsidP="00811427">
            <w:pPr>
              <w:keepNext/>
              <w:widowControl w:val="0"/>
              <w:tabs>
                <w:tab w:val="left" w:pos="60"/>
              </w:tabs>
              <w:suppressAutoHyphens/>
              <w:spacing w:after="0" w:line="240" w:lineRule="auto"/>
              <w:ind w:left="110"/>
              <w:jc w:val="both"/>
              <w:outlineLvl w:val="0"/>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Хронология – путь на Страсти.</w:t>
            </w:r>
          </w:p>
          <w:p w:rsidR="00811427" w:rsidRPr="00811427" w:rsidRDefault="00811427" w:rsidP="00811427">
            <w:pPr>
              <w:keepNext/>
              <w:widowControl w:val="0"/>
              <w:tabs>
                <w:tab w:val="left" w:pos="60"/>
              </w:tabs>
              <w:suppressAutoHyphens/>
              <w:spacing w:after="0" w:line="240" w:lineRule="auto"/>
              <w:ind w:left="60"/>
              <w:jc w:val="both"/>
              <w:outlineLvl w:val="0"/>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 Преображение Господне. Исцеление бесноватого отрока.  Чудесное получение  монеты для уплаты на храм. Притча о милосердном царе и безжалостном должнике. Иисус Христос в Иерусалиме на празднике кущей. Исцеление слепорожденного. Притча о добром пастыре. Беседа Иисуса Христа с </w:t>
            </w:r>
            <w:r w:rsidRPr="00811427">
              <w:rPr>
                <w:rFonts w:ascii="Times New Roman" w:eastAsia="Times New Roman" w:hAnsi="Times New Roman" w:cs="Times New Roman"/>
                <w:kern w:val="2"/>
                <w:sz w:val="24"/>
                <w:szCs w:val="24"/>
                <w:lang w:eastAsia="ar-SA"/>
              </w:rPr>
              <w:lastRenderedPageBreak/>
              <w:t>богатым юношей о богатстве.  Посещение Марфы и Марии Господом. Исцеление десяти прокаженных. Обращение Закхея. Учение  Иисуса Христа об  обязанности  подданных платить дань и о главных заповедях. Похвала  усердию  вдовицы.</w:t>
            </w:r>
          </w:p>
          <w:p w:rsidR="00811427" w:rsidRPr="00811427" w:rsidRDefault="00811427" w:rsidP="00811427">
            <w:pPr>
              <w:keepNext/>
              <w:widowControl w:val="0"/>
              <w:tabs>
                <w:tab w:val="left" w:pos="60"/>
              </w:tabs>
              <w:suppressAutoHyphens/>
              <w:spacing w:after="0" w:line="240" w:lineRule="auto"/>
              <w:ind w:left="60"/>
              <w:jc w:val="both"/>
              <w:outlineLvl w:val="0"/>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 Страстная седмица. Вход Господень в Иерусалим. Воскрешение Лазаря. Великий Понедельник. Проклятие бесплодной смоковницы. Великий Вторник.  Ответ Господа о дани кесарю. Беседа на горе Елеонской о Втором пришествии и кончине мира. Притча о девах, ожидающих жениха и о талантах. Изображение  страшного суда.  Великая Среда. Совещание первосвященников об убиении Христа. Помазание Господа женой грешницей в доме Симона прокаженного. Предательство Иуды. Великий Четверг. Тайная Вечеря. Беседа с учениками. Молитва Господа нашего Иисуса Христа в саду Гефсиманском. Взятие  Его воинами. Суд над Господом нашим Иисусом Христом у первосвященников иудейских Анны и Каиафы. Отречение Апостола Петра и раскаяние его. Погибель Иуды. Великая Пятница. Иисус Христос на суде у Пилата. Приговор синедриона. Осуждение Его и путь к  Голгофе. Распятие. Смерть. Погребение. Положение во гроб Иосифом Аримафейским.  Воскресение Христово. Явление воскресшего Христа Марии Магдалине. Явление воскресшего Христа апостолу Фоме, апостолам на Тивериадском озере, на горе в Галилее. Вознесение Господне.</w:t>
            </w:r>
          </w:p>
          <w:p w:rsidR="00811427" w:rsidRPr="00811427" w:rsidRDefault="00811427" w:rsidP="00811427">
            <w:pPr>
              <w:widowControl w:val="0"/>
              <w:suppressAutoHyphens/>
              <w:spacing w:after="120" w:line="240" w:lineRule="auto"/>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Историко-культурный контекст: </w:t>
            </w:r>
          </w:p>
          <w:p w:rsidR="00811427" w:rsidRPr="00811427" w:rsidRDefault="00811427" w:rsidP="00811427">
            <w:pPr>
              <w:widowControl w:val="0"/>
              <w:suppressAutoHyphens/>
              <w:spacing w:after="12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Исторические свидетельства о Новозаветной истории:  Святая Земля во времена Господа нашего Иисуса Христа: Карта древней Палестины (величина, положение и границы, долина реки Иордан, области Палестины). </w:t>
            </w:r>
          </w:p>
          <w:p w:rsidR="00811427" w:rsidRPr="00811427" w:rsidRDefault="00811427" w:rsidP="00811427">
            <w:pPr>
              <w:widowControl w:val="0"/>
              <w:suppressAutoHyphens/>
              <w:spacing w:after="12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Новозаветная история в образах культуры: иконописные школы на Руси. Святые иконописцы: прп. Андрей Рублев, Дионисий и др. Первые иконы на Руси. Иконы Спасителя и Божией Матери. Иконы Иоанна Предтечи. Иконы Двунадесятых праздников.  Русский иконостас.  Традиции русского храмового зодчества. Золотое шитье.</w:t>
            </w:r>
          </w:p>
          <w:p w:rsidR="00811427" w:rsidRPr="00811427" w:rsidRDefault="00811427" w:rsidP="00811427">
            <w:pPr>
              <w:widowControl w:val="0"/>
              <w:suppressAutoHyphens/>
              <w:spacing w:after="12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Новозаветные сюжеты в шедеврах мирового искусства: в музыке, живописи, скульптуре, литературе.</w:t>
            </w:r>
          </w:p>
        </w:tc>
        <w:tc>
          <w:tcPr>
            <w:tcW w:w="6174" w:type="dxa"/>
            <w:tcBorders>
              <w:top w:val="single" w:sz="4" w:space="0" w:color="000000"/>
              <w:left w:val="single" w:sz="4" w:space="0" w:color="000000"/>
              <w:bottom w:val="single" w:sz="4" w:space="0" w:color="000000"/>
              <w:right w:val="single" w:sz="4" w:space="0" w:color="000000"/>
            </w:tcBorders>
          </w:tcPr>
          <w:p w:rsidR="00811427" w:rsidRPr="00811427" w:rsidRDefault="00811427" w:rsidP="00811427">
            <w:pPr>
              <w:spacing w:after="0" w:line="240" w:lineRule="auto"/>
              <w:rPr>
                <w:rFonts w:ascii="Times New Roman" w:eastAsia="Times New Roman" w:hAnsi="Times New Roman" w:cs="Times New Roman"/>
                <w:b/>
                <w:bCs/>
                <w:sz w:val="24"/>
                <w:szCs w:val="24"/>
                <w:lang w:eastAsia="ru-RU"/>
              </w:rPr>
            </w:pPr>
          </w:p>
          <w:p w:rsidR="00811427" w:rsidRPr="00811427" w:rsidRDefault="00811427" w:rsidP="00811427">
            <w:pPr>
              <w:spacing w:after="0" w:line="240" w:lineRule="auto"/>
              <w:rPr>
                <w:rFonts w:ascii="Times New Roman" w:eastAsia="Times New Roman" w:hAnsi="Times New Roman" w:cs="Times New Roman"/>
                <w:b/>
                <w:bCs/>
                <w:sz w:val="24"/>
                <w:szCs w:val="24"/>
                <w:lang w:eastAsia="ru-RU"/>
              </w:rPr>
            </w:pP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Знать</w:t>
            </w:r>
            <w:r w:rsidRPr="00811427">
              <w:rPr>
                <w:rFonts w:ascii="Times New Roman" w:eastAsia="Times New Roman" w:hAnsi="Times New Roman" w:cs="Times New Roman"/>
                <w:sz w:val="24"/>
                <w:szCs w:val="24"/>
                <w:lang w:eastAsia="ru-RU"/>
              </w:rPr>
              <w:t xml:space="preserve"> хронологию Евангельской истории.</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Уметь</w:t>
            </w:r>
            <w:r w:rsidRPr="00811427">
              <w:rPr>
                <w:rFonts w:ascii="Times New Roman" w:eastAsia="Times New Roman" w:hAnsi="Times New Roman" w:cs="Times New Roman"/>
                <w:sz w:val="24"/>
                <w:szCs w:val="24"/>
                <w:lang w:eastAsia="ru-RU"/>
              </w:rPr>
              <w:t xml:space="preserve"> определять в какой хронологический период произошло то или иное важное Евангельское событие.</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 xml:space="preserve">Объяснять </w:t>
            </w:r>
            <w:r w:rsidRPr="00811427">
              <w:rPr>
                <w:rFonts w:ascii="Times New Roman" w:eastAsia="Times New Roman" w:hAnsi="Times New Roman" w:cs="Times New Roman"/>
                <w:sz w:val="24"/>
                <w:szCs w:val="24"/>
                <w:lang w:eastAsia="ru-RU"/>
              </w:rPr>
              <w:t>с привлечением святоотеческих толкований трудные места Новозаветной истории      (например: кто есть братья Христовы)</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Знать</w:t>
            </w:r>
            <w:r w:rsidRPr="00811427">
              <w:rPr>
                <w:rFonts w:ascii="Times New Roman" w:eastAsia="Times New Roman" w:hAnsi="Times New Roman" w:cs="Times New Roman"/>
                <w:sz w:val="24"/>
                <w:szCs w:val="24"/>
                <w:lang w:eastAsia="ru-RU"/>
              </w:rPr>
              <w:t xml:space="preserve"> имена двенадцати Апостолов.</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Знать</w:t>
            </w:r>
            <w:r w:rsidRPr="00811427">
              <w:rPr>
                <w:rFonts w:ascii="Times New Roman" w:eastAsia="Times New Roman" w:hAnsi="Times New Roman" w:cs="Times New Roman"/>
                <w:sz w:val="24"/>
                <w:szCs w:val="24"/>
                <w:lang w:eastAsia="ru-RU"/>
              </w:rPr>
              <w:t xml:space="preserve"> основное содержание и  общее толкование догматических бесед (с самарянкой и Никодимом).</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Рассказывать</w:t>
            </w:r>
            <w:r w:rsidRPr="00811427">
              <w:rPr>
                <w:rFonts w:ascii="Times New Roman" w:eastAsia="Times New Roman" w:hAnsi="Times New Roman" w:cs="Times New Roman"/>
                <w:sz w:val="24"/>
                <w:szCs w:val="24"/>
                <w:lang w:eastAsia="ru-RU"/>
              </w:rPr>
              <w:t xml:space="preserve">  и пояснять отдельные Евангельские истории. </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Видеть</w:t>
            </w:r>
            <w:r w:rsidRPr="00811427">
              <w:rPr>
                <w:rFonts w:ascii="Times New Roman" w:eastAsia="Times New Roman" w:hAnsi="Times New Roman" w:cs="Times New Roman"/>
                <w:sz w:val="24"/>
                <w:szCs w:val="24"/>
                <w:lang w:eastAsia="ru-RU"/>
              </w:rPr>
              <w:t xml:space="preserve"> параллели с Ветхозаветной историей.</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 xml:space="preserve">Знать </w:t>
            </w:r>
            <w:r w:rsidRPr="00811427">
              <w:rPr>
                <w:rFonts w:ascii="Times New Roman" w:eastAsia="Times New Roman" w:hAnsi="Times New Roman" w:cs="Times New Roman"/>
                <w:sz w:val="24"/>
                <w:szCs w:val="24"/>
                <w:lang w:eastAsia="ru-RU"/>
              </w:rPr>
              <w:t>наизусть и объяснять Заповеди Блаженств.</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Рассказывать</w:t>
            </w:r>
            <w:r w:rsidRPr="00811427">
              <w:rPr>
                <w:rFonts w:ascii="Times New Roman" w:eastAsia="Times New Roman" w:hAnsi="Times New Roman" w:cs="Times New Roman"/>
                <w:sz w:val="24"/>
                <w:szCs w:val="24"/>
                <w:lang w:eastAsia="ru-RU"/>
              </w:rPr>
              <w:t xml:space="preserve"> историю всех 11 чудес, упоминаемых в Евангелии.</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 xml:space="preserve">Рассказывать и объяснять </w:t>
            </w:r>
            <w:r w:rsidRPr="00811427">
              <w:rPr>
                <w:rFonts w:ascii="Times New Roman" w:eastAsia="Times New Roman" w:hAnsi="Times New Roman" w:cs="Times New Roman"/>
                <w:sz w:val="24"/>
                <w:szCs w:val="24"/>
                <w:lang w:eastAsia="ru-RU"/>
              </w:rPr>
              <w:t>нравственные посылы в Нагорной  Проповеди.</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Понимать</w:t>
            </w:r>
            <w:r w:rsidRPr="00811427">
              <w:rPr>
                <w:rFonts w:ascii="Times New Roman" w:eastAsia="Times New Roman" w:hAnsi="Times New Roman" w:cs="Times New Roman"/>
                <w:sz w:val="24"/>
                <w:szCs w:val="24"/>
                <w:lang w:eastAsia="ru-RU"/>
              </w:rPr>
              <w:t xml:space="preserve"> что такое промысел Божий.</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Объяснять</w:t>
            </w:r>
            <w:r w:rsidRPr="00811427">
              <w:rPr>
                <w:rFonts w:ascii="Times New Roman" w:eastAsia="Times New Roman" w:hAnsi="Times New Roman" w:cs="Times New Roman"/>
                <w:sz w:val="24"/>
                <w:szCs w:val="24"/>
                <w:lang w:eastAsia="ru-RU"/>
              </w:rPr>
              <w:t xml:space="preserve"> Промысел Божий на примерах </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sz w:val="24"/>
                <w:szCs w:val="24"/>
                <w:lang w:eastAsia="ru-RU"/>
              </w:rPr>
              <w:t>Библейских историй.</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Знать</w:t>
            </w:r>
            <w:r w:rsidRPr="00811427">
              <w:rPr>
                <w:rFonts w:ascii="Times New Roman" w:eastAsia="Times New Roman" w:hAnsi="Times New Roman" w:cs="Times New Roman"/>
                <w:sz w:val="24"/>
                <w:szCs w:val="24"/>
                <w:lang w:eastAsia="ru-RU"/>
              </w:rPr>
              <w:t xml:space="preserve"> хронологию последних дней земной жизни </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sz w:val="24"/>
                <w:szCs w:val="24"/>
                <w:lang w:eastAsia="ru-RU"/>
              </w:rPr>
              <w:t>Спасителя.</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Объяснять</w:t>
            </w:r>
            <w:r w:rsidRPr="00811427">
              <w:rPr>
                <w:rFonts w:ascii="Times New Roman" w:eastAsia="Times New Roman" w:hAnsi="Times New Roman" w:cs="Times New Roman"/>
                <w:sz w:val="24"/>
                <w:szCs w:val="24"/>
                <w:lang w:eastAsia="ru-RU"/>
              </w:rPr>
              <w:t xml:space="preserve"> что такое притча.</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 xml:space="preserve">Рассказывать </w:t>
            </w:r>
            <w:r w:rsidRPr="00811427">
              <w:rPr>
                <w:rFonts w:ascii="Times New Roman" w:eastAsia="Times New Roman" w:hAnsi="Times New Roman" w:cs="Times New Roman"/>
                <w:sz w:val="24"/>
                <w:szCs w:val="24"/>
                <w:lang w:eastAsia="ru-RU"/>
              </w:rPr>
              <w:t>и толковать евангельские притчи.</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 xml:space="preserve">Осмыслять </w:t>
            </w:r>
            <w:r w:rsidRPr="00811427">
              <w:rPr>
                <w:rFonts w:ascii="Times New Roman" w:eastAsia="Times New Roman" w:hAnsi="Times New Roman" w:cs="Times New Roman"/>
                <w:sz w:val="24"/>
                <w:szCs w:val="24"/>
                <w:lang w:eastAsia="ru-RU"/>
              </w:rPr>
              <w:t>и применять Евангельское учение к современной жизни.</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 xml:space="preserve">Понимать </w:t>
            </w:r>
            <w:r w:rsidRPr="00811427">
              <w:rPr>
                <w:rFonts w:ascii="Times New Roman" w:eastAsia="Times New Roman" w:hAnsi="Times New Roman" w:cs="Times New Roman"/>
                <w:sz w:val="24"/>
                <w:szCs w:val="24"/>
                <w:lang w:eastAsia="ru-RU"/>
              </w:rPr>
              <w:t>чудо Воскресения Христова, как основу нашей веры.</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 xml:space="preserve">Приводить </w:t>
            </w:r>
            <w:r w:rsidRPr="00811427">
              <w:rPr>
                <w:rFonts w:ascii="Times New Roman" w:eastAsia="Times New Roman" w:hAnsi="Times New Roman" w:cs="Times New Roman"/>
                <w:sz w:val="24"/>
                <w:szCs w:val="24"/>
                <w:lang w:eastAsia="ru-RU"/>
              </w:rPr>
              <w:t>доказательства реальности Воскресения Христа, как Евангельские, так и святоотеческие.</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 xml:space="preserve">Ориентироваться </w:t>
            </w:r>
            <w:r w:rsidRPr="00811427">
              <w:rPr>
                <w:rFonts w:ascii="Times New Roman" w:eastAsia="Times New Roman" w:hAnsi="Times New Roman" w:cs="Times New Roman"/>
                <w:sz w:val="24"/>
                <w:szCs w:val="24"/>
                <w:lang w:eastAsia="ru-RU"/>
              </w:rPr>
              <w:t>в именах и географии Евангельских событий.</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Иметь представление</w:t>
            </w:r>
            <w:r w:rsidRPr="00811427">
              <w:rPr>
                <w:rFonts w:ascii="Times New Roman" w:eastAsia="Times New Roman" w:hAnsi="Times New Roman" w:cs="Times New Roman"/>
                <w:sz w:val="24"/>
                <w:szCs w:val="24"/>
                <w:lang w:eastAsia="ru-RU"/>
              </w:rPr>
              <w:t xml:space="preserve"> об отражении евангельских тем в культурных творениях человечества.</w:t>
            </w:r>
          </w:p>
        </w:tc>
      </w:tr>
      <w:tr w:rsidR="00811427" w:rsidRPr="00811427" w:rsidTr="00D23795">
        <w:tc>
          <w:tcPr>
            <w:tcW w:w="8362" w:type="dxa"/>
            <w:tcBorders>
              <w:top w:val="single" w:sz="4" w:space="0" w:color="000000"/>
              <w:left w:val="single" w:sz="4" w:space="0" w:color="000000"/>
              <w:bottom w:val="single" w:sz="4" w:space="0" w:color="000000"/>
              <w:right w:val="single" w:sz="4" w:space="0" w:color="000000"/>
            </w:tcBorders>
          </w:tcPr>
          <w:p w:rsidR="00811427" w:rsidRPr="00811427" w:rsidRDefault="00811427" w:rsidP="00811427">
            <w:pPr>
              <w:keepNext/>
              <w:widowControl w:val="0"/>
              <w:tabs>
                <w:tab w:val="left" w:pos="45"/>
                <w:tab w:val="num" w:pos="720"/>
              </w:tabs>
              <w:suppressAutoHyphens/>
              <w:spacing w:after="0" w:line="240" w:lineRule="auto"/>
              <w:ind w:left="45" w:hanging="360"/>
              <w:jc w:val="both"/>
              <w:outlineLvl w:val="0"/>
              <w:rPr>
                <w:rFonts w:ascii="Times New Roman" w:eastAsia="Times New Roman" w:hAnsi="Times New Roman" w:cs="Times New Roman"/>
                <w:b/>
                <w:bCs/>
                <w:kern w:val="2"/>
                <w:sz w:val="24"/>
                <w:szCs w:val="24"/>
                <w:lang w:eastAsia="ar-SA"/>
              </w:rPr>
            </w:pPr>
            <w:r w:rsidRPr="00811427">
              <w:rPr>
                <w:rFonts w:ascii="Times New Roman" w:eastAsia="Times New Roman" w:hAnsi="Times New Roman" w:cs="Times New Roman"/>
                <w:b/>
                <w:bCs/>
                <w:kern w:val="2"/>
                <w:sz w:val="24"/>
                <w:szCs w:val="24"/>
                <w:lang w:eastAsia="ar-SA"/>
              </w:rPr>
              <w:lastRenderedPageBreak/>
              <w:tab/>
              <w:t xml:space="preserve">  Богослужение и Таинства (22часа)</w:t>
            </w:r>
          </w:p>
          <w:p w:rsidR="00811427" w:rsidRPr="00811427" w:rsidRDefault="00811427" w:rsidP="00811427">
            <w:pPr>
              <w:keepNext/>
              <w:widowControl w:val="0"/>
              <w:tabs>
                <w:tab w:val="left" w:pos="45"/>
                <w:tab w:val="num" w:pos="720"/>
              </w:tabs>
              <w:suppressAutoHyphens/>
              <w:spacing w:after="0" w:line="240" w:lineRule="auto"/>
              <w:ind w:left="45" w:hanging="360"/>
              <w:jc w:val="both"/>
              <w:outlineLvl w:val="0"/>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       Понятие о православном богослужении. </w:t>
            </w:r>
            <w:r w:rsidRPr="00811427">
              <w:rPr>
                <w:rFonts w:ascii="Times New Roman" w:eastAsia="Times New Roman" w:hAnsi="Times New Roman" w:cs="Times New Roman"/>
                <w:kern w:val="2"/>
                <w:sz w:val="24"/>
                <w:szCs w:val="24"/>
                <w:lang w:eastAsia="ar-SA"/>
              </w:rPr>
              <w:lastRenderedPageBreak/>
              <w:t>Церковные службы.  Виды колокольного звона. История возникновения колокольного звона.</w:t>
            </w:r>
          </w:p>
          <w:p w:rsidR="00811427" w:rsidRPr="00811427" w:rsidRDefault="00811427" w:rsidP="00811427">
            <w:pPr>
              <w:widowControl w:val="0"/>
              <w:suppressAutoHyphens/>
              <w:spacing w:after="0" w:line="240" w:lineRule="auto"/>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Название и краткое чинопоследование Таинств. </w:t>
            </w:r>
          </w:p>
          <w:p w:rsidR="00811427" w:rsidRPr="00811427" w:rsidRDefault="00811427" w:rsidP="00811427">
            <w:pPr>
              <w:keepNext/>
              <w:widowControl w:val="0"/>
              <w:tabs>
                <w:tab w:val="left" w:pos="45"/>
                <w:tab w:val="num" w:pos="720"/>
              </w:tabs>
              <w:suppressAutoHyphens/>
              <w:spacing w:after="0" w:line="240" w:lineRule="auto"/>
              <w:ind w:left="45" w:hanging="360"/>
              <w:jc w:val="both"/>
              <w:outlineLvl w:val="0"/>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      Терминология (тропарь, кондак, икос, седален, октоих, акафист, антифон и проч). Богослужение суточного круга.  Происхождение и священные события, прославляемые в повседневных службах. Понятие о кругах богослужения. Суточный, седмичный и годовой круг богослужения. Богослужение  Великих церковных праздников (общие отличительные особенности). Богослужения Великого поста (общие отличительные особенности). Понятие о Литургии, ее установление. Формирование чинопоследований Литургии (краткая история). Символическое значение основных частей Божественной Литургии. Литургия свт. Иоанна Златоуста, Литургия свт. Василия Великого, Литургия Преждеосвященных Даров (отличительные черты). Символика и краткое чинопоследование служб суточного круга: Всенощное бдение. Вечерня. Утреня. Часы.  Заупокойное богослужение (понятие, дни совершения).  Богослужебные книги. Неизменяемые и изменяемые  части богослужений (понятие, перечисление). Особенности Богослужения Двунадесятых  Праздников.</w:t>
            </w:r>
          </w:p>
          <w:p w:rsidR="00811427" w:rsidRPr="00811427" w:rsidRDefault="00811427" w:rsidP="00811427">
            <w:pPr>
              <w:keepNext/>
              <w:widowControl w:val="0"/>
              <w:tabs>
                <w:tab w:val="left" w:pos="1275"/>
              </w:tabs>
              <w:suppressAutoHyphens/>
              <w:spacing w:after="0" w:line="240" w:lineRule="auto"/>
              <w:ind w:left="45" w:hanging="360"/>
              <w:jc w:val="both"/>
              <w:outlineLvl w:val="0"/>
              <w:rPr>
                <w:rFonts w:ascii="Times New Roman" w:eastAsia="Times New Roman" w:hAnsi="Times New Roman" w:cs="Times New Roman"/>
                <w:b/>
                <w:bCs/>
                <w:kern w:val="2"/>
                <w:sz w:val="24"/>
                <w:szCs w:val="24"/>
                <w:lang w:eastAsia="ar-SA"/>
              </w:rPr>
            </w:pPr>
          </w:p>
          <w:p w:rsidR="00811427" w:rsidRPr="00811427" w:rsidRDefault="00811427" w:rsidP="00811427">
            <w:pPr>
              <w:widowControl w:val="0"/>
              <w:suppressAutoHyphens/>
              <w:spacing w:after="0" w:line="240" w:lineRule="auto"/>
              <w:rPr>
                <w:rFonts w:ascii="Times New Roman" w:eastAsia="Times New Roman" w:hAnsi="Times New Roman" w:cs="Times New Roman"/>
                <w:kern w:val="2"/>
                <w:sz w:val="24"/>
                <w:szCs w:val="24"/>
                <w:lang w:eastAsia="ar-SA"/>
              </w:rPr>
            </w:pPr>
          </w:p>
          <w:p w:rsidR="00811427" w:rsidRPr="00811427" w:rsidRDefault="00811427" w:rsidP="00811427">
            <w:pPr>
              <w:widowControl w:val="0"/>
              <w:suppressAutoHyphens/>
              <w:spacing w:after="0" w:line="240" w:lineRule="auto"/>
              <w:rPr>
                <w:rFonts w:ascii="Times New Roman" w:eastAsia="Times New Roman" w:hAnsi="Times New Roman" w:cs="Times New Roman"/>
                <w:kern w:val="2"/>
                <w:sz w:val="24"/>
                <w:szCs w:val="24"/>
                <w:lang w:eastAsia="ar-SA"/>
              </w:rPr>
            </w:pPr>
          </w:p>
        </w:tc>
        <w:tc>
          <w:tcPr>
            <w:tcW w:w="6174" w:type="dxa"/>
            <w:tcBorders>
              <w:top w:val="single" w:sz="4" w:space="0" w:color="000000"/>
              <w:left w:val="single" w:sz="4" w:space="0" w:color="000000"/>
              <w:bottom w:val="single" w:sz="4" w:space="0" w:color="000000"/>
              <w:right w:val="single" w:sz="4" w:space="0" w:color="000000"/>
            </w:tcBorders>
          </w:tcPr>
          <w:p w:rsidR="00811427" w:rsidRPr="00811427" w:rsidRDefault="00811427" w:rsidP="00811427">
            <w:pPr>
              <w:spacing w:after="0" w:line="240" w:lineRule="auto"/>
              <w:rPr>
                <w:rFonts w:ascii="Times New Roman" w:eastAsia="Times New Roman" w:hAnsi="Times New Roman" w:cs="Times New Roman"/>
                <w:b/>
                <w:bCs/>
                <w:sz w:val="24"/>
                <w:szCs w:val="24"/>
                <w:lang w:eastAsia="ru-RU"/>
              </w:rPr>
            </w:pP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 xml:space="preserve">Знать </w:t>
            </w:r>
            <w:r w:rsidRPr="00811427">
              <w:rPr>
                <w:rFonts w:ascii="Times New Roman" w:eastAsia="Times New Roman" w:hAnsi="Times New Roman" w:cs="Times New Roman"/>
                <w:sz w:val="24"/>
                <w:szCs w:val="24"/>
                <w:lang w:eastAsia="ru-RU"/>
              </w:rPr>
              <w:t xml:space="preserve">начальные молитвы наизусть  </w:t>
            </w:r>
            <w:r w:rsidRPr="00811427">
              <w:rPr>
                <w:rFonts w:ascii="Times New Roman" w:eastAsia="Times New Roman" w:hAnsi="Times New Roman" w:cs="Times New Roman"/>
                <w:sz w:val="24"/>
                <w:szCs w:val="24"/>
                <w:lang w:eastAsia="ru-RU"/>
              </w:rPr>
              <w:lastRenderedPageBreak/>
              <w:t>объяснять их смысл.</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Различать</w:t>
            </w:r>
            <w:r w:rsidRPr="00811427">
              <w:rPr>
                <w:rFonts w:ascii="Times New Roman" w:eastAsia="Times New Roman" w:hAnsi="Times New Roman" w:cs="Times New Roman"/>
                <w:sz w:val="24"/>
                <w:szCs w:val="24"/>
                <w:lang w:eastAsia="ru-RU"/>
              </w:rPr>
              <w:t xml:space="preserve"> виды колокольного звона.</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 xml:space="preserve">Знать </w:t>
            </w:r>
            <w:r w:rsidRPr="00811427">
              <w:rPr>
                <w:rFonts w:ascii="Times New Roman" w:eastAsia="Times New Roman" w:hAnsi="Times New Roman" w:cs="Times New Roman"/>
                <w:sz w:val="24"/>
                <w:szCs w:val="24"/>
                <w:lang w:eastAsia="ru-RU"/>
              </w:rPr>
              <w:t>названия и литургическое содержание всех Таинств.</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Ориентироваться</w:t>
            </w:r>
            <w:r w:rsidRPr="00811427">
              <w:rPr>
                <w:rFonts w:ascii="Times New Roman" w:eastAsia="Times New Roman" w:hAnsi="Times New Roman" w:cs="Times New Roman"/>
                <w:sz w:val="24"/>
                <w:szCs w:val="24"/>
                <w:lang w:eastAsia="ru-RU"/>
              </w:rPr>
              <w:t xml:space="preserve"> в чинопоследовании богослужений и кругах служб.</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Рассказывать</w:t>
            </w:r>
            <w:r w:rsidRPr="00811427">
              <w:rPr>
                <w:rFonts w:ascii="Times New Roman" w:eastAsia="Times New Roman" w:hAnsi="Times New Roman" w:cs="Times New Roman"/>
                <w:sz w:val="24"/>
                <w:szCs w:val="24"/>
                <w:lang w:eastAsia="ru-RU"/>
              </w:rPr>
              <w:t xml:space="preserve"> о богослужебных особенностях в период Великого поста.</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 xml:space="preserve">Знать </w:t>
            </w:r>
            <w:r w:rsidRPr="00811427">
              <w:rPr>
                <w:rFonts w:ascii="Times New Roman" w:eastAsia="Times New Roman" w:hAnsi="Times New Roman" w:cs="Times New Roman"/>
                <w:sz w:val="24"/>
                <w:szCs w:val="24"/>
                <w:lang w:eastAsia="ru-RU"/>
              </w:rPr>
              <w:t>отличительные особенности Литургии свт. Иоанна Златоуста, свт. Василия Великого и Преждеосвященных Даров.</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Иметь навык</w:t>
            </w:r>
            <w:r w:rsidRPr="00811427">
              <w:rPr>
                <w:rFonts w:ascii="Times New Roman" w:eastAsia="Times New Roman" w:hAnsi="Times New Roman" w:cs="Times New Roman"/>
                <w:sz w:val="24"/>
                <w:szCs w:val="24"/>
                <w:lang w:eastAsia="ru-RU"/>
              </w:rPr>
              <w:t xml:space="preserve"> чтения утренних и вечерних молитв, а также  подготовительных молитвословий к Причастию.</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Ориентироваться</w:t>
            </w:r>
            <w:r w:rsidRPr="00811427">
              <w:rPr>
                <w:rFonts w:ascii="Times New Roman" w:eastAsia="Times New Roman" w:hAnsi="Times New Roman" w:cs="Times New Roman"/>
                <w:sz w:val="24"/>
                <w:szCs w:val="24"/>
                <w:lang w:eastAsia="ru-RU"/>
              </w:rPr>
              <w:t xml:space="preserve"> в богослужебных книгах.</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Знать и понимать</w:t>
            </w:r>
            <w:r w:rsidRPr="00811427">
              <w:rPr>
                <w:rFonts w:ascii="Times New Roman" w:eastAsia="Times New Roman" w:hAnsi="Times New Roman" w:cs="Times New Roman"/>
                <w:sz w:val="24"/>
                <w:szCs w:val="24"/>
                <w:lang w:eastAsia="ru-RU"/>
              </w:rPr>
              <w:t xml:space="preserve"> богослужебную терминологию.</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Рассказывать</w:t>
            </w:r>
            <w:r w:rsidRPr="00811427">
              <w:rPr>
                <w:rFonts w:ascii="Times New Roman" w:eastAsia="Times New Roman" w:hAnsi="Times New Roman" w:cs="Times New Roman"/>
                <w:sz w:val="24"/>
                <w:szCs w:val="24"/>
                <w:lang w:eastAsia="ru-RU"/>
              </w:rPr>
              <w:t xml:space="preserve"> и объяснять историю и значение Праздников.</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Понимать</w:t>
            </w:r>
            <w:r w:rsidRPr="00811427">
              <w:rPr>
                <w:rFonts w:ascii="Times New Roman" w:eastAsia="Times New Roman" w:hAnsi="Times New Roman" w:cs="Times New Roman"/>
                <w:sz w:val="24"/>
                <w:szCs w:val="24"/>
                <w:lang w:eastAsia="ru-RU"/>
              </w:rPr>
              <w:t xml:space="preserve"> пользу и объяснять смысл молитв за усопших.</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Формировать</w:t>
            </w:r>
            <w:r w:rsidRPr="00811427">
              <w:rPr>
                <w:rFonts w:ascii="Times New Roman" w:eastAsia="Times New Roman" w:hAnsi="Times New Roman" w:cs="Times New Roman"/>
                <w:sz w:val="24"/>
                <w:szCs w:val="24"/>
                <w:lang w:eastAsia="ru-RU"/>
              </w:rPr>
              <w:t xml:space="preserve"> навыки молитвы за ближних.</w:t>
            </w:r>
          </w:p>
        </w:tc>
      </w:tr>
      <w:tr w:rsidR="00811427" w:rsidRPr="00811427" w:rsidTr="00D23795">
        <w:tc>
          <w:tcPr>
            <w:tcW w:w="8362" w:type="dxa"/>
            <w:tcBorders>
              <w:top w:val="single" w:sz="4" w:space="0" w:color="000000"/>
              <w:left w:val="single" w:sz="4" w:space="0" w:color="000000"/>
              <w:bottom w:val="single" w:sz="4" w:space="0" w:color="000000"/>
              <w:right w:val="single" w:sz="4" w:space="0" w:color="000000"/>
            </w:tcBorders>
          </w:tcPr>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b/>
                <w:bCs/>
                <w:kern w:val="2"/>
                <w:sz w:val="24"/>
                <w:szCs w:val="24"/>
                <w:u w:val="single"/>
                <w:lang w:eastAsia="ar-SA"/>
              </w:rPr>
              <w:lastRenderedPageBreak/>
              <w:t xml:space="preserve">История Церкви </w:t>
            </w:r>
            <w:r w:rsidRPr="00811427">
              <w:rPr>
                <w:rFonts w:ascii="Times New Roman" w:eastAsia="Times New Roman" w:hAnsi="Times New Roman" w:cs="Times New Roman"/>
                <w:b/>
                <w:bCs/>
                <w:kern w:val="2"/>
                <w:sz w:val="24"/>
                <w:szCs w:val="24"/>
                <w:lang w:eastAsia="ar-SA"/>
              </w:rPr>
              <w:t>(22часов)</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Книга Деяний святых апостолов, авторство, общий план. Вознесение Господне. Сошествие Святого Духа на апостолов. Проповедь  апостолов о Воскресении Иисуса Христа. Первая христианская община в Иерусалиме. Избрание семи диаконов. Суть диаконского служения в ранней Церкви и в современности. Жизнь первых христианских общин  (забота об Апостолах, обобщение имуществ, история с Ананией и Сапфирой). Первомученик архидиакон Стефан. Обращение Савла. Апостольская проповедь язычникам. Обращение первого язычника – Корнилия сотника. Апостольский собор в Иерусалиме. </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Гонения на Церковь и мученики за Христа.  Святые мученицы Вера, Надежда, Любовь. Великомученики Георгий Победоносец, Димитрий Солунский, Пантелеимон. Эпоха Вселенских соборов.  Константин Великий. Миланский Эдикт и первый Вселенский собор.  Семь Вселенских соборов. Торжество </w:t>
            </w:r>
            <w:r w:rsidRPr="00811427">
              <w:rPr>
                <w:rFonts w:ascii="Times New Roman" w:eastAsia="Times New Roman" w:hAnsi="Times New Roman" w:cs="Times New Roman"/>
                <w:kern w:val="2"/>
                <w:sz w:val="24"/>
                <w:szCs w:val="24"/>
                <w:lang w:eastAsia="ar-SA"/>
              </w:rPr>
              <w:lastRenderedPageBreak/>
              <w:t xml:space="preserve">Православия в 843 г. </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Историко-культурный контекст: </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История Византии времен Константина Великого (кратко, иллюстративно).</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История апостольского века в образах культуры.</w:t>
            </w:r>
          </w:p>
        </w:tc>
        <w:tc>
          <w:tcPr>
            <w:tcW w:w="6174" w:type="dxa"/>
            <w:tcBorders>
              <w:top w:val="single" w:sz="4" w:space="0" w:color="000000"/>
              <w:left w:val="single" w:sz="4" w:space="0" w:color="000000"/>
              <w:bottom w:val="single" w:sz="4" w:space="0" w:color="000000"/>
              <w:right w:val="single" w:sz="4" w:space="0" w:color="000000"/>
            </w:tcBorders>
          </w:tcPr>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lastRenderedPageBreak/>
              <w:t>Иметь представление</w:t>
            </w:r>
            <w:r w:rsidRPr="00811427">
              <w:rPr>
                <w:rFonts w:ascii="Times New Roman" w:eastAsia="Times New Roman" w:hAnsi="Times New Roman" w:cs="Times New Roman"/>
                <w:sz w:val="24"/>
                <w:szCs w:val="24"/>
                <w:lang w:eastAsia="ru-RU"/>
              </w:rPr>
              <w:t xml:space="preserve"> о распространении христианской веры в первые века. Апостольское служение.</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Знать и рассказывать</w:t>
            </w:r>
            <w:r w:rsidRPr="00811427">
              <w:rPr>
                <w:rFonts w:ascii="Times New Roman" w:eastAsia="Times New Roman" w:hAnsi="Times New Roman" w:cs="Times New Roman"/>
                <w:sz w:val="24"/>
                <w:szCs w:val="24"/>
                <w:lang w:eastAsia="ru-RU"/>
              </w:rPr>
              <w:t xml:space="preserve"> об устроении жизни в христианских общинах первых веков.</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Рассказывать</w:t>
            </w:r>
            <w:r w:rsidRPr="00811427">
              <w:rPr>
                <w:rFonts w:ascii="Times New Roman" w:eastAsia="Times New Roman" w:hAnsi="Times New Roman" w:cs="Times New Roman"/>
                <w:sz w:val="24"/>
                <w:szCs w:val="24"/>
                <w:lang w:eastAsia="ru-RU"/>
              </w:rPr>
              <w:t xml:space="preserve"> отдельные истории из книги Деяний, понимая общую  содержательную канву.</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Знать</w:t>
            </w:r>
            <w:r w:rsidRPr="00811427">
              <w:rPr>
                <w:rFonts w:ascii="Times New Roman" w:eastAsia="Times New Roman" w:hAnsi="Times New Roman" w:cs="Times New Roman"/>
                <w:sz w:val="24"/>
                <w:szCs w:val="24"/>
                <w:lang w:eastAsia="ru-RU"/>
              </w:rPr>
              <w:t xml:space="preserve"> причины созыва Апостольского собора и </w:t>
            </w:r>
            <w:r w:rsidRPr="00811427">
              <w:rPr>
                <w:rFonts w:ascii="Times New Roman" w:eastAsia="Times New Roman" w:hAnsi="Times New Roman" w:cs="Times New Roman"/>
                <w:b/>
                <w:bCs/>
                <w:sz w:val="24"/>
                <w:szCs w:val="24"/>
                <w:lang w:eastAsia="ru-RU"/>
              </w:rPr>
              <w:t>Пояснять</w:t>
            </w:r>
            <w:r w:rsidRPr="00811427">
              <w:rPr>
                <w:rFonts w:ascii="Times New Roman" w:eastAsia="Times New Roman" w:hAnsi="Times New Roman" w:cs="Times New Roman"/>
                <w:sz w:val="24"/>
                <w:szCs w:val="24"/>
                <w:lang w:eastAsia="ru-RU"/>
              </w:rPr>
              <w:t xml:space="preserve"> те нормы, которые были приняты, применительно  к  современной жизни.</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Рассказывать</w:t>
            </w:r>
            <w:r w:rsidRPr="00811427">
              <w:rPr>
                <w:rFonts w:ascii="Times New Roman" w:eastAsia="Times New Roman" w:hAnsi="Times New Roman" w:cs="Times New Roman"/>
                <w:sz w:val="24"/>
                <w:szCs w:val="24"/>
                <w:lang w:eastAsia="ru-RU"/>
              </w:rPr>
              <w:t xml:space="preserve"> некоторые жития святых, понимая их в историческом контексте жизни Церкви и положении Её в языческом мире.</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 xml:space="preserve">Иметь представление </w:t>
            </w:r>
            <w:r w:rsidRPr="00811427">
              <w:rPr>
                <w:rFonts w:ascii="Times New Roman" w:eastAsia="Times New Roman" w:hAnsi="Times New Roman" w:cs="Times New Roman"/>
                <w:sz w:val="24"/>
                <w:szCs w:val="24"/>
                <w:lang w:eastAsia="ru-RU"/>
              </w:rPr>
              <w:t>и кратко рассказывать об эпохе Вселенских соборов.</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lastRenderedPageBreak/>
              <w:t>Понимать</w:t>
            </w:r>
            <w:r w:rsidRPr="00811427">
              <w:rPr>
                <w:rFonts w:ascii="Times New Roman" w:eastAsia="Times New Roman" w:hAnsi="Times New Roman" w:cs="Times New Roman"/>
                <w:sz w:val="24"/>
                <w:szCs w:val="24"/>
                <w:lang w:eastAsia="ru-RU"/>
              </w:rPr>
              <w:t xml:space="preserve"> суть праздника Торжество Православия и причины его возникновения.</w:t>
            </w:r>
          </w:p>
        </w:tc>
      </w:tr>
      <w:tr w:rsidR="00811427" w:rsidRPr="00811427" w:rsidTr="00D23795">
        <w:tc>
          <w:tcPr>
            <w:tcW w:w="8362" w:type="dxa"/>
            <w:tcBorders>
              <w:top w:val="single" w:sz="4" w:space="0" w:color="000000"/>
              <w:left w:val="single" w:sz="4" w:space="0" w:color="000000"/>
              <w:bottom w:val="single" w:sz="4" w:space="0" w:color="000000"/>
              <w:right w:val="single" w:sz="4" w:space="0" w:color="000000"/>
            </w:tcBorders>
          </w:tcPr>
          <w:p w:rsidR="00811427" w:rsidRPr="00811427" w:rsidRDefault="00811427" w:rsidP="00811427">
            <w:pPr>
              <w:widowControl w:val="0"/>
              <w:suppressAutoHyphens/>
              <w:spacing w:after="0" w:line="240" w:lineRule="auto"/>
              <w:jc w:val="both"/>
              <w:rPr>
                <w:rFonts w:ascii="Times New Roman" w:eastAsia="Times New Roman" w:hAnsi="Times New Roman" w:cs="Times New Roman"/>
                <w:b/>
                <w:bCs/>
                <w:kern w:val="2"/>
                <w:sz w:val="24"/>
                <w:szCs w:val="24"/>
                <w:lang w:eastAsia="ar-SA"/>
              </w:rPr>
            </w:pPr>
            <w:r w:rsidRPr="00811427">
              <w:rPr>
                <w:rFonts w:ascii="Times New Roman" w:eastAsia="Times New Roman" w:hAnsi="Times New Roman" w:cs="Times New Roman"/>
                <w:b/>
                <w:bCs/>
                <w:kern w:val="2"/>
                <w:sz w:val="24"/>
                <w:szCs w:val="24"/>
                <w:lang w:eastAsia="ar-SA"/>
              </w:rPr>
              <w:lastRenderedPageBreak/>
              <w:t>История Русской Православной Церкви. Подвижники благочестия.</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b/>
                <w:bCs/>
                <w:kern w:val="2"/>
                <w:sz w:val="24"/>
                <w:szCs w:val="24"/>
                <w:lang w:eastAsia="ar-SA"/>
              </w:rPr>
            </w:pPr>
            <w:r w:rsidRPr="00811427">
              <w:rPr>
                <w:rFonts w:ascii="Times New Roman" w:eastAsia="Times New Roman" w:hAnsi="Times New Roman" w:cs="Times New Roman"/>
                <w:b/>
                <w:bCs/>
                <w:kern w:val="2"/>
                <w:sz w:val="24"/>
                <w:szCs w:val="24"/>
                <w:lang w:eastAsia="ar-SA"/>
              </w:rPr>
              <w:t>(14 часов)</w:t>
            </w:r>
          </w:p>
          <w:p w:rsidR="00811427" w:rsidRPr="00811427" w:rsidRDefault="00811427" w:rsidP="00811427">
            <w:pPr>
              <w:widowControl w:val="0"/>
              <w:suppressAutoHyphens/>
              <w:spacing w:after="0" w:line="240" w:lineRule="auto"/>
              <w:jc w:val="both"/>
              <w:rPr>
                <w:rFonts w:ascii="Times New Roman" w:eastAsia="Times New Roman" w:hAnsi="Times New Roman" w:cs="Times New Roman"/>
                <w:kern w:val="2"/>
                <w:sz w:val="24"/>
                <w:szCs w:val="24"/>
                <w:lang w:eastAsia="ar-SA"/>
              </w:rPr>
            </w:pPr>
            <w:r w:rsidRPr="00811427">
              <w:rPr>
                <w:rFonts w:ascii="Times New Roman" w:eastAsia="Times New Roman" w:hAnsi="Times New Roman" w:cs="Times New Roman"/>
                <w:kern w:val="2"/>
                <w:sz w:val="24"/>
                <w:szCs w:val="24"/>
                <w:lang w:eastAsia="ar-SA"/>
              </w:rPr>
              <w:t xml:space="preserve">Первые монастыри на Руси. Преподобные Антоний и Феодосий Киево-Печерские. Преподобный Сергий Радонежский и его обитель. </w:t>
            </w:r>
            <w:r w:rsidRPr="00811427">
              <w:rPr>
                <w:rFonts w:ascii="Times New Roman" w:eastAsia="Times New Roman" w:hAnsi="Times New Roman" w:cs="Times New Roman"/>
                <w:kern w:val="2"/>
                <w:sz w:val="24"/>
                <w:szCs w:val="24"/>
                <w:lang w:eastAsia="ar-SA"/>
              </w:rPr>
              <w:br/>
              <w:t>Значение Троице-Сергиевой Лавры в истории России. Александр Невский и Дмитрий Донской - печальники и освободители земли Русской.</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sz w:val="24"/>
                <w:szCs w:val="24"/>
                <w:lang w:eastAsia="ru-RU"/>
              </w:rPr>
              <w:t xml:space="preserve">Государственно-Церковные Праздники: День славянской письменности 24 мая. День народного единства 4 ноября. День Победы 9 мая. </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p>
          <w:p w:rsidR="00811427" w:rsidRPr="00811427" w:rsidRDefault="00811427" w:rsidP="00811427">
            <w:pPr>
              <w:spacing w:after="0" w:line="240" w:lineRule="auto"/>
              <w:jc w:val="both"/>
              <w:rPr>
                <w:rFonts w:ascii="Times New Roman" w:eastAsia="Arial Unicode MS" w:hAnsi="Times New Roman" w:cs="Times New Roman"/>
                <w:sz w:val="24"/>
                <w:szCs w:val="24"/>
                <w:lang w:eastAsia="ru-RU"/>
              </w:rPr>
            </w:pPr>
            <w:r w:rsidRPr="00811427">
              <w:rPr>
                <w:rFonts w:ascii="Times New Roman" w:eastAsia="Arial Unicode MS" w:hAnsi="Times New Roman" w:cs="Times New Roman"/>
                <w:sz w:val="24"/>
                <w:szCs w:val="24"/>
                <w:u w:val="single"/>
                <w:lang w:eastAsia="ru-RU"/>
              </w:rPr>
              <w:t xml:space="preserve">Примеры в виде небольших рассказов </w:t>
            </w:r>
            <w:r w:rsidRPr="00811427">
              <w:rPr>
                <w:rFonts w:ascii="Times New Roman" w:eastAsia="Arial Unicode MS" w:hAnsi="Times New Roman" w:cs="Times New Roman"/>
                <w:sz w:val="24"/>
                <w:szCs w:val="24"/>
                <w:lang w:eastAsia="ru-RU"/>
              </w:rPr>
              <w:t>о том, как Церковь участвовала в жизни государства и народа в разные исторические периоды, например во время войн Отечественной 1812г, Первой Мировой и Великой Отечественной, примеры из современной истории, в том числе примеры  из епархиальной или приходской жизни (местночтимые святые).</w:t>
            </w:r>
          </w:p>
          <w:p w:rsidR="00811427" w:rsidRPr="00811427" w:rsidRDefault="00811427" w:rsidP="00811427">
            <w:pPr>
              <w:spacing w:after="0" w:line="240" w:lineRule="auto"/>
              <w:jc w:val="both"/>
              <w:rPr>
                <w:rFonts w:ascii="Times New Roman" w:eastAsia="Arial Unicode MS" w:hAnsi="Times New Roman" w:cs="Times New Roman"/>
                <w:sz w:val="24"/>
                <w:szCs w:val="24"/>
                <w:u w:val="single"/>
                <w:lang w:eastAsia="ru-RU"/>
              </w:rPr>
            </w:pPr>
          </w:p>
          <w:p w:rsidR="00811427" w:rsidRPr="00811427" w:rsidRDefault="00811427" w:rsidP="00811427">
            <w:pPr>
              <w:spacing w:after="0" w:line="240" w:lineRule="auto"/>
              <w:jc w:val="both"/>
              <w:rPr>
                <w:rFonts w:ascii="Times New Roman" w:eastAsia="Arial Unicode MS" w:hAnsi="Times New Roman" w:cs="Times New Roman"/>
                <w:sz w:val="24"/>
                <w:szCs w:val="24"/>
                <w:lang w:eastAsia="ru-RU"/>
              </w:rPr>
            </w:pPr>
            <w:r w:rsidRPr="00811427">
              <w:rPr>
                <w:rFonts w:ascii="Times New Roman" w:eastAsia="Arial Unicode MS" w:hAnsi="Times New Roman" w:cs="Times New Roman"/>
                <w:sz w:val="24"/>
                <w:szCs w:val="24"/>
                <w:u w:val="single"/>
                <w:lang w:eastAsia="ru-RU"/>
              </w:rPr>
              <w:t xml:space="preserve">Примеры дел милосердия из современности и прошлого </w:t>
            </w:r>
            <w:r w:rsidRPr="00811427">
              <w:rPr>
                <w:rFonts w:ascii="Times New Roman" w:eastAsia="Arial Unicode MS" w:hAnsi="Times New Roman" w:cs="Times New Roman"/>
                <w:sz w:val="24"/>
                <w:szCs w:val="24"/>
                <w:lang w:eastAsia="ru-RU"/>
              </w:rPr>
              <w:t xml:space="preserve">(сестры милосердия, полковые священники, дома презрения и проч). Святая мученица Анастасия Узорешительница. Святая новомученицаТатиана (Гримблит). Преподобномученница Елизавета Федоровна (основательница Марфо-Мариинской обители). Бессеребрянники Косма и Дамиан. Святитель Лука (Войно-Ясенецкий). </w:t>
            </w:r>
          </w:p>
          <w:p w:rsidR="00811427" w:rsidRPr="00811427" w:rsidRDefault="00811427" w:rsidP="00811427">
            <w:pPr>
              <w:spacing w:after="0" w:line="240" w:lineRule="auto"/>
              <w:jc w:val="both"/>
              <w:rPr>
                <w:rFonts w:ascii="Times New Roman" w:eastAsia="Arial Unicode MS" w:hAnsi="Times New Roman" w:cs="Times New Roman"/>
                <w:sz w:val="24"/>
                <w:szCs w:val="24"/>
                <w:u w:val="single"/>
                <w:lang w:eastAsia="ru-RU"/>
              </w:rPr>
            </w:pPr>
          </w:p>
          <w:p w:rsidR="00811427" w:rsidRPr="00811427" w:rsidRDefault="00811427" w:rsidP="00811427">
            <w:pPr>
              <w:spacing w:after="0" w:line="240" w:lineRule="auto"/>
              <w:jc w:val="both"/>
              <w:rPr>
                <w:rFonts w:ascii="Times New Roman" w:eastAsia="Arial Unicode MS" w:hAnsi="Times New Roman" w:cs="Times New Roman"/>
                <w:sz w:val="24"/>
                <w:szCs w:val="24"/>
                <w:lang w:eastAsia="ru-RU"/>
              </w:rPr>
            </w:pPr>
            <w:r w:rsidRPr="00811427">
              <w:rPr>
                <w:rFonts w:ascii="Times New Roman" w:eastAsia="Arial Unicode MS" w:hAnsi="Times New Roman" w:cs="Times New Roman"/>
                <w:sz w:val="24"/>
                <w:szCs w:val="24"/>
                <w:u w:val="single"/>
                <w:lang w:eastAsia="ru-RU"/>
              </w:rPr>
              <w:t>Просветительское служение</w:t>
            </w:r>
            <w:r w:rsidRPr="00811427">
              <w:rPr>
                <w:rFonts w:ascii="Times New Roman" w:eastAsia="Arial Unicode MS" w:hAnsi="Times New Roman" w:cs="Times New Roman"/>
                <w:sz w:val="24"/>
                <w:szCs w:val="24"/>
                <w:lang w:eastAsia="ru-RU"/>
              </w:rPr>
              <w:t>:</w:t>
            </w:r>
          </w:p>
          <w:p w:rsidR="00811427" w:rsidRPr="00811427" w:rsidRDefault="00811427" w:rsidP="00811427">
            <w:pPr>
              <w:spacing w:after="0" w:line="240" w:lineRule="auto"/>
              <w:jc w:val="both"/>
              <w:rPr>
                <w:rFonts w:ascii="Times New Roman" w:eastAsia="Arial Unicode MS" w:hAnsi="Times New Roman" w:cs="Times New Roman"/>
                <w:sz w:val="24"/>
                <w:szCs w:val="24"/>
                <w:lang w:eastAsia="ru-RU"/>
              </w:rPr>
            </w:pPr>
            <w:r w:rsidRPr="00811427">
              <w:rPr>
                <w:rFonts w:ascii="Times New Roman" w:eastAsia="Arial Unicode MS" w:hAnsi="Times New Roman" w:cs="Times New Roman"/>
                <w:sz w:val="24"/>
                <w:szCs w:val="24"/>
                <w:lang w:eastAsia="ru-RU"/>
              </w:rPr>
              <w:t>Святые просветители Гурий Казанский и Варсонофий Тверской.</w:t>
            </w:r>
            <w:r w:rsidRPr="00811427">
              <w:rPr>
                <w:rFonts w:ascii="Times New Roman" w:eastAsia="Arial Unicode MS" w:hAnsi="Times New Roman" w:cs="Times New Roman"/>
                <w:sz w:val="24"/>
                <w:szCs w:val="24"/>
                <w:lang w:eastAsia="ru-RU"/>
              </w:rPr>
              <w:br/>
              <w:t>Святитель Герман Аляскинский.</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p>
        </w:tc>
        <w:tc>
          <w:tcPr>
            <w:tcW w:w="6174" w:type="dxa"/>
            <w:tcBorders>
              <w:top w:val="single" w:sz="4" w:space="0" w:color="000000"/>
              <w:left w:val="single" w:sz="4" w:space="0" w:color="000000"/>
              <w:bottom w:val="single" w:sz="4" w:space="0" w:color="000000"/>
              <w:right w:val="single" w:sz="4" w:space="0" w:color="000000"/>
            </w:tcBorders>
          </w:tcPr>
          <w:p w:rsidR="00811427" w:rsidRPr="00811427" w:rsidRDefault="00811427" w:rsidP="00811427">
            <w:pPr>
              <w:spacing w:after="0" w:line="240" w:lineRule="auto"/>
              <w:rPr>
                <w:rFonts w:ascii="Times New Roman" w:eastAsia="Times New Roman" w:hAnsi="Times New Roman" w:cs="Times New Roman"/>
                <w:b/>
                <w:bCs/>
                <w:sz w:val="24"/>
                <w:szCs w:val="24"/>
                <w:lang w:eastAsia="ru-RU"/>
              </w:rPr>
            </w:pPr>
            <w:r w:rsidRPr="00811427">
              <w:rPr>
                <w:rFonts w:ascii="Times New Roman" w:eastAsia="Times New Roman" w:hAnsi="Times New Roman" w:cs="Times New Roman"/>
                <w:b/>
                <w:bCs/>
                <w:sz w:val="24"/>
                <w:szCs w:val="24"/>
                <w:lang w:eastAsia="ru-RU"/>
              </w:rPr>
              <w:t>Знать</w:t>
            </w:r>
            <w:r w:rsidRPr="00811427">
              <w:rPr>
                <w:rFonts w:ascii="Times New Roman" w:eastAsia="Times New Roman" w:hAnsi="Times New Roman" w:cs="Times New Roman"/>
                <w:sz w:val="24"/>
                <w:szCs w:val="24"/>
                <w:lang w:eastAsia="ru-RU"/>
              </w:rPr>
              <w:t xml:space="preserve"> и уметь рассказывать  жития святых (по выбору).</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Понимать</w:t>
            </w:r>
            <w:r w:rsidRPr="00811427">
              <w:rPr>
                <w:rFonts w:ascii="Times New Roman" w:eastAsia="Times New Roman" w:hAnsi="Times New Roman" w:cs="Times New Roman"/>
                <w:sz w:val="24"/>
                <w:szCs w:val="24"/>
                <w:lang w:eastAsia="ru-RU"/>
              </w:rPr>
              <w:t xml:space="preserve"> и переживать историю своего Отечества, тесно связанную с православной верой.</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Рассказывать и пояснять</w:t>
            </w:r>
            <w:r w:rsidRPr="00811427">
              <w:rPr>
                <w:rFonts w:ascii="Times New Roman" w:eastAsia="Times New Roman" w:hAnsi="Times New Roman" w:cs="Times New Roman"/>
                <w:sz w:val="24"/>
                <w:szCs w:val="24"/>
                <w:lang w:eastAsia="ru-RU"/>
              </w:rPr>
              <w:t xml:space="preserve"> на примере из истории и житий святых, как  Православная Церковь участвовала в жизни русского народа и государства, особенно в трудные исторические периоды. </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Сравнивать</w:t>
            </w:r>
            <w:r w:rsidRPr="00811427">
              <w:rPr>
                <w:rFonts w:ascii="Times New Roman" w:eastAsia="Times New Roman" w:hAnsi="Times New Roman" w:cs="Times New Roman"/>
                <w:sz w:val="24"/>
                <w:szCs w:val="24"/>
                <w:lang w:eastAsia="ru-RU"/>
              </w:rPr>
              <w:t xml:space="preserve"> образы социального и просветительского служения древних  и современных святых.</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 xml:space="preserve">Анализировать </w:t>
            </w:r>
            <w:r w:rsidRPr="00811427">
              <w:rPr>
                <w:rFonts w:ascii="Times New Roman" w:eastAsia="Times New Roman" w:hAnsi="Times New Roman" w:cs="Times New Roman"/>
                <w:sz w:val="24"/>
                <w:szCs w:val="24"/>
                <w:lang w:eastAsia="ru-RU"/>
              </w:rPr>
              <w:t>опыт служения Церкви, примеряя этот опыт к современной жизни.</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Обсуждать</w:t>
            </w:r>
            <w:r w:rsidRPr="00811427">
              <w:rPr>
                <w:rFonts w:ascii="Times New Roman" w:eastAsia="Times New Roman" w:hAnsi="Times New Roman" w:cs="Times New Roman"/>
                <w:sz w:val="24"/>
                <w:szCs w:val="24"/>
                <w:lang w:eastAsia="ru-RU"/>
              </w:rPr>
              <w:t xml:space="preserve"> и размышлять о возможном личном участии в  социальном или другом служении в Церкви.</w:t>
            </w:r>
          </w:p>
        </w:tc>
      </w:tr>
      <w:tr w:rsidR="00811427" w:rsidRPr="00811427" w:rsidTr="00D23795">
        <w:tc>
          <w:tcPr>
            <w:tcW w:w="8362" w:type="dxa"/>
            <w:tcBorders>
              <w:top w:val="single" w:sz="4" w:space="0" w:color="000000"/>
              <w:left w:val="single" w:sz="4" w:space="0" w:color="000000"/>
              <w:bottom w:val="single" w:sz="4" w:space="0" w:color="000000"/>
              <w:right w:val="single" w:sz="4" w:space="0" w:color="000000"/>
            </w:tcBorders>
          </w:tcPr>
          <w:p w:rsidR="00811427" w:rsidRPr="00811427" w:rsidRDefault="00811427" w:rsidP="00811427">
            <w:pPr>
              <w:widowControl w:val="0"/>
              <w:suppressAutoHyphens/>
              <w:spacing w:after="0" w:line="240" w:lineRule="auto"/>
              <w:jc w:val="both"/>
              <w:rPr>
                <w:rFonts w:ascii="Times New Roman" w:eastAsia="Arial Unicode MS" w:hAnsi="Times New Roman" w:cs="Times New Roman"/>
                <w:b/>
                <w:bCs/>
                <w:kern w:val="2"/>
                <w:sz w:val="24"/>
                <w:szCs w:val="24"/>
                <w:u w:val="single"/>
                <w:lang w:eastAsia="ar-SA"/>
              </w:rPr>
            </w:pPr>
            <w:r w:rsidRPr="00811427">
              <w:rPr>
                <w:rFonts w:ascii="Times New Roman" w:eastAsia="Arial Unicode MS" w:hAnsi="Times New Roman" w:cs="Times New Roman"/>
                <w:b/>
                <w:bCs/>
                <w:kern w:val="2"/>
                <w:sz w:val="24"/>
                <w:szCs w:val="24"/>
                <w:u w:val="single"/>
                <w:lang w:eastAsia="ar-SA"/>
              </w:rPr>
              <w:t>Основы вероучения: (28 часов)</w:t>
            </w:r>
          </w:p>
          <w:p w:rsidR="00811427" w:rsidRPr="00811427" w:rsidRDefault="00811427" w:rsidP="00811427">
            <w:pPr>
              <w:widowControl w:val="0"/>
              <w:suppressAutoHyphens/>
              <w:spacing w:after="0" w:line="240" w:lineRule="auto"/>
              <w:jc w:val="both"/>
              <w:rPr>
                <w:rFonts w:ascii="Times New Roman" w:eastAsia="Arial Unicode MS" w:hAnsi="Times New Roman" w:cs="Times New Roman"/>
                <w:b/>
                <w:bCs/>
                <w:kern w:val="2"/>
                <w:sz w:val="24"/>
                <w:szCs w:val="24"/>
                <w:u w:val="single"/>
                <w:lang w:eastAsia="ar-SA"/>
              </w:rPr>
            </w:pPr>
          </w:p>
          <w:p w:rsidR="00811427" w:rsidRPr="00811427" w:rsidRDefault="00811427" w:rsidP="00811427">
            <w:pPr>
              <w:widowControl w:val="0"/>
              <w:suppressAutoHyphens/>
              <w:spacing w:after="0" w:line="240" w:lineRule="auto"/>
              <w:jc w:val="both"/>
              <w:rPr>
                <w:rFonts w:ascii="Times New Roman" w:eastAsia="Arial Unicode MS" w:hAnsi="Times New Roman" w:cs="Times New Roman"/>
                <w:kern w:val="2"/>
                <w:sz w:val="24"/>
                <w:szCs w:val="24"/>
                <w:lang w:eastAsia="ar-SA"/>
              </w:rPr>
            </w:pPr>
            <w:r w:rsidRPr="00811427">
              <w:rPr>
                <w:rFonts w:ascii="Times New Roman" w:eastAsia="Arial Unicode MS" w:hAnsi="Times New Roman" w:cs="Times New Roman"/>
                <w:kern w:val="2"/>
                <w:sz w:val="24"/>
                <w:szCs w:val="24"/>
                <w:lang w:eastAsia="ar-SA"/>
              </w:rPr>
              <w:t>Двенадцать членов Символа веры: О Единстве Божием; догмат Пресвятой Троицы, о Троичности Лиц в Боге при Единстве Божием по Существу, о Боге, как Творце и Промыслителе, о Боге-Спасителе и особенном отношении Его к человеческому роду, о Христе-</w:t>
            </w:r>
            <w:r w:rsidRPr="00811427">
              <w:rPr>
                <w:rFonts w:ascii="Times New Roman" w:eastAsia="Arial Unicode MS" w:hAnsi="Times New Roman" w:cs="Times New Roman"/>
                <w:kern w:val="2"/>
                <w:sz w:val="24"/>
                <w:szCs w:val="24"/>
                <w:lang w:eastAsia="ar-SA"/>
              </w:rPr>
              <w:lastRenderedPageBreak/>
              <w:t>Спасителе.Пришествие (Воплощение) на землю Сына Божия; Господь Иисус Христос - Истинный Бог, о человеческой природе Господа Иисуса Христа, безгрешность Иисуса Христа,   о едином поклонении Христу; о Духе Святом, Единосущие и Равночестность Святого Духа с Богом Отцом и Сыном Божиим; Догмат о Пресвятой Матери Божией,   Приснодевство Богоматери,  Пресвятая Дева Мария есть Богородица; Воскресение Христово</w:t>
            </w:r>
            <w:r w:rsidRPr="00811427">
              <w:rPr>
                <w:rFonts w:ascii="Times New Roman" w:eastAsia="Times New Roman" w:hAnsi="Times New Roman" w:cs="Times New Roman"/>
                <w:b/>
                <w:bCs/>
                <w:kern w:val="2"/>
                <w:sz w:val="24"/>
                <w:szCs w:val="24"/>
                <w:lang w:eastAsia="ar-SA"/>
              </w:rPr>
              <w:t xml:space="preserve">, </w:t>
            </w:r>
            <w:r w:rsidRPr="00811427">
              <w:rPr>
                <w:rFonts w:ascii="Times New Roman" w:eastAsia="Times New Roman" w:hAnsi="Times New Roman" w:cs="Times New Roman"/>
                <w:kern w:val="2"/>
                <w:sz w:val="24"/>
                <w:szCs w:val="24"/>
                <w:lang w:eastAsia="ar-SA"/>
              </w:rPr>
              <w:t xml:space="preserve">смысл искупления и Жертвы Христовой; </w:t>
            </w:r>
            <w:r w:rsidRPr="00811427">
              <w:rPr>
                <w:rFonts w:ascii="Times New Roman" w:eastAsia="Arial Unicode MS" w:hAnsi="Times New Roman" w:cs="Times New Roman"/>
                <w:kern w:val="2"/>
                <w:sz w:val="24"/>
                <w:szCs w:val="24"/>
                <w:lang w:eastAsia="ar-SA"/>
              </w:rPr>
              <w:t>о Святой Церкви; о Таинствах Церкви; о Всеобщем суде; догмат иконопочитания, почитание святых мощей.</w:t>
            </w:r>
          </w:p>
          <w:p w:rsidR="00811427" w:rsidRPr="00811427" w:rsidRDefault="00811427" w:rsidP="00811427">
            <w:pPr>
              <w:widowControl w:val="0"/>
              <w:suppressAutoHyphens/>
              <w:spacing w:after="0" w:line="240" w:lineRule="auto"/>
              <w:jc w:val="both"/>
              <w:rPr>
                <w:rFonts w:ascii="Times New Roman" w:eastAsia="Arial Unicode MS" w:hAnsi="Times New Roman" w:cs="Times New Roman"/>
                <w:kern w:val="2"/>
                <w:sz w:val="24"/>
                <w:szCs w:val="24"/>
                <w:lang w:eastAsia="ar-SA"/>
              </w:rPr>
            </w:pPr>
            <w:r w:rsidRPr="00811427">
              <w:rPr>
                <w:rFonts w:ascii="Times New Roman" w:eastAsia="Arial Unicode MS" w:hAnsi="Times New Roman" w:cs="Times New Roman"/>
                <w:kern w:val="2"/>
                <w:sz w:val="24"/>
                <w:szCs w:val="24"/>
                <w:lang w:eastAsia="ar-SA"/>
              </w:rPr>
              <w:t xml:space="preserve"> Библейское основание почитания мощей, иконы и святые мощи, отличие почитания от поклонения. Виды икон. Чудеса мироточения, кровоточения и проч.</w:t>
            </w:r>
          </w:p>
          <w:p w:rsidR="00811427" w:rsidRPr="00811427" w:rsidRDefault="00811427" w:rsidP="00811427">
            <w:pPr>
              <w:spacing w:after="0" w:line="240" w:lineRule="auto"/>
              <w:rPr>
                <w:rFonts w:ascii="Times New Roman" w:eastAsia="Times New Roman" w:hAnsi="Times New Roman" w:cs="Times New Roman"/>
                <w:sz w:val="24"/>
                <w:szCs w:val="24"/>
                <w:lang w:eastAsia="ru-RU"/>
              </w:rPr>
            </w:pPr>
          </w:p>
        </w:tc>
        <w:tc>
          <w:tcPr>
            <w:tcW w:w="6174" w:type="dxa"/>
            <w:tcBorders>
              <w:top w:val="single" w:sz="4" w:space="0" w:color="000000"/>
              <w:left w:val="single" w:sz="4" w:space="0" w:color="000000"/>
              <w:bottom w:val="single" w:sz="4" w:space="0" w:color="000000"/>
              <w:right w:val="single" w:sz="4" w:space="0" w:color="000000"/>
            </w:tcBorders>
          </w:tcPr>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Объяснять</w:t>
            </w:r>
            <w:r w:rsidRPr="00811427">
              <w:rPr>
                <w:rFonts w:ascii="Times New Roman" w:eastAsia="Times New Roman" w:hAnsi="Times New Roman" w:cs="Times New Roman"/>
                <w:sz w:val="24"/>
                <w:szCs w:val="24"/>
                <w:lang w:eastAsia="ru-RU"/>
              </w:rPr>
              <w:t xml:space="preserve"> в чем различие между поклонением Богу и почитанием святынь.</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Знать наизусть</w:t>
            </w:r>
            <w:r w:rsidRPr="00811427">
              <w:rPr>
                <w:rFonts w:ascii="Times New Roman" w:eastAsia="Times New Roman" w:hAnsi="Times New Roman" w:cs="Times New Roman"/>
                <w:sz w:val="24"/>
                <w:szCs w:val="24"/>
                <w:lang w:eastAsia="ru-RU"/>
              </w:rPr>
              <w:t xml:space="preserve"> и уметь пояснять основные догматы православной веры.</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Уметь ссылаться</w:t>
            </w:r>
            <w:r w:rsidRPr="00811427">
              <w:rPr>
                <w:rFonts w:ascii="Times New Roman" w:eastAsia="Times New Roman" w:hAnsi="Times New Roman" w:cs="Times New Roman"/>
                <w:sz w:val="24"/>
                <w:szCs w:val="24"/>
                <w:lang w:eastAsia="ru-RU"/>
              </w:rPr>
              <w:t xml:space="preserve">  в ответах на </w:t>
            </w:r>
            <w:r w:rsidRPr="00811427">
              <w:rPr>
                <w:rFonts w:ascii="Times New Roman" w:eastAsia="Times New Roman" w:hAnsi="Times New Roman" w:cs="Times New Roman"/>
                <w:sz w:val="24"/>
                <w:szCs w:val="24"/>
                <w:lang w:eastAsia="ru-RU"/>
              </w:rPr>
              <w:lastRenderedPageBreak/>
              <w:t>Священное Писание и святых отцов.</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Знать и понимать</w:t>
            </w:r>
            <w:r w:rsidRPr="00811427">
              <w:rPr>
                <w:rFonts w:ascii="Times New Roman" w:eastAsia="Times New Roman" w:hAnsi="Times New Roman" w:cs="Times New Roman"/>
                <w:sz w:val="24"/>
                <w:szCs w:val="24"/>
                <w:lang w:eastAsia="ru-RU"/>
              </w:rPr>
              <w:t xml:space="preserve"> основные богословские термины</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sz w:val="24"/>
                <w:szCs w:val="24"/>
                <w:lang w:eastAsia="ru-RU"/>
              </w:rPr>
              <w:t xml:space="preserve">( Боговоплощение, Единосущие, Единородный, Приснодевство). </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Приобретать</w:t>
            </w:r>
            <w:r w:rsidRPr="00811427">
              <w:rPr>
                <w:rFonts w:ascii="Times New Roman" w:eastAsia="Times New Roman" w:hAnsi="Times New Roman" w:cs="Times New Roman"/>
                <w:sz w:val="24"/>
                <w:szCs w:val="24"/>
                <w:lang w:eastAsia="ru-RU"/>
              </w:rPr>
              <w:t xml:space="preserve"> опыт свидетельства о своей вере.</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Понимать и объяснять</w:t>
            </w:r>
            <w:r w:rsidRPr="00811427">
              <w:rPr>
                <w:rFonts w:ascii="Times New Roman" w:eastAsia="Times New Roman" w:hAnsi="Times New Roman" w:cs="Times New Roman"/>
                <w:sz w:val="24"/>
                <w:szCs w:val="24"/>
                <w:lang w:eastAsia="ru-RU"/>
              </w:rPr>
              <w:t xml:space="preserve"> отличие почитания икон и святынь от поклонения Богу.</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Знать</w:t>
            </w:r>
            <w:r w:rsidRPr="00811427">
              <w:rPr>
                <w:rFonts w:ascii="Times New Roman" w:eastAsia="Times New Roman" w:hAnsi="Times New Roman" w:cs="Times New Roman"/>
                <w:sz w:val="24"/>
                <w:szCs w:val="24"/>
                <w:lang w:eastAsia="ru-RU"/>
              </w:rPr>
              <w:t xml:space="preserve"> богословский смысл Таинств Церкви.</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Обсуждать</w:t>
            </w:r>
            <w:r w:rsidRPr="00811427">
              <w:rPr>
                <w:rFonts w:ascii="Times New Roman" w:eastAsia="Times New Roman" w:hAnsi="Times New Roman" w:cs="Times New Roman"/>
                <w:sz w:val="24"/>
                <w:szCs w:val="24"/>
                <w:lang w:eastAsia="ru-RU"/>
              </w:rPr>
              <w:t xml:space="preserve"> и делиться опытом духовной жизни в вопросах участия и подготовки к Таинствам.</w:t>
            </w:r>
          </w:p>
        </w:tc>
      </w:tr>
      <w:tr w:rsidR="00811427" w:rsidRPr="00811427" w:rsidTr="00D23795">
        <w:tc>
          <w:tcPr>
            <w:tcW w:w="8362" w:type="dxa"/>
            <w:tcBorders>
              <w:top w:val="single" w:sz="4" w:space="0" w:color="000000"/>
              <w:left w:val="single" w:sz="4" w:space="0" w:color="000000"/>
              <w:bottom w:val="single" w:sz="4" w:space="0" w:color="000000"/>
              <w:right w:val="single" w:sz="4" w:space="0" w:color="000000"/>
            </w:tcBorders>
          </w:tcPr>
          <w:p w:rsidR="00811427" w:rsidRPr="00811427" w:rsidRDefault="00811427" w:rsidP="00811427">
            <w:pPr>
              <w:widowControl w:val="0"/>
              <w:suppressAutoHyphens/>
              <w:spacing w:after="0" w:line="240" w:lineRule="auto"/>
              <w:jc w:val="both"/>
              <w:rPr>
                <w:rFonts w:ascii="Times New Roman" w:eastAsia="Times New Roman" w:hAnsi="Times New Roman" w:cs="Times New Roman"/>
                <w:b/>
                <w:bCs/>
                <w:kern w:val="2"/>
                <w:sz w:val="24"/>
                <w:szCs w:val="24"/>
                <w:u w:val="single"/>
                <w:lang w:eastAsia="ar-SA"/>
              </w:rPr>
            </w:pPr>
          </w:p>
          <w:p w:rsidR="00811427" w:rsidRPr="00811427" w:rsidRDefault="00811427" w:rsidP="00811427">
            <w:pPr>
              <w:widowControl w:val="0"/>
              <w:suppressAutoHyphens/>
              <w:spacing w:after="0" w:line="240" w:lineRule="auto"/>
              <w:jc w:val="both"/>
              <w:rPr>
                <w:rFonts w:ascii="Times New Roman" w:eastAsia="Times New Roman" w:hAnsi="Times New Roman" w:cs="Times New Roman"/>
                <w:b/>
                <w:bCs/>
                <w:kern w:val="2"/>
                <w:sz w:val="24"/>
                <w:szCs w:val="24"/>
                <w:u w:val="single"/>
                <w:lang w:eastAsia="ar-SA"/>
              </w:rPr>
            </w:pPr>
            <w:r w:rsidRPr="00811427">
              <w:rPr>
                <w:rFonts w:ascii="Times New Roman" w:eastAsia="Times New Roman" w:hAnsi="Times New Roman" w:cs="Times New Roman"/>
                <w:b/>
                <w:bCs/>
                <w:kern w:val="2"/>
                <w:sz w:val="24"/>
                <w:szCs w:val="24"/>
                <w:u w:val="single"/>
                <w:lang w:eastAsia="ar-SA"/>
              </w:rPr>
              <w:t>Молитвы. (12 часов)</w:t>
            </w:r>
          </w:p>
          <w:p w:rsidR="00811427" w:rsidRPr="00811427" w:rsidRDefault="00811427" w:rsidP="00811427">
            <w:pPr>
              <w:widowControl w:val="0"/>
              <w:suppressAutoHyphens/>
              <w:spacing w:after="0" w:line="240" w:lineRule="auto"/>
              <w:jc w:val="both"/>
              <w:rPr>
                <w:rFonts w:ascii="Times New Roman" w:eastAsia="Arial Unicode MS" w:hAnsi="Times New Roman" w:cs="Times New Roman"/>
                <w:kern w:val="2"/>
                <w:sz w:val="24"/>
                <w:szCs w:val="24"/>
                <w:lang w:eastAsia="ar-SA"/>
              </w:rPr>
            </w:pPr>
            <w:r w:rsidRPr="00811427">
              <w:rPr>
                <w:rFonts w:ascii="Times New Roman" w:eastAsia="Arial Unicode MS" w:hAnsi="Times New Roman" w:cs="Times New Roman"/>
                <w:kern w:val="2"/>
                <w:sz w:val="24"/>
                <w:szCs w:val="24"/>
                <w:lang w:eastAsia="ar-SA"/>
              </w:rPr>
              <w:t>О молитве (молитва-дыхание жизни, воздух для души). Смысл молитв за живых и усопших. Примеры из житий святых и духовных летописей благотворного влияния молитвы за ближнего. Молитвенное общение со святыми угодниками Божиими, почитание мощей и икон.</w:t>
            </w:r>
            <w:r w:rsidRPr="00811427">
              <w:rPr>
                <w:rFonts w:ascii="Times New Roman" w:eastAsia="Arial Unicode MS" w:hAnsi="Times New Roman" w:cs="Times New Roman"/>
                <w:kern w:val="2"/>
                <w:sz w:val="24"/>
                <w:szCs w:val="24"/>
                <w:lang w:eastAsia="ar-SA"/>
              </w:rPr>
              <w:br/>
              <w:t xml:space="preserve"> Основные молитвы из утреннего и вечернего правила. Тропари двунадесятых Праздников. 50 и 90 Псалмы.</w:t>
            </w:r>
          </w:p>
        </w:tc>
        <w:tc>
          <w:tcPr>
            <w:tcW w:w="6174" w:type="dxa"/>
            <w:tcBorders>
              <w:top w:val="single" w:sz="4" w:space="0" w:color="000000"/>
              <w:left w:val="single" w:sz="4" w:space="0" w:color="000000"/>
              <w:bottom w:val="single" w:sz="4" w:space="0" w:color="000000"/>
              <w:right w:val="single" w:sz="4" w:space="0" w:color="000000"/>
            </w:tcBorders>
          </w:tcPr>
          <w:p w:rsidR="00811427" w:rsidRPr="00811427" w:rsidRDefault="00811427" w:rsidP="00811427">
            <w:pPr>
              <w:spacing w:after="0" w:line="240" w:lineRule="auto"/>
              <w:jc w:val="both"/>
              <w:rPr>
                <w:rFonts w:ascii="Times New Roman" w:eastAsia="Times New Roman" w:hAnsi="Times New Roman" w:cs="Times New Roman"/>
                <w:b/>
                <w:bCs/>
                <w:sz w:val="24"/>
                <w:szCs w:val="24"/>
                <w:lang w:eastAsia="ru-RU"/>
              </w:rPr>
            </w:pP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Знать</w:t>
            </w:r>
            <w:r w:rsidRPr="00811427">
              <w:rPr>
                <w:rFonts w:ascii="Times New Roman" w:eastAsia="Times New Roman" w:hAnsi="Times New Roman" w:cs="Times New Roman"/>
                <w:sz w:val="24"/>
                <w:szCs w:val="24"/>
                <w:lang w:eastAsia="ru-RU"/>
              </w:rPr>
              <w:t xml:space="preserve"> наизусть все начальные молитвы и некоторые из утреннего и вечернего правила.</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Понимать и объяснять</w:t>
            </w:r>
            <w:r w:rsidRPr="00811427">
              <w:rPr>
                <w:rFonts w:ascii="Times New Roman" w:eastAsia="Times New Roman" w:hAnsi="Times New Roman" w:cs="Times New Roman"/>
                <w:sz w:val="24"/>
                <w:szCs w:val="24"/>
                <w:lang w:eastAsia="ru-RU"/>
              </w:rPr>
              <w:t xml:space="preserve"> важность молитвенного правила.</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Уметь объяснить</w:t>
            </w:r>
            <w:r w:rsidRPr="00811427">
              <w:rPr>
                <w:rFonts w:ascii="Times New Roman" w:eastAsia="Times New Roman" w:hAnsi="Times New Roman" w:cs="Times New Roman"/>
                <w:sz w:val="24"/>
                <w:szCs w:val="24"/>
                <w:lang w:eastAsia="ru-RU"/>
              </w:rPr>
              <w:t xml:space="preserve"> смысл и  содержание некоторых молитвословий и псалмов.</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Знать наизусть</w:t>
            </w:r>
            <w:r w:rsidRPr="00811427">
              <w:rPr>
                <w:rFonts w:ascii="Times New Roman" w:eastAsia="Times New Roman" w:hAnsi="Times New Roman" w:cs="Times New Roman"/>
                <w:sz w:val="24"/>
                <w:szCs w:val="24"/>
                <w:lang w:eastAsia="ru-RU"/>
              </w:rPr>
              <w:t xml:space="preserve"> тропари Двунадесятых Праздников.</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sz w:val="24"/>
                <w:szCs w:val="24"/>
                <w:lang w:eastAsia="ru-RU"/>
              </w:rPr>
              <w:t xml:space="preserve">Укреплять опыт чтения молитв и псалмов. </w:t>
            </w:r>
          </w:p>
          <w:p w:rsidR="00811427" w:rsidRPr="00811427" w:rsidRDefault="00811427" w:rsidP="00811427">
            <w:pPr>
              <w:spacing w:after="0" w:line="240" w:lineRule="auto"/>
              <w:jc w:val="both"/>
              <w:rPr>
                <w:rFonts w:ascii="Times New Roman" w:eastAsia="Times New Roman" w:hAnsi="Times New Roman" w:cs="Times New Roman"/>
                <w:sz w:val="24"/>
                <w:szCs w:val="24"/>
                <w:lang w:eastAsia="ru-RU"/>
              </w:rPr>
            </w:pPr>
            <w:r w:rsidRPr="00811427">
              <w:rPr>
                <w:rFonts w:ascii="Times New Roman" w:eastAsia="Times New Roman" w:hAnsi="Times New Roman" w:cs="Times New Roman"/>
                <w:b/>
                <w:bCs/>
                <w:sz w:val="24"/>
                <w:szCs w:val="24"/>
                <w:lang w:eastAsia="ru-RU"/>
              </w:rPr>
              <w:t xml:space="preserve">Учиться </w:t>
            </w:r>
            <w:r w:rsidRPr="00811427">
              <w:rPr>
                <w:rFonts w:ascii="Times New Roman" w:eastAsia="Times New Roman" w:hAnsi="Times New Roman" w:cs="Times New Roman"/>
                <w:sz w:val="24"/>
                <w:szCs w:val="24"/>
                <w:lang w:eastAsia="ru-RU"/>
              </w:rPr>
              <w:t>привлекать справочную литературу для пояснения непонятных слов  или выражений в молитвословиях.</w:t>
            </w:r>
          </w:p>
        </w:tc>
      </w:tr>
    </w:tbl>
    <w:p w:rsidR="00811427" w:rsidRPr="00811427" w:rsidRDefault="00811427" w:rsidP="00811427">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5D447A" w:rsidRPr="00427EC3" w:rsidRDefault="005D447A" w:rsidP="005D447A">
      <w:pPr>
        <w:shd w:val="clear" w:color="auto" w:fill="FFFFFF"/>
        <w:spacing w:after="0" w:line="362" w:lineRule="atLeast"/>
        <w:jc w:val="center"/>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2.3. Программа воспитания и социализации обучающихся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Программа направлена на:</w:t>
      </w:r>
    </w:p>
    <w:p w:rsidR="005D447A" w:rsidRPr="00427EC3" w:rsidRDefault="005D447A" w:rsidP="00F10E70">
      <w:pPr>
        <w:numPr>
          <w:ilvl w:val="0"/>
          <w:numId w:val="36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5D447A" w:rsidRPr="00427EC3" w:rsidRDefault="005D447A" w:rsidP="00F10E70">
      <w:pPr>
        <w:numPr>
          <w:ilvl w:val="0"/>
          <w:numId w:val="36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5D447A" w:rsidRPr="00427EC3" w:rsidRDefault="005D447A" w:rsidP="00F10E70">
      <w:pPr>
        <w:numPr>
          <w:ilvl w:val="0"/>
          <w:numId w:val="36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5D447A" w:rsidRPr="00427EC3" w:rsidRDefault="005D447A" w:rsidP="00F10E70">
      <w:pPr>
        <w:numPr>
          <w:ilvl w:val="0"/>
          <w:numId w:val="36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экологической культуры,</w:t>
      </w:r>
    </w:p>
    <w:p w:rsidR="005D447A" w:rsidRPr="00427EC3" w:rsidRDefault="005D447A" w:rsidP="00F10E70">
      <w:pPr>
        <w:numPr>
          <w:ilvl w:val="0"/>
          <w:numId w:val="36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антикоррупционного сознания.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Программа обеспечивает:</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социальную самоидентификацию обучающихся посредством личностно значимой и общественно приемлемой деятельности;</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участие обучающихся в деятельности производственных, творческих объединений, благотворительных организаций;</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экологическом просвещении сверстников, родителей, населения;</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благоустройстве школы, класса, сельского поселения, города;</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способности противостоять негативным воздействиям социальной среды, факторам микросоциальной среды;</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развитие педагогической компетентности родителей (законных представителей) в целях содействия социализации обучающихся в семье;</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учет индивидуальных и возрастных особенностей обучающихся, культурных и социальных потребностей их семей;</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у обучающихся мотивации к труду, потребности к приобретению профессии;</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развитие собственных представлений о перспективах своего профессионального образования и будущей профессиональной деятельности;</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приобретение практического опыта, соответствующего интересам и способностям обучающихся;</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осознание обучающимися ценности экологически целесообразного, здорового и безопасного образа жизни;</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осознанное отношение обучающихся к выбору индивидуального рациона здорового питания;</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овладение современными оздоровительными технологиями, в том числе на основе навыков личной гигиены;</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убежденности в выборе здорового образа жизни и вреде употребления алкоголя и табакокурения;</w:t>
      </w:r>
    </w:p>
    <w:p w:rsidR="005D447A" w:rsidRPr="00427EC3" w:rsidRDefault="005D447A" w:rsidP="00F10E70">
      <w:pPr>
        <w:numPr>
          <w:ilvl w:val="0"/>
          <w:numId w:val="36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 программе отражаются: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1) цель и задачи духовно-нравственного развития, воспитания и социализации обучающихся, описание ценностных ориентиров, лежащих в ее основе;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w:t>
      </w:r>
      <w:r w:rsidRPr="00427EC3">
        <w:rPr>
          <w:rFonts w:ascii="Times New Roman" w:eastAsia="Times New Roman" w:hAnsi="Times New Roman" w:cs="Times New Roman"/>
          <w:color w:val="000000"/>
          <w:sz w:val="24"/>
          <w:szCs w:val="24"/>
          <w:lang w:eastAsia="ru-RU"/>
        </w:rPr>
        <w:lastRenderedPageBreak/>
        <w:t>специфику образовательной организации, запросы участников образовательного процесса;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8) описание деятельности образовательной организации в области непрерывного экологического здоровьесберегающего образования обучающихся;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11) методику и инструментарий мониторинга духовно-нравственного развития, воспитания и социализации обучающихся;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2.3.1. Цель и задачи духовно-нравственного развития, воспитания и</w:t>
      </w: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социализации обучающихся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тексте программы основные термины «воспитание», «социализация» и «духовно-нравственное развитие» человека используются в контексте образования:</w:t>
      </w:r>
    </w:p>
    <w:p w:rsidR="005D447A" w:rsidRPr="00427EC3" w:rsidRDefault="005D447A" w:rsidP="00F10E70">
      <w:pPr>
        <w:numPr>
          <w:ilvl w:val="0"/>
          <w:numId w:val="36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воспитание</w:t>
      </w:r>
      <w:r w:rsidRPr="00427EC3">
        <w:rPr>
          <w:rFonts w:ascii="Times New Roman" w:eastAsia="Times New Roman" w:hAnsi="Times New Roman" w:cs="Times New Roman"/>
          <w:color w:val="000000"/>
          <w:sz w:val="24"/>
          <w:szCs w:val="24"/>
          <w:lang w:eastAsia="ru-RU"/>
        </w:rPr>
        <w:t>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w:t>
      </w:r>
    </w:p>
    <w:p w:rsidR="005D447A" w:rsidRPr="00427EC3" w:rsidRDefault="005D447A" w:rsidP="00F10E70">
      <w:pPr>
        <w:numPr>
          <w:ilvl w:val="0"/>
          <w:numId w:val="36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духовно-нравственное развитие</w:t>
      </w:r>
      <w:r w:rsidRPr="00427EC3">
        <w:rPr>
          <w:rFonts w:ascii="Times New Roman" w:eastAsia="Times New Roman" w:hAnsi="Times New Roman" w:cs="Times New Roman"/>
          <w:color w:val="000000"/>
          <w:sz w:val="24"/>
          <w:szCs w:val="24"/>
          <w:lang w:eastAsia="ru-RU"/>
        </w:rPr>
        <w:t>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5D447A" w:rsidRPr="00427EC3" w:rsidRDefault="005D447A" w:rsidP="00F10E70">
      <w:pPr>
        <w:numPr>
          <w:ilvl w:val="0"/>
          <w:numId w:val="36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воспитание создает условия для </w:t>
      </w:r>
      <w:r w:rsidRPr="00427EC3">
        <w:rPr>
          <w:rFonts w:ascii="Times New Roman" w:eastAsia="Times New Roman" w:hAnsi="Times New Roman" w:cs="Times New Roman"/>
          <w:iCs/>
          <w:color w:val="000000"/>
          <w:sz w:val="24"/>
          <w:szCs w:val="24"/>
          <w:lang w:eastAsia="ru-RU"/>
        </w:rPr>
        <w:t>социализации (в широком значении)</w:t>
      </w:r>
      <w:r w:rsidRPr="00427EC3">
        <w:rPr>
          <w:rFonts w:ascii="Times New Roman" w:eastAsia="Times New Roman" w:hAnsi="Times New Roman" w:cs="Times New Roman"/>
          <w:color w:val="000000"/>
          <w:sz w:val="24"/>
          <w:szCs w:val="24"/>
          <w:lang w:eastAsia="ru-RU"/>
        </w:rPr>
        <w:t> и сочетается с </w:t>
      </w:r>
      <w:r w:rsidRPr="00427EC3">
        <w:rPr>
          <w:rFonts w:ascii="Times New Roman" w:eastAsia="Times New Roman" w:hAnsi="Times New Roman" w:cs="Times New Roman"/>
          <w:iCs/>
          <w:color w:val="000000"/>
          <w:sz w:val="24"/>
          <w:szCs w:val="24"/>
          <w:lang w:eastAsia="ru-RU"/>
        </w:rPr>
        <w:t>социализацией (в узком значении)</w:t>
      </w:r>
      <w:r w:rsidRPr="00427EC3">
        <w:rPr>
          <w:rFonts w:ascii="Times New Roman" w:eastAsia="Times New Roman" w:hAnsi="Times New Roman" w:cs="Times New Roman"/>
          <w:color w:val="000000"/>
          <w:sz w:val="24"/>
          <w:szCs w:val="24"/>
          <w:lang w:eastAsia="ru-RU"/>
        </w:rPr>
        <w:t xml:space="preserve">; в узком значении социализация характеризует процессы социального взаимодействия человека с другими людьми, с социальными </w:t>
      </w:r>
      <w:r w:rsidRPr="00427EC3">
        <w:rPr>
          <w:rFonts w:ascii="Times New Roman" w:eastAsia="Times New Roman" w:hAnsi="Times New Roman" w:cs="Times New Roman"/>
          <w:color w:val="000000"/>
          <w:sz w:val="24"/>
          <w:szCs w:val="24"/>
          <w:lang w:eastAsia="ru-RU"/>
        </w:rPr>
        <w:lastRenderedPageBreak/>
        <w:t>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Целью</w:t>
      </w:r>
      <w:r w:rsidRPr="00427EC3">
        <w:rPr>
          <w:rFonts w:ascii="Times New Roman" w:eastAsia="Times New Roman" w:hAnsi="Times New Roman" w:cs="Times New Roman"/>
          <w:color w:val="000000"/>
          <w:sz w:val="24"/>
          <w:szCs w:val="24"/>
          <w:lang w:eastAsia="ru-RU"/>
        </w:rPr>
        <w:t>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Задачи духовно-нравственного развития, воспитания и социализации обучающихся</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36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5D447A" w:rsidRPr="00427EC3" w:rsidRDefault="005D447A" w:rsidP="00F10E70">
      <w:pPr>
        <w:numPr>
          <w:ilvl w:val="0"/>
          <w:numId w:val="36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5D447A" w:rsidRPr="00427EC3" w:rsidRDefault="005D447A" w:rsidP="00F10E70">
      <w:pPr>
        <w:numPr>
          <w:ilvl w:val="0"/>
          <w:numId w:val="36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Ценностные ориентиры программы</w:t>
      </w:r>
      <w:r w:rsidRPr="00427EC3">
        <w:rPr>
          <w:rFonts w:ascii="Times New Roman" w:eastAsia="Times New Roman" w:hAnsi="Times New Roman" w:cs="Times New Roman"/>
          <w:color w:val="000000"/>
          <w:sz w:val="24"/>
          <w:szCs w:val="24"/>
          <w:lang w:eastAsia="ru-RU"/>
        </w:rPr>
        <w:t>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Базовые национальные ценности российского общества определяются положениями </w:t>
      </w:r>
      <w:r w:rsidRPr="00427EC3">
        <w:rPr>
          <w:rFonts w:ascii="Times New Roman" w:eastAsia="Times New Roman" w:hAnsi="Times New Roman" w:cs="Times New Roman"/>
          <w:b/>
          <w:bCs/>
          <w:color w:val="000000"/>
          <w:sz w:val="24"/>
          <w:szCs w:val="24"/>
          <w:lang w:eastAsia="ru-RU"/>
        </w:rPr>
        <w:t>Конституции Российской Федерации</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«Российская Федерация – Россия есть демократическое федеративное правовое государство с республиканской формой правления» (Гл.I, ст.1);</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«Человек, его права и свободы являются высшей ценностью» (Гл.I, ст.2);</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Российской Федерации признаются и защищаются равным образом частная, государственная, муниципальная и иные формы собственности» (Гл.I, ст.8);</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427EC3">
        <w:rPr>
          <w:rFonts w:ascii="Times New Roman" w:eastAsia="Times New Roman" w:hAnsi="Times New Roman" w:cs="Times New Roman"/>
          <w:b/>
          <w:bCs/>
          <w:color w:val="000000"/>
          <w:sz w:val="24"/>
          <w:szCs w:val="24"/>
          <w:lang w:eastAsia="ru-RU"/>
        </w:rPr>
        <w:t>»</w:t>
      </w:r>
      <w:r w:rsidRPr="00427EC3">
        <w:rPr>
          <w:rFonts w:ascii="Times New Roman" w:eastAsia="Times New Roman" w:hAnsi="Times New Roman" w:cs="Times New Roman"/>
          <w:color w:val="000000"/>
          <w:sz w:val="24"/>
          <w:szCs w:val="24"/>
          <w:lang w:eastAsia="ru-RU"/>
        </w:rPr>
        <w:t> (№ 273-ФЗ от 29 декабря 2012 г.):</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lastRenderedPageBreak/>
        <w:t>…</w:t>
      </w:r>
      <w:r w:rsidRPr="00427EC3">
        <w:rPr>
          <w:rFonts w:ascii="Times New Roman" w:eastAsia="Times New Roman" w:hAnsi="Times New Roman" w:cs="Times New Roman"/>
          <w:color w:val="000000"/>
          <w:sz w:val="24"/>
          <w:szCs w:val="24"/>
          <w:lang w:eastAsia="ru-RU"/>
        </w:rPr>
        <w:t>.демократический характер управления образованием, обеспечение прав педагогических работников, обучающихся, родителей </w:t>
      </w:r>
      <w:hyperlink r:id="rId97" w:history="1">
        <w:r w:rsidRPr="00427EC3">
          <w:rPr>
            <w:rFonts w:ascii="Times New Roman" w:eastAsia="Times New Roman" w:hAnsi="Times New Roman" w:cs="Times New Roman"/>
            <w:color w:val="0066FF"/>
            <w:sz w:val="24"/>
            <w:szCs w:val="24"/>
            <w:u w:val="single"/>
            <w:lang w:eastAsia="ru-RU"/>
          </w:rPr>
          <w:t>(законных представителей)</w:t>
        </w:r>
      </w:hyperlink>
      <w:r w:rsidRPr="00427EC3">
        <w:rPr>
          <w:rFonts w:ascii="Times New Roman" w:eastAsia="Times New Roman" w:hAnsi="Times New Roman" w:cs="Times New Roman"/>
          <w:color w:val="000000"/>
          <w:sz w:val="24"/>
          <w:szCs w:val="24"/>
          <w:lang w:eastAsia="ru-RU"/>
        </w:rPr>
        <w:t> несовершеннолетних обучающихся на участие в управлении образовательными организациями;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w:t>
      </w:r>
      <w:r w:rsidRPr="00427EC3">
        <w:rPr>
          <w:rFonts w:ascii="Times New Roman" w:eastAsia="Times New Roman" w:hAnsi="Times New Roman" w:cs="Times New Roman"/>
          <w:color w:val="000000"/>
          <w:sz w:val="24"/>
          <w:szCs w:val="24"/>
          <w:lang w:eastAsia="ru-RU"/>
        </w:rPr>
        <w:t>недопустимость ограничения или устранения конкуренции в сфере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w:t>
      </w:r>
      <w:r w:rsidRPr="00427EC3">
        <w:rPr>
          <w:rFonts w:ascii="Times New Roman" w:eastAsia="Times New Roman" w:hAnsi="Times New Roman" w:cs="Times New Roman"/>
          <w:color w:val="000000"/>
          <w:sz w:val="24"/>
          <w:szCs w:val="24"/>
          <w:lang w:eastAsia="ru-RU"/>
        </w:rPr>
        <w:t>сочетание государственного и договорного регулирования отношений в сфере образования» (Ст. 3).</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Федеральный государственный образовательный стандарт основного общего образования</w:t>
      </w:r>
      <w:r w:rsidRPr="00427EC3">
        <w:rPr>
          <w:rFonts w:ascii="Times New Roman" w:eastAsia="Times New Roman" w:hAnsi="Times New Roman" w:cs="Times New Roman"/>
          <w:color w:val="000000"/>
          <w:sz w:val="24"/>
          <w:szCs w:val="24"/>
          <w:lang w:eastAsia="ru-RU"/>
        </w:rPr>
        <w:t>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5D447A" w:rsidRPr="00427EC3" w:rsidRDefault="005D447A" w:rsidP="005D447A">
      <w:pPr>
        <w:shd w:val="clear" w:color="auto" w:fill="FFFFFF"/>
        <w:spacing w:after="0" w:line="283" w:lineRule="atLeast"/>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color w:val="000000"/>
          <w:sz w:val="24"/>
          <w:szCs w:val="24"/>
          <w:lang w:eastAsia="ru-RU"/>
        </w:rPr>
        <w:t>Федеральный государственный образовательный стандарт основного общего образования«</w:t>
      </w:r>
      <w:r w:rsidRPr="00427EC3">
        <w:rPr>
          <w:rFonts w:ascii="Times New Roman" w:eastAsia="Times New Roman" w:hAnsi="Times New Roman" w:cs="Times New Roman"/>
          <w:b/>
          <w:bCs/>
          <w:color w:val="000000"/>
          <w:sz w:val="24"/>
          <w:szCs w:val="24"/>
          <w:lang w:eastAsia="ru-RU"/>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427EC3">
        <w:rPr>
          <w:rFonts w:ascii="Times New Roman" w:eastAsia="Times New Roman" w:hAnsi="Times New Roman" w:cs="Times New Roman"/>
          <w:color w:val="000000"/>
          <w:sz w:val="24"/>
          <w:szCs w:val="24"/>
          <w:lang w:eastAsia="ru-RU"/>
        </w:rPr>
        <w:t>(ФГОС ООО: Раздел IV. Требования к результатам освоения образовательной программы основного общего образования, п. 24).</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Определяющим способом деятельности по духовно-нравственному развитию, воспитанию и социализации является формирование </w:t>
      </w:r>
      <w:r w:rsidRPr="00427EC3">
        <w:rPr>
          <w:rFonts w:ascii="Times New Roman" w:eastAsia="Times New Roman" w:hAnsi="Times New Roman" w:cs="Times New Roman"/>
          <w:iCs/>
          <w:color w:val="000000"/>
          <w:sz w:val="24"/>
          <w:szCs w:val="24"/>
          <w:lang w:eastAsia="ru-RU"/>
        </w:rPr>
        <w:t>уклада школьной жизни</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36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обеспечивающего создание социальной среды развития обучающихся;</w:t>
      </w:r>
    </w:p>
    <w:p w:rsidR="005D447A" w:rsidRPr="00427EC3" w:rsidRDefault="005D447A" w:rsidP="00F10E70">
      <w:pPr>
        <w:numPr>
          <w:ilvl w:val="0"/>
          <w:numId w:val="36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включающего урочную и внеурочную (общественно значимую деятельность, систему воспитательных мероприятий, культурных и социальных практик);</w:t>
      </w:r>
    </w:p>
    <w:p w:rsidR="005D447A" w:rsidRPr="00427EC3" w:rsidRDefault="005D447A" w:rsidP="00F10E70">
      <w:pPr>
        <w:numPr>
          <w:ilvl w:val="0"/>
          <w:numId w:val="36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основанного на системе базовых национальных ценностей российского общества;</w:t>
      </w:r>
    </w:p>
    <w:p w:rsidR="005D447A" w:rsidRPr="00427EC3" w:rsidRDefault="005D447A" w:rsidP="00F10E70">
      <w:pPr>
        <w:numPr>
          <w:ilvl w:val="0"/>
          <w:numId w:val="36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учитывающего историко-культурную и этническую специфику региона, потребности обучающихся и их родителей (законных представителей).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гимназический</w:t>
      </w:r>
      <w:r w:rsidRPr="00427EC3">
        <w:rPr>
          <w:rFonts w:ascii="Times New Roman" w:eastAsia="Times New Roman" w:hAnsi="Times New Roman" w:cs="Times New Roman"/>
          <w:color w:val="000000"/>
          <w:sz w:val="24"/>
          <w:szCs w:val="24"/>
          <w:lang w:eastAsia="ru-RU"/>
        </w:rPr>
        <w:t>(образование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лицейский</w:t>
      </w:r>
      <w:r w:rsidRPr="00427EC3">
        <w:rPr>
          <w:rFonts w:ascii="Times New Roman" w:eastAsia="Times New Roman" w:hAnsi="Times New Roman" w:cs="Times New Roman"/>
          <w:color w:val="000000"/>
          <w:sz w:val="24"/>
          <w:szCs w:val="24"/>
          <w:lang w:eastAsia="ru-RU"/>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w:t>
      </w:r>
      <w:r w:rsidRPr="00427EC3">
        <w:rPr>
          <w:rFonts w:ascii="Times New Roman" w:eastAsia="Times New Roman" w:hAnsi="Times New Roman" w:cs="Times New Roman"/>
          <w:color w:val="000000"/>
          <w:sz w:val="24"/>
          <w:szCs w:val="24"/>
          <w:lang w:eastAsia="ru-RU"/>
        </w:rPr>
        <w:lastRenderedPageBreak/>
        <w:t>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клубный</w:t>
      </w:r>
      <w:r w:rsidRPr="00427EC3">
        <w:rPr>
          <w:rFonts w:ascii="Times New Roman" w:eastAsia="Times New Roman" w:hAnsi="Times New Roman" w:cs="Times New Roman"/>
          <w:color w:val="000000"/>
          <w:sz w:val="24"/>
          <w:szCs w:val="24"/>
          <w:lang w:eastAsia="ru-RU"/>
        </w:rPr>
        <w:t>(образование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военный</w:t>
      </w:r>
      <w:r w:rsidRPr="00427EC3">
        <w:rPr>
          <w:rFonts w:ascii="Times New Roman" w:eastAsia="Times New Roman" w:hAnsi="Times New Roman" w:cs="Times New Roman"/>
          <w:color w:val="000000"/>
          <w:sz w:val="24"/>
          <w:szCs w:val="24"/>
          <w:lang w:eastAsia="ru-RU"/>
        </w:rPr>
        <w:t>(образование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производственный</w:t>
      </w:r>
      <w:r w:rsidRPr="00427EC3">
        <w:rPr>
          <w:rFonts w:ascii="Times New Roman" w:eastAsia="Times New Roman" w:hAnsi="Times New Roman" w:cs="Times New Roman"/>
          <w:color w:val="000000"/>
          <w:sz w:val="24"/>
          <w:szCs w:val="24"/>
          <w:lang w:eastAsia="ru-RU"/>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Основными направлениями деятельности образовательной организации </w:t>
      </w:r>
      <w:r w:rsidRPr="00427EC3">
        <w:rPr>
          <w:rFonts w:ascii="Times New Roman" w:eastAsia="Times New Roman" w:hAnsi="Times New Roman" w:cs="Times New Roman"/>
          <w:color w:val="000000"/>
          <w:sz w:val="24"/>
          <w:szCs w:val="24"/>
          <w:lang w:eastAsia="ru-RU"/>
        </w:rPr>
        <w:t>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5D447A" w:rsidRPr="00427EC3" w:rsidRDefault="005D447A" w:rsidP="00F10E70">
      <w:pPr>
        <w:numPr>
          <w:ilvl w:val="0"/>
          <w:numId w:val="36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5D447A" w:rsidRPr="00427EC3" w:rsidRDefault="005D447A" w:rsidP="00F10E70">
      <w:pPr>
        <w:numPr>
          <w:ilvl w:val="0"/>
          <w:numId w:val="36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мотивов и ценностей обучающегося в сфере </w:t>
      </w:r>
      <w:r w:rsidRPr="00427EC3">
        <w:rPr>
          <w:rFonts w:ascii="Times New Roman" w:eastAsia="Times New Roman" w:hAnsi="Times New Roman" w:cs="Times New Roman"/>
          <w:b/>
          <w:bCs/>
          <w:color w:val="000000"/>
          <w:sz w:val="24"/>
          <w:szCs w:val="24"/>
          <w:lang w:eastAsia="ru-RU"/>
        </w:rPr>
        <w:t>отношенийк России как Отечеству</w:t>
      </w:r>
      <w:r w:rsidRPr="00427EC3">
        <w:rPr>
          <w:rFonts w:ascii="Times New Roman" w:eastAsia="Times New Roman" w:hAnsi="Times New Roman" w:cs="Times New Roman"/>
          <w:color w:val="000000"/>
          <w:sz w:val="24"/>
          <w:szCs w:val="24"/>
          <w:lang w:eastAsia="ru-RU"/>
        </w:rPr>
        <w:t>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5D447A" w:rsidRPr="00427EC3" w:rsidRDefault="005D447A" w:rsidP="00F10E70">
      <w:pPr>
        <w:numPr>
          <w:ilvl w:val="0"/>
          <w:numId w:val="36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включение обучающихся в процессы </w:t>
      </w:r>
      <w:r w:rsidRPr="00427EC3">
        <w:rPr>
          <w:rFonts w:ascii="Times New Roman" w:eastAsia="Times New Roman" w:hAnsi="Times New Roman" w:cs="Times New Roman"/>
          <w:b/>
          <w:bCs/>
          <w:color w:val="000000"/>
          <w:sz w:val="24"/>
          <w:szCs w:val="24"/>
          <w:lang w:eastAsia="ru-RU"/>
        </w:rPr>
        <w:t>общественной самоорганизации</w:t>
      </w:r>
      <w:r w:rsidRPr="00427EC3">
        <w:rPr>
          <w:rFonts w:ascii="Times New Roman" w:eastAsia="Times New Roman" w:hAnsi="Times New Roman" w:cs="Times New Roman"/>
          <w:color w:val="000000"/>
          <w:sz w:val="24"/>
          <w:szCs w:val="24"/>
          <w:lang w:eastAsia="ru-RU"/>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w:t>
      </w:r>
      <w:r w:rsidRPr="00427EC3">
        <w:rPr>
          <w:rFonts w:ascii="Times New Roman" w:eastAsia="Times New Roman" w:hAnsi="Times New Roman" w:cs="Times New Roman"/>
          <w:color w:val="000000"/>
          <w:sz w:val="24"/>
          <w:szCs w:val="24"/>
          <w:lang w:eastAsia="ru-RU"/>
        </w:rPr>
        <w:lastRenderedPageBreak/>
        <w:t>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5D447A" w:rsidRPr="00427EC3" w:rsidRDefault="005D447A" w:rsidP="00F10E70">
      <w:pPr>
        <w:numPr>
          <w:ilvl w:val="0"/>
          <w:numId w:val="36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5D447A" w:rsidRPr="00427EC3" w:rsidRDefault="005D447A" w:rsidP="00F10E70">
      <w:pPr>
        <w:numPr>
          <w:ilvl w:val="0"/>
          <w:numId w:val="36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мотивов и ценностей обучающегося в сфере </w:t>
      </w:r>
      <w:r w:rsidRPr="00427EC3">
        <w:rPr>
          <w:rFonts w:ascii="Times New Roman" w:eastAsia="Times New Roman" w:hAnsi="Times New Roman" w:cs="Times New Roman"/>
          <w:b/>
          <w:bCs/>
          <w:color w:val="000000"/>
          <w:sz w:val="24"/>
          <w:szCs w:val="24"/>
          <w:lang w:eastAsia="ru-RU"/>
        </w:rPr>
        <w:t>трудовых отношений и выбора будущей профессии</w:t>
      </w:r>
      <w:r w:rsidRPr="00427EC3">
        <w:rPr>
          <w:rFonts w:ascii="Times New Roman" w:eastAsia="Times New Roman" w:hAnsi="Times New Roman" w:cs="Times New Roman"/>
          <w:color w:val="000000"/>
          <w:sz w:val="24"/>
          <w:szCs w:val="24"/>
          <w:lang w:eastAsia="ru-RU"/>
        </w:rPr>
        <w:t>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5D447A" w:rsidRPr="00427EC3" w:rsidRDefault="005D447A" w:rsidP="00F10E70">
      <w:pPr>
        <w:numPr>
          <w:ilvl w:val="0"/>
          <w:numId w:val="36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мотивационно-ценностных отношений обучающегося в сфере </w:t>
      </w:r>
      <w:r w:rsidRPr="00427EC3">
        <w:rPr>
          <w:rFonts w:ascii="Times New Roman" w:eastAsia="Times New Roman" w:hAnsi="Times New Roman" w:cs="Times New Roman"/>
          <w:b/>
          <w:bCs/>
          <w:color w:val="000000"/>
          <w:sz w:val="24"/>
          <w:szCs w:val="24"/>
          <w:lang w:eastAsia="ru-RU"/>
        </w:rPr>
        <w:t>самопознания, самоопределения, самореализации, самосовершенствования</w:t>
      </w:r>
      <w:r w:rsidRPr="00427EC3">
        <w:rPr>
          <w:rFonts w:ascii="Times New Roman" w:eastAsia="Times New Roman" w:hAnsi="Times New Roman" w:cs="Times New Roman"/>
          <w:color w:val="000000"/>
          <w:sz w:val="24"/>
          <w:szCs w:val="24"/>
          <w:lang w:eastAsia="ru-RU"/>
        </w:rPr>
        <w:t>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5D447A" w:rsidRPr="00427EC3" w:rsidRDefault="005D447A" w:rsidP="00F10E70">
      <w:pPr>
        <w:numPr>
          <w:ilvl w:val="0"/>
          <w:numId w:val="36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мотивационно-ценностных отношений обучающегося в сфере </w:t>
      </w:r>
      <w:r w:rsidRPr="00427EC3">
        <w:rPr>
          <w:rFonts w:ascii="Times New Roman" w:eastAsia="Times New Roman" w:hAnsi="Times New Roman" w:cs="Times New Roman"/>
          <w:b/>
          <w:bCs/>
          <w:color w:val="000000"/>
          <w:sz w:val="24"/>
          <w:szCs w:val="24"/>
          <w:lang w:eastAsia="ru-RU"/>
        </w:rPr>
        <w:t>здорового образа жизни</w:t>
      </w:r>
      <w:r w:rsidRPr="00427EC3">
        <w:rPr>
          <w:rFonts w:ascii="Times New Roman" w:eastAsia="Times New Roman" w:hAnsi="Times New Roman" w:cs="Times New Roman"/>
          <w:color w:val="000000"/>
          <w:sz w:val="24"/>
          <w:szCs w:val="24"/>
          <w:lang w:eastAsia="ru-RU"/>
        </w:rPr>
        <w:t>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5D447A" w:rsidRPr="00427EC3" w:rsidRDefault="005D447A" w:rsidP="00F10E70">
      <w:pPr>
        <w:numPr>
          <w:ilvl w:val="0"/>
          <w:numId w:val="36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мотивов и ценностей обучающегося в сфере </w:t>
      </w:r>
      <w:r w:rsidRPr="00427EC3">
        <w:rPr>
          <w:rFonts w:ascii="Times New Roman" w:eastAsia="Times New Roman" w:hAnsi="Times New Roman" w:cs="Times New Roman"/>
          <w:b/>
          <w:bCs/>
          <w:color w:val="000000"/>
          <w:sz w:val="24"/>
          <w:szCs w:val="24"/>
          <w:lang w:eastAsia="ru-RU"/>
        </w:rPr>
        <w:t>отношений к природе</w:t>
      </w:r>
      <w:r w:rsidRPr="00427EC3">
        <w:rPr>
          <w:rFonts w:ascii="Times New Roman" w:eastAsia="Times New Roman" w:hAnsi="Times New Roman" w:cs="Times New Roman"/>
          <w:color w:val="000000"/>
          <w:sz w:val="24"/>
          <w:szCs w:val="24"/>
          <w:lang w:eastAsia="ru-RU"/>
        </w:rPr>
        <w:t xml:space="preserve">(формирование готовности обучающихся к социальному взаимодействию по </w:t>
      </w:r>
      <w:r w:rsidRPr="00427EC3">
        <w:rPr>
          <w:rFonts w:ascii="Times New Roman" w:eastAsia="Times New Roman" w:hAnsi="Times New Roman" w:cs="Times New Roman"/>
          <w:color w:val="000000"/>
          <w:sz w:val="24"/>
          <w:szCs w:val="24"/>
          <w:lang w:eastAsia="ru-RU"/>
        </w:rPr>
        <w:lastRenderedPageBreak/>
        <w:t>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5D447A" w:rsidRPr="00427EC3" w:rsidRDefault="005D447A" w:rsidP="00F10E70">
      <w:pPr>
        <w:numPr>
          <w:ilvl w:val="0"/>
          <w:numId w:val="36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мотивационно-ценностных отношений обучающегося в </w:t>
      </w:r>
      <w:r w:rsidRPr="00427EC3">
        <w:rPr>
          <w:rFonts w:ascii="Times New Roman" w:eastAsia="Times New Roman" w:hAnsi="Times New Roman" w:cs="Times New Roman"/>
          <w:b/>
          <w:bCs/>
          <w:color w:val="000000"/>
          <w:sz w:val="24"/>
          <w:szCs w:val="24"/>
          <w:lang w:eastAsia="ru-RU"/>
        </w:rPr>
        <w:t>сфере искусства</w:t>
      </w:r>
      <w:r w:rsidRPr="00427EC3">
        <w:rPr>
          <w:rFonts w:ascii="Times New Roman" w:eastAsia="Times New Roman" w:hAnsi="Times New Roman" w:cs="Times New Roman"/>
          <w:color w:val="000000"/>
          <w:sz w:val="24"/>
          <w:szCs w:val="24"/>
          <w:lang w:eastAsia="ru-RU"/>
        </w:rPr>
        <w:t>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2.3.3. Содержание, виды деятельности и формы занятий с обучающимися(по направлениям духовно-нравственного развития, воспитания исоциализации обучающихся)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информационное и коммуникативное обеспечение рефлексии обучающихся межличностных отношений с окружающими;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мотивов и ценностей обучающегося </w:t>
      </w:r>
      <w:r w:rsidRPr="00427EC3">
        <w:rPr>
          <w:rFonts w:ascii="Times New Roman" w:eastAsia="Times New Roman" w:hAnsi="Times New Roman" w:cs="Times New Roman"/>
          <w:b/>
          <w:bCs/>
          <w:color w:val="000000"/>
          <w:sz w:val="24"/>
          <w:szCs w:val="24"/>
          <w:lang w:eastAsia="ru-RU"/>
        </w:rPr>
        <w:t>в сфере отношений к России как Отечеству</w:t>
      </w:r>
      <w:r w:rsidRPr="00427EC3">
        <w:rPr>
          <w:rFonts w:ascii="Times New Roman" w:eastAsia="Times New Roman" w:hAnsi="Times New Roman" w:cs="Times New Roman"/>
          <w:color w:val="000000"/>
          <w:sz w:val="24"/>
          <w:szCs w:val="24"/>
          <w:lang w:eastAsia="ru-RU"/>
        </w:rPr>
        <w:t>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Включение обучающихся </w:t>
      </w:r>
      <w:r w:rsidRPr="00427EC3">
        <w:rPr>
          <w:rFonts w:ascii="Times New Roman" w:eastAsia="Times New Roman" w:hAnsi="Times New Roman" w:cs="Times New Roman"/>
          <w:b/>
          <w:bCs/>
          <w:color w:val="000000"/>
          <w:sz w:val="24"/>
          <w:szCs w:val="24"/>
          <w:lang w:eastAsia="ru-RU"/>
        </w:rPr>
        <w:t>в сферу общественной самоорганизации</w:t>
      </w:r>
      <w:r w:rsidRPr="00427EC3">
        <w:rPr>
          <w:rFonts w:ascii="Times New Roman" w:eastAsia="Times New Roman" w:hAnsi="Times New Roman" w:cs="Times New Roman"/>
          <w:color w:val="000000"/>
          <w:sz w:val="24"/>
          <w:szCs w:val="24"/>
          <w:lang w:eastAsia="ru-RU"/>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w:t>
      </w:r>
      <w:r w:rsidRPr="00427EC3">
        <w:rPr>
          <w:rFonts w:ascii="Times New Roman" w:eastAsia="Times New Roman" w:hAnsi="Times New Roman" w:cs="Times New Roman"/>
          <w:color w:val="000000"/>
          <w:sz w:val="24"/>
          <w:szCs w:val="24"/>
          <w:lang w:eastAsia="ru-RU"/>
        </w:rPr>
        <w:lastRenderedPageBreak/>
        <w:t>общественными организациями и объединениями, в проведении акций и праздников (региональных, государственных, международных).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Включение обучающихся в сферу общественной самоорганизации предусматривает следующие этапы:</w:t>
      </w:r>
    </w:p>
    <w:p w:rsidR="005D447A" w:rsidRPr="00427EC3" w:rsidRDefault="005D447A" w:rsidP="00F10E70">
      <w:pPr>
        <w:numPr>
          <w:ilvl w:val="0"/>
          <w:numId w:val="36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w:t>
      </w:r>
    </w:p>
    <w:p w:rsidR="005D447A" w:rsidRPr="00427EC3" w:rsidRDefault="005D447A" w:rsidP="00F10E70">
      <w:pPr>
        <w:numPr>
          <w:ilvl w:val="0"/>
          <w:numId w:val="36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5D447A" w:rsidRPr="00427EC3" w:rsidRDefault="005D447A" w:rsidP="00F10E70">
      <w:pPr>
        <w:numPr>
          <w:ilvl w:val="0"/>
          <w:numId w:val="36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w:t>
      </w:r>
    </w:p>
    <w:p w:rsidR="005D447A" w:rsidRPr="00427EC3" w:rsidRDefault="005D447A" w:rsidP="00F10E70">
      <w:pPr>
        <w:numPr>
          <w:ilvl w:val="0"/>
          <w:numId w:val="36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w:t>
      </w:r>
    </w:p>
    <w:p w:rsidR="005D447A" w:rsidRPr="00427EC3" w:rsidRDefault="005D447A" w:rsidP="00F10E70">
      <w:pPr>
        <w:numPr>
          <w:ilvl w:val="0"/>
          <w:numId w:val="36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w:t>
      </w:r>
    </w:p>
    <w:p w:rsidR="005D447A" w:rsidRPr="00427EC3" w:rsidRDefault="005D447A" w:rsidP="00F10E70">
      <w:pPr>
        <w:numPr>
          <w:ilvl w:val="0"/>
          <w:numId w:val="36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демонстрация вариативности социальных ситуаций, ситуаций выбора и необходимости планирования собственной деятельности;</w:t>
      </w:r>
    </w:p>
    <w:p w:rsidR="005D447A" w:rsidRPr="00427EC3" w:rsidRDefault="005D447A" w:rsidP="00F10E70">
      <w:pPr>
        <w:numPr>
          <w:ilvl w:val="0"/>
          <w:numId w:val="36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w:t>
      </w:r>
    </w:p>
    <w:p w:rsidR="005D447A" w:rsidRPr="00427EC3" w:rsidRDefault="005D447A" w:rsidP="00F10E70">
      <w:pPr>
        <w:numPr>
          <w:ilvl w:val="0"/>
          <w:numId w:val="36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содействие школьникам в проектировании и планировании собственного участия в социальной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 формировании ответственного </w:t>
      </w:r>
      <w:r w:rsidRPr="00427EC3">
        <w:rPr>
          <w:rFonts w:ascii="Times New Roman" w:eastAsia="Times New Roman" w:hAnsi="Times New Roman" w:cs="Times New Roman"/>
          <w:b/>
          <w:bCs/>
          <w:color w:val="000000"/>
          <w:sz w:val="24"/>
          <w:szCs w:val="24"/>
          <w:lang w:eastAsia="ru-RU"/>
        </w:rPr>
        <w:t>отношения к учебно-познавательной деятельности</w:t>
      </w:r>
      <w:r w:rsidRPr="00427EC3">
        <w:rPr>
          <w:rFonts w:ascii="Times New Roman" w:eastAsia="Times New Roman" w:hAnsi="Times New Roman" w:cs="Times New Roman"/>
          <w:color w:val="000000"/>
          <w:sz w:val="24"/>
          <w:szCs w:val="24"/>
          <w:lang w:eastAsia="ru-RU"/>
        </w:rPr>
        <w:t>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мотивов и ценностей обучающегося </w:t>
      </w:r>
      <w:r w:rsidRPr="00427EC3">
        <w:rPr>
          <w:rFonts w:ascii="Times New Roman" w:eastAsia="Times New Roman" w:hAnsi="Times New Roman" w:cs="Times New Roman"/>
          <w:b/>
          <w:bCs/>
          <w:color w:val="000000"/>
          <w:sz w:val="24"/>
          <w:szCs w:val="24"/>
          <w:lang w:eastAsia="ru-RU"/>
        </w:rPr>
        <w:t>в сфере трудовых отношений и выбора будущей профессии</w:t>
      </w:r>
      <w:r w:rsidRPr="00427EC3">
        <w:rPr>
          <w:rFonts w:ascii="Times New Roman" w:eastAsia="Times New Roman" w:hAnsi="Times New Roman" w:cs="Times New Roman"/>
          <w:color w:val="000000"/>
          <w:sz w:val="24"/>
          <w:szCs w:val="24"/>
          <w:lang w:eastAsia="ru-RU"/>
        </w:rP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w:t>
      </w:r>
      <w:r w:rsidRPr="00427EC3">
        <w:rPr>
          <w:rFonts w:ascii="Times New Roman" w:eastAsia="Times New Roman" w:hAnsi="Times New Roman" w:cs="Times New Roman"/>
          <w:color w:val="000000"/>
          <w:sz w:val="24"/>
          <w:szCs w:val="24"/>
          <w:lang w:eastAsia="ru-RU"/>
        </w:rPr>
        <w:lastRenderedPageBreak/>
        <w:t>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Мотивы и ценности обучающегося в сфере </w:t>
      </w:r>
      <w:r w:rsidRPr="00427EC3">
        <w:rPr>
          <w:rFonts w:ascii="Times New Roman" w:eastAsia="Times New Roman" w:hAnsi="Times New Roman" w:cs="Times New Roman"/>
          <w:b/>
          <w:bCs/>
          <w:color w:val="000000"/>
          <w:sz w:val="24"/>
          <w:szCs w:val="24"/>
          <w:lang w:eastAsia="ru-RU"/>
        </w:rPr>
        <w:t>отношений к природе</w:t>
      </w:r>
      <w:r w:rsidRPr="00427EC3">
        <w:rPr>
          <w:rFonts w:ascii="Times New Roman" w:eastAsia="Times New Roman" w:hAnsi="Times New Roman" w:cs="Times New Roman"/>
          <w:color w:val="000000"/>
          <w:sz w:val="24"/>
          <w:szCs w:val="24"/>
          <w:lang w:eastAsia="ru-RU"/>
        </w:rPr>
        <w:t>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Реализация задач развития </w:t>
      </w:r>
      <w:r w:rsidRPr="00427EC3">
        <w:rPr>
          <w:rFonts w:ascii="Times New Roman" w:eastAsia="Times New Roman" w:hAnsi="Times New Roman" w:cs="Times New Roman"/>
          <w:b/>
          <w:bCs/>
          <w:color w:val="000000"/>
          <w:sz w:val="24"/>
          <w:szCs w:val="24"/>
          <w:lang w:eastAsia="ru-RU"/>
        </w:rPr>
        <w:t>эстетического сознания</w:t>
      </w:r>
      <w:r w:rsidRPr="00427EC3">
        <w:rPr>
          <w:rFonts w:ascii="Times New Roman" w:eastAsia="Times New Roman" w:hAnsi="Times New Roman" w:cs="Times New Roman"/>
          <w:color w:val="000000"/>
          <w:sz w:val="24"/>
          <w:szCs w:val="24"/>
          <w:lang w:eastAsia="ru-RU"/>
        </w:rPr>
        <w:t>обучающихся может быть возложена на уроки предметной областей «Филология», «Искусство», а также на различные формы внеурочной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Задача по </w:t>
      </w:r>
      <w:r w:rsidRPr="00427EC3">
        <w:rPr>
          <w:rFonts w:ascii="Times New Roman" w:eastAsia="Times New Roman" w:hAnsi="Times New Roman" w:cs="Times New Roman"/>
          <w:b/>
          <w:bCs/>
          <w:color w:val="000000"/>
          <w:sz w:val="24"/>
          <w:szCs w:val="24"/>
          <w:lang w:eastAsia="ru-RU"/>
        </w:rPr>
        <w:t>формированию целостного мировоззрения</w:t>
      </w:r>
      <w:r w:rsidRPr="00427EC3">
        <w:rPr>
          <w:rFonts w:ascii="Times New Roman" w:eastAsia="Times New Roman" w:hAnsi="Times New Roman" w:cs="Times New Roman"/>
          <w:color w:val="000000"/>
          <w:sz w:val="24"/>
          <w:szCs w:val="24"/>
          <w:lang w:eastAsia="ru-RU"/>
        </w:rPr>
        <w:t>,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2.3.4. Формы индивидуальной и групповой организации</w:t>
      </w: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профессиональной ориентации обучающихся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«Ярмарка профессий»</w:t>
      </w:r>
      <w:r w:rsidRPr="00427EC3">
        <w:rPr>
          <w:rFonts w:ascii="Times New Roman" w:eastAsia="Times New Roman" w:hAnsi="Times New Roman" w:cs="Times New Roman"/>
          <w:color w:val="000000"/>
          <w:sz w:val="24"/>
          <w:szCs w:val="24"/>
          <w:lang w:eastAsia="ru-RU"/>
        </w:rPr>
        <w:t>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Дни открытых дверей</w:t>
      </w:r>
      <w:r w:rsidRPr="00427EC3">
        <w:rPr>
          <w:rFonts w:ascii="Times New Roman" w:eastAsia="Times New Roman" w:hAnsi="Times New Roman" w:cs="Times New Roman"/>
          <w:color w:val="000000"/>
          <w:sz w:val="24"/>
          <w:szCs w:val="24"/>
          <w:lang w:eastAsia="ru-RU"/>
        </w:rPr>
        <w:t>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Экскурсия</w:t>
      </w:r>
      <w:r w:rsidRPr="00427EC3">
        <w:rPr>
          <w:rFonts w:ascii="Times New Roman" w:eastAsia="Times New Roman" w:hAnsi="Times New Roman" w:cs="Times New Roman"/>
          <w:color w:val="000000"/>
          <w:sz w:val="24"/>
          <w:szCs w:val="24"/>
          <w:lang w:eastAsia="ru-RU"/>
        </w:rPr>
        <w:t>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Предметная неделя</w:t>
      </w:r>
      <w:r w:rsidRPr="00427EC3">
        <w:rPr>
          <w:rFonts w:ascii="Times New Roman" w:eastAsia="Times New Roman" w:hAnsi="Times New Roman" w:cs="Times New Roman"/>
          <w:color w:val="000000"/>
          <w:sz w:val="24"/>
          <w:szCs w:val="24"/>
          <w:lang w:eastAsia="ru-RU"/>
        </w:rPr>
        <w:t>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lastRenderedPageBreak/>
        <w:t>Олимпиады по предметам</w:t>
      </w:r>
      <w:r w:rsidRPr="00427EC3">
        <w:rPr>
          <w:rFonts w:ascii="Times New Roman" w:eastAsia="Times New Roman" w:hAnsi="Times New Roman" w:cs="Times New Roman"/>
          <w:color w:val="000000"/>
          <w:sz w:val="24"/>
          <w:szCs w:val="24"/>
          <w:lang w:eastAsia="ru-RU"/>
        </w:rPr>
        <w:t>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Конкурсы профессионального мастерства</w:t>
      </w:r>
      <w:r w:rsidRPr="00427EC3">
        <w:rPr>
          <w:rFonts w:ascii="Times New Roman" w:eastAsia="Times New Roman" w:hAnsi="Times New Roman" w:cs="Times New Roman"/>
          <w:color w:val="000000"/>
          <w:sz w:val="24"/>
          <w:szCs w:val="24"/>
          <w:lang w:eastAsia="ru-RU"/>
        </w:rPr>
        <w:t>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5D447A" w:rsidRPr="00427EC3" w:rsidRDefault="005D447A" w:rsidP="00F10E70">
      <w:pPr>
        <w:numPr>
          <w:ilvl w:val="0"/>
          <w:numId w:val="36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w:t>
      </w:r>
    </w:p>
    <w:p w:rsidR="005D447A" w:rsidRPr="00427EC3" w:rsidRDefault="005D447A" w:rsidP="00F10E70">
      <w:pPr>
        <w:numPr>
          <w:ilvl w:val="0"/>
          <w:numId w:val="36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w:t>
      </w:r>
    </w:p>
    <w:p w:rsidR="005D447A" w:rsidRPr="00427EC3" w:rsidRDefault="005D447A" w:rsidP="00F10E70">
      <w:pPr>
        <w:numPr>
          <w:ilvl w:val="0"/>
          <w:numId w:val="36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осуществление социальной деятельности в процессе реализации договоров школы с социальными партнерами;</w:t>
      </w:r>
    </w:p>
    <w:p w:rsidR="005D447A" w:rsidRPr="00427EC3" w:rsidRDefault="005D447A" w:rsidP="00F10E70">
      <w:pPr>
        <w:numPr>
          <w:ilvl w:val="0"/>
          <w:numId w:val="36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p w:rsidR="005D447A" w:rsidRPr="00427EC3" w:rsidRDefault="005D447A" w:rsidP="00F10E70">
      <w:pPr>
        <w:numPr>
          <w:ilvl w:val="0"/>
          <w:numId w:val="36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w:t>
      </w:r>
    </w:p>
    <w:p w:rsidR="005D447A" w:rsidRPr="00427EC3" w:rsidRDefault="005D447A" w:rsidP="00F10E70">
      <w:pPr>
        <w:numPr>
          <w:ilvl w:val="0"/>
          <w:numId w:val="36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rsidR="005D447A" w:rsidRPr="00427EC3" w:rsidRDefault="005D447A" w:rsidP="00F10E70">
      <w:pPr>
        <w:numPr>
          <w:ilvl w:val="0"/>
          <w:numId w:val="36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стимулирование общественной самоорганизации обучающихся общеобразовательной школы, поддержка общественных инициатив школьников.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2.3.6. Основные формы организации педагогической поддержки</w:t>
      </w: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Психолого-педагогическая консультация </w:t>
      </w:r>
      <w:r w:rsidRPr="00427EC3">
        <w:rPr>
          <w:rFonts w:ascii="Times New Roman" w:eastAsia="Times New Roman" w:hAnsi="Times New Roman" w:cs="Times New Roman"/>
          <w:color w:val="000000"/>
          <w:sz w:val="24"/>
          <w:szCs w:val="24"/>
          <w:lang w:eastAsia="ru-RU"/>
        </w:rP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2) информационной поддержки обучающегося (обеспечение школьника сведениями, необходимыми для разрешения проблемной ситуации);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Организация развивающих ситуаций</w:t>
      </w:r>
      <w:r w:rsidRPr="00427EC3">
        <w:rPr>
          <w:rFonts w:ascii="Times New Roman" w:eastAsia="Times New Roman" w:hAnsi="Times New Roman" w:cs="Times New Roman"/>
          <w:color w:val="000000"/>
          <w:sz w:val="24"/>
          <w:szCs w:val="24"/>
          <w:lang w:eastAsia="ru-RU"/>
        </w:rPr>
        <w:t>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Основными формами организации педагогической поддержки обучающихся являются </w:t>
      </w:r>
      <w:r w:rsidRPr="00427EC3">
        <w:rPr>
          <w:rFonts w:ascii="Times New Roman" w:eastAsia="Times New Roman" w:hAnsi="Times New Roman" w:cs="Times New Roman"/>
          <w:b/>
          <w:bCs/>
          <w:color w:val="000000"/>
          <w:sz w:val="24"/>
          <w:szCs w:val="24"/>
          <w:lang w:eastAsia="ru-RU"/>
        </w:rPr>
        <w:t>ситуационно-ролевые игры,</w:t>
      </w:r>
      <w:r w:rsidRPr="00427EC3">
        <w:rPr>
          <w:rFonts w:ascii="Times New Roman" w:eastAsia="Times New Roman" w:hAnsi="Times New Roman" w:cs="Times New Roman"/>
          <w:color w:val="000000"/>
          <w:sz w:val="24"/>
          <w:szCs w:val="24"/>
          <w:lang w:eastAsia="ru-RU"/>
        </w:rPr>
        <w:t>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Формы участия специалистов и социальных партнеров по направлениям социального воспитания.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Важнейшим партнером образовательной организации в реализации цели и задач воспитания и социализации являются </w:t>
      </w:r>
      <w:r w:rsidRPr="00427EC3">
        <w:rPr>
          <w:rFonts w:ascii="Times New Roman" w:eastAsia="Times New Roman" w:hAnsi="Times New Roman" w:cs="Times New Roman"/>
          <w:b/>
          <w:bCs/>
          <w:color w:val="000000"/>
          <w:sz w:val="24"/>
          <w:szCs w:val="24"/>
          <w:lang w:eastAsia="ru-RU"/>
        </w:rPr>
        <w:t>родители обучающегося </w:t>
      </w:r>
      <w:r w:rsidRPr="00427EC3">
        <w:rPr>
          <w:rFonts w:ascii="Times New Roman" w:eastAsia="Times New Roman" w:hAnsi="Times New Roman" w:cs="Times New Roman"/>
          <w:color w:val="000000"/>
          <w:sz w:val="24"/>
          <w:szCs w:val="24"/>
          <w:lang w:eastAsia="ru-RU"/>
        </w:rPr>
        <w:t>(законные представители), которые одновременно выступают в многообразии позиций и социальных ролей:</w:t>
      </w:r>
    </w:p>
    <w:p w:rsidR="005D447A" w:rsidRPr="00427EC3" w:rsidRDefault="005D447A" w:rsidP="00F10E70">
      <w:pPr>
        <w:numPr>
          <w:ilvl w:val="0"/>
          <w:numId w:val="36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5D447A" w:rsidRPr="00427EC3" w:rsidRDefault="005D447A" w:rsidP="00F10E70">
      <w:pPr>
        <w:numPr>
          <w:ilvl w:val="0"/>
          <w:numId w:val="36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как обладатель и распорядитель ресурсов для воспитания и социализации;</w:t>
      </w:r>
    </w:p>
    <w:p w:rsidR="005D447A" w:rsidRPr="00427EC3" w:rsidRDefault="005D447A" w:rsidP="00F10E70">
      <w:pPr>
        <w:numPr>
          <w:ilvl w:val="0"/>
          <w:numId w:val="36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непосредственный воспитатель (в рамках школьного и семейного воспитания).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5D447A" w:rsidRPr="00427EC3" w:rsidRDefault="005D447A" w:rsidP="00F10E70">
      <w:pPr>
        <w:numPr>
          <w:ilvl w:val="0"/>
          <w:numId w:val="36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ориентация на «партисипативность» (вовлечение родителей в управление образовательным процессом, решение проблем, участие в решении и анализе проблем, </w:t>
      </w:r>
      <w:r w:rsidRPr="00427EC3">
        <w:rPr>
          <w:rFonts w:ascii="Times New Roman" w:eastAsia="Times New Roman" w:hAnsi="Times New Roman" w:cs="Times New Roman"/>
          <w:color w:val="000000"/>
          <w:sz w:val="24"/>
          <w:szCs w:val="24"/>
          <w:lang w:eastAsia="ru-RU"/>
        </w:rPr>
        <w:lastRenderedPageBreak/>
        <w:t>принятии решений и даже их реализации в той или иной форме, возникающих в жизни образовательной организации);</w:t>
      </w:r>
    </w:p>
    <w:p w:rsidR="005D447A" w:rsidRPr="00427EC3" w:rsidRDefault="005D447A" w:rsidP="00F10E70">
      <w:pPr>
        <w:numPr>
          <w:ilvl w:val="0"/>
          <w:numId w:val="36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5D447A" w:rsidRPr="00427EC3" w:rsidRDefault="005D447A" w:rsidP="00F10E70">
      <w:pPr>
        <w:numPr>
          <w:ilvl w:val="0"/>
          <w:numId w:val="36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5D447A" w:rsidRPr="00427EC3" w:rsidRDefault="005D447A" w:rsidP="00F10E70">
      <w:pPr>
        <w:numPr>
          <w:ilvl w:val="0"/>
          <w:numId w:val="36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2.3.7. Модели организации работы по формированию экологически</w:t>
      </w: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целесообразного, здорового и безопасного образа жизни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Модель обеспечения рациональной организации учебно-воспитательного процесса и образовательной среды</w:t>
      </w:r>
      <w:r w:rsidRPr="00427EC3">
        <w:rPr>
          <w:rFonts w:ascii="Times New Roman" w:eastAsia="Times New Roman" w:hAnsi="Times New Roman" w:cs="Times New Roman"/>
          <w:color w:val="000000"/>
          <w:sz w:val="24"/>
          <w:szCs w:val="24"/>
          <w:lang w:eastAsia="ru-RU"/>
        </w:rPr>
        <w:t>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w:t>
      </w:r>
    </w:p>
    <w:p w:rsidR="005D447A" w:rsidRPr="00427EC3" w:rsidRDefault="005D447A" w:rsidP="00F10E70">
      <w:pPr>
        <w:numPr>
          <w:ilvl w:val="0"/>
          <w:numId w:val="37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организация занятий (уроков);</w:t>
      </w:r>
    </w:p>
    <w:p w:rsidR="005D447A" w:rsidRPr="00427EC3" w:rsidRDefault="005D447A" w:rsidP="00F10E70">
      <w:pPr>
        <w:numPr>
          <w:ilvl w:val="0"/>
          <w:numId w:val="37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обеспечение использования различных каналов восприятия информации;</w:t>
      </w:r>
    </w:p>
    <w:p w:rsidR="005D447A" w:rsidRPr="00427EC3" w:rsidRDefault="005D447A" w:rsidP="00F10E70">
      <w:pPr>
        <w:numPr>
          <w:ilvl w:val="0"/>
          <w:numId w:val="37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учет зоны работоспособности обучающихся;</w:t>
      </w:r>
    </w:p>
    <w:p w:rsidR="005D447A" w:rsidRPr="00427EC3" w:rsidRDefault="005D447A" w:rsidP="00F10E70">
      <w:pPr>
        <w:numPr>
          <w:ilvl w:val="0"/>
          <w:numId w:val="37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распределение интенсивности умственной деятельности;</w:t>
      </w:r>
    </w:p>
    <w:p w:rsidR="005D447A" w:rsidRPr="00427EC3" w:rsidRDefault="005D447A" w:rsidP="00F10E70">
      <w:pPr>
        <w:numPr>
          <w:ilvl w:val="0"/>
          <w:numId w:val="37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использование здоровьесберегающих технологий.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Модель организации физкультурно-спортивной и оздоровительной работы</w:t>
      </w:r>
      <w:r w:rsidRPr="00427EC3">
        <w:rPr>
          <w:rFonts w:ascii="Times New Roman" w:eastAsia="Times New Roman" w:hAnsi="Times New Roman" w:cs="Times New Roman"/>
          <w:color w:val="000000"/>
          <w:sz w:val="24"/>
          <w:szCs w:val="24"/>
          <w:lang w:eastAsia="ru-RU"/>
        </w:rPr>
        <w:t>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lastRenderedPageBreak/>
        <w:t>Модель профилактической работы</w:t>
      </w:r>
      <w:r w:rsidRPr="00427EC3">
        <w:rPr>
          <w:rFonts w:ascii="Times New Roman" w:eastAsia="Times New Roman" w:hAnsi="Times New Roman" w:cs="Times New Roman"/>
          <w:color w:val="000000"/>
          <w:sz w:val="24"/>
          <w:szCs w:val="24"/>
          <w:lang w:eastAsia="ru-RU"/>
        </w:rPr>
        <w:t>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Модель просветительской и методической работы</w:t>
      </w:r>
      <w:r w:rsidRPr="00427EC3">
        <w:rPr>
          <w:rFonts w:ascii="Times New Roman" w:eastAsia="Times New Roman" w:hAnsi="Times New Roman" w:cs="Times New Roman"/>
          <w:color w:val="000000"/>
          <w:sz w:val="24"/>
          <w:szCs w:val="24"/>
          <w:lang w:eastAsia="ru-RU"/>
        </w:rPr>
        <w:t>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w:t>
      </w:r>
    </w:p>
    <w:p w:rsidR="005D447A" w:rsidRPr="00427EC3" w:rsidRDefault="005D447A" w:rsidP="00F10E70">
      <w:pPr>
        <w:numPr>
          <w:ilvl w:val="0"/>
          <w:numId w:val="37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5D447A" w:rsidRPr="00427EC3" w:rsidRDefault="005D447A" w:rsidP="00F10E70">
      <w:pPr>
        <w:numPr>
          <w:ilvl w:val="0"/>
          <w:numId w:val="37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5D447A" w:rsidRPr="00427EC3" w:rsidRDefault="005D447A" w:rsidP="00F10E70">
      <w:pPr>
        <w:numPr>
          <w:ilvl w:val="0"/>
          <w:numId w:val="37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5D447A" w:rsidRPr="00427EC3" w:rsidRDefault="005D447A" w:rsidP="00F10E70">
      <w:pPr>
        <w:numPr>
          <w:ilvl w:val="0"/>
          <w:numId w:val="37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2.3.8. Описание деятельности организации, осуществляющей образовательную деятельность, в области непрерывного экологического</w:t>
      </w: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здоровьесберегающего образования обучающихся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Первый комплекс мероприятий</w:t>
      </w:r>
      <w:r w:rsidRPr="00427EC3">
        <w:rPr>
          <w:rFonts w:ascii="Times New Roman" w:eastAsia="Times New Roman" w:hAnsi="Times New Roman" w:cs="Times New Roman"/>
          <w:color w:val="000000"/>
          <w:sz w:val="24"/>
          <w:szCs w:val="24"/>
          <w:lang w:eastAsia="ru-RU"/>
        </w:rPr>
        <w:t>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Второй комплекс</w:t>
      </w:r>
      <w:r w:rsidRPr="00427EC3">
        <w:rPr>
          <w:rFonts w:ascii="Times New Roman" w:eastAsia="Times New Roman" w:hAnsi="Times New Roman" w:cs="Times New Roman"/>
          <w:color w:val="000000"/>
          <w:sz w:val="24"/>
          <w:szCs w:val="24"/>
          <w:lang w:eastAsia="ru-RU"/>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w:t>
      </w:r>
      <w:r w:rsidRPr="00427EC3">
        <w:rPr>
          <w:rFonts w:ascii="Times New Roman" w:eastAsia="Times New Roman" w:hAnsi="Times New Roman" w:cs="Times New Roman"/>
          <w:color w:val="000000"/>
          <w:sz w:val="24"/>
          <w:szCs w:val="24"/>
          <w:lang w:eastAsia="ru-RU"/>
        </w:rPr>
        <w:lastRenderedPageBreak/>
        <w:t>регулярные занятия спортом. Для реализации этого комплекса необходима интеграция с курсом физической культуры.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Третий комплекс</w:t>
      </w:r>
      <w:r w:rsidRPr="00427EC3">
        <w:rPr>
          <w:rFonts w:ascii="Times New Roman" w:eastAsia="Times New Roman" w:hAnsi="Times New Roman" w:cs="Times New Roman"/>
          <w:color w:val="000000"/>
          <w:sz w:val="24"/>
          <w:szCs w:val="24"/>
          <w:lang w:eastAsia="ru-RU"/>
        </w:rPr>
        <w:t>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Четвертый комплекс</w:t>
      </w:r>
      <w:r w:rsidRPr="00427EC3">
        <w:rPr>
          <w:rFonts w:ascii="Times New Roman" w:eastAsia="Times New Roman" w:hAnsi="Times New Roman" w:cs="Times New Roman"/>
          <w:color w:val="000000"/>
          <w:sz w:val="24"/>
          <w:szCs w:val="24"/>
          <w:lang w:eastAsia="ru-RU"/>
        </w:rPr>
        <w:t>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Пятый комплекс</w:t>
      </w:r>
      <w:r w:rsidRPr="00427EC3">
        <w:rPr>
          <w:rFonts w:ascii="Times New Roman" w:eastAsia="Times New Roman" w:hAnsi="Times New Roman" w:cs="Times New Roman"/>
          <w:color w:val="000000"/>
          <w:sz w:val="24"/>
          <w:szCs w:val="24"/>
          <w:lang w:eastAsia="ru-RU"/>
        </w:rPr>
        <w:t>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2.3.9. Система поощрения социальной успешности и проявленийактивнойжизненной позиции обучающихся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w:t>
      </w:r>
    </w:p>
    <w:p w:rsidR="005D447A" w:rsidRPr="00427EC3" w:rsidRDefault="005D447A" w:rsidP="00F10E70">
      <w:pPr>
        <w:numPr>
          <w:ilvl w:val="0"/>
          <w:numId w:val="37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5D447A" w:rsidRPr="00427EC3" w:rsidRDefault="005D447A" w:rsidP="00F10E70">
      <w:pPr>
        <w:numPr>
          <w:ilvl w:val="0"/>
          <w:numId w:val="37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5D447A" w:rsidRPr="00427EC3" w:rsidRDefault="005D447A" w:rsidP="00F10E70">
      <w:pPr>
        <w:numPr>
          <w:ilvl w:val="0"/>
          <w:numId w:val="37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5D447A" w:rsidRPr="00427EC3" w:rsidRDefault="005D447A" w:rsidP="00F10E70">
      <w:pPr>
        <w:numPr>
          <w:ilvl w:val="0"/>
          <w:numId w:val="37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5D447A" w:rsidRPr="00427EC3" w:rsidRDefault="005D447A" w:rsidP="00F10E70">
      <w:pPr>
        <w:numPr>
          <w:ilvl w:val="0"/>
          <w:numId w:val="37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5D447A" w:rsidRPr="00427EC3" w:rsidRDefault="005D447A" w:rsidP="00F10E70">
      <w:pPr>
        <w:numPr>
          <w:ilvl w:val="0"/>
          <w:numId w:val="37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дифференцированность поощрений (наличие уровней и типов наград позволяет продлить стимулирующее действие системы поощрения).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Формами поощрения социальной успешности и проявлений активной жизненной позиции обучающихся являются рейтинг, формирование портфолио, спонсорство и т. п.</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2.3.10. Критерии, показатели эффективности деятельности образовательнойорганизации в части духовно-нравственного развития, воспитания исоциализации обучающихся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Первый критерий</w:t>
      </w:r>
      <w:r w:rsidRPr="00427EC3">
        <w:rPr>
          <w:rFonts w:ascii="Times New Roman" w:eastAsia="Times New Roman" w:hAnsi="Times New Roman" w:cs="Times New Roman"/>
          <w:color w:val="000000"/>
          <w:sz w:val="24"/>
          <w:szCs w:val="24"/>
          <w:lang w:eastAsia="ru-RU"/>
        </w:rPr>
        <w:t>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5D447A" w:rsidRPr="00427EC3" w:rsidRDefault="005D447A" w:rsidP="00F10E70">
      <w:pPr>
        <w:numPr>
          <w:ilvl w:val="0"/>
          <w:numId w:val="37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5D447A" w:rsidRPr="00427EC3" w:rsidRDefault="005D447A" w:rsidP="00F10E70">
      <w:pPr>
        <w:numPr>
          <w:ilvl w:val="0"/>
          <w:numId w:val="37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5D447A" w:rsidRPr="00427EC3" w:rsidRDefault="005D447A" w:rsidP="00F10E70">
      <w:pPr>
        <w:numPr>
          <w:ilvl w:val="0"/>
          <w:numId w:val="37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w:t>
      </w:r>
      <w:r w:rsidRPr="00427EC3">
        <w:rPr>
          <w:rFonts w:ascii="Times New Roman" w:eastAsia="Times New Roman" w:hAnsi="Times New Roman" w:cs="Times New Roman"/>
          <w:color w:val="000000"/>
          <w:sz w:val="24"/>
          <w:szCs w:val="24"/>
          <w:lang w:eastAsia="ru-RU"/>
        </w:rPr>
        <w:lastRenderedPageBreak/>
        <w:t>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5D447A" w:rsidRPr="00427EC3" w:rsidRDefault="005D447A" w:rsidP="00F10E70">
      <w:pPr>
        <w:numPr>
          <w:ilvl w:val="0"/>
          <w:numId w:val="37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уровень безопасности для обучающихся среды образовательной организации, реалистичность количества и достаточность мероприятий;</w:t>
      </w:r>
    </w:p>
    <w:p w:rsidR="005D447A" w:rsidRPr="00427EC3" w:rsidRDefault="005D447A" w:rsidP="00F10E70">
      <w:pPr>
        <w:numPr>
          <w:ilvl w:val="0"/>
          <w:numId w:val="37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Второй критерий</w:t>
      </w:r>
      <w:r w:rsidRPr="00427EC3">
        <w:rPr>
          <w:rFonts w:ascii="Times New Roman" w:eastAsia="Times New Roman" w:hAnsi="Times New Roman" w:cs="Times New Roman"/>
          <w:color w:val="000000"/>
          <w:sz w:val="24"/>
          <w:szCs w:val="24"/>
          <w:lang w:eastAsia="ru-RU"/>
        </w:rPr>
        <w:t> – степень обеспечения в образовательной организации позитивных межличностных отношений обучающихся, выражается в следующих показателях:</w:t>
      </w:r>
    </w:p>
    <w:p w:rsidR="005D447A" w:rsidRPr="00427EC3" w:rsidRDefault="005D447A" w:rsidP="00F10E70">
      <w:pPr>
        <w:numPr>
          <w:ilvl w:val="0"/>
          <w:numId w:val="37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5D447A" w:rsidRPr="00427EC3" w:rsidRDefault="005D447A" w:rsidP="00F10E70">
      <w:pPr>
        <w:numPr>
          <w:ilvl w:val="0"/>
          <w:numId w:val="37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5D447A" w:rsidRPr="00427EC3" w:rsidRDefault="005D447A" w:rsidP="00F10E70">
      <w:pPr>
        <w:numPr>
          <w:ilvl w:val="0"/>
          <w:numId w:val="37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состояние межличностных отношений обучающихся в ученических классах (позитивные, индифферентные, враждебные);</w:t>
      </w:r>
    </w:p>
    <w:p w:rsidR="005D447A" w:rsidRPr="00427EC3" w:rsidRDefault="005D447A" w:rsidP="00F10E70">
      <w:pPr>
        <w:numPr>
          <w:ilvl w:val="0"/>
          <w:numId w:val="37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5D447A" w:rsidRPr="00427EC3" w:rsidRDefault="005D447A" w:rsidP="00F10E70">
      <w:pPr>
        <w:numPr>
          <w:ilvl w:val="0"/>
          <w:numId w:val="37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согласованность мероприятий, обеспечивающих позитивные межличностные отношения обучающихся, с психологом.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Третий критерий</w:t>
      </w:r>
      <w:r w:rsidRPr="00427EC3">
        <w:rPr>
          <w:rFonts w:ascii="Times New Roman" w:eastAsia="Times New Roman" w:hAnsi="Times New Roman" w:cs="Times New Roman"/>
          <w:color w:val="000000"/>
          <w:sz w:val="24"/>
          <w:szCs w:val="24"/>
          <w:lang w:eastAsia="ru-RU"/>
        </w:rPr>
        <w:t> – степень содействия обучающимся в освоении программ общего и дополнительного образования выражается в следующих показателях:</w:t>
      </w:r>
    </w:p>
    <w:p w:rsidR="005D447A" w:rsidRPr="00427EC3" w:rsidRDefault="005D447A" w:rsidP="00F10E70">
      <w:pPr>
        <w:numPr>
          <w:ilvl w:val="0"/>
          <w:numId w:val="37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5D447A" w:rsidRPr="00427EC3" w:rsidRDefault="005D447A" w:rsidP="00F10E70">
      <w:pPr>
        <w:numPr>
          <w:ilvl w:val="0"/>
          <w:numId w:val="37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5D447A" w:rsidRPr="00427EC3" w:rsidRDefault="005D447A" w:rsidP="00F10E70">
      <w:pPr>
        <w:numPr>
          <w:ilvl w:val="0"/>
          <w:numId w:val="37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w:t>
      </w:r>
      <w:r w:rsidRPr="00427EC3">
        <w:rPr>
          <w:rFonts w:ascii="Times New Roman" w:eastAsia="Times New Roman" w:hAnsi="Times New Roman" w:cs="Times New Roman"/>
          <w:color w:val="000000"/>
          <w:sz w:val="24"/>
          <w:szCs w:val="24"/>
          <w:lang w:eastAsia="ru-RU"/>
        </w:rPr>
        <w:lastRenderedPageBreak/>
        <w:t>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5D447A" w:rsidRPr="00427EC3" w:rsidRDefault="005D447A" w:rsidP="00F10E70">
      <w:pPr>
        <w:numPr>
          <w:ilvl w:val="0"/>
          <w:numId w:val="37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Четвертый критерий</w:t>
      </w:r>
      <w:r w:rsidRPr="00427EC3">
        <w:rPr>
          <w:rFonts w:ascii="Times New Roman" w:eastAsia="Times New Roman" w:hAnsi="Times New Roman" w:cs="Times New Roman"/>
          <w:color w:val="000000"/>
          <w:sz w:val="24"/>
          <w:szCs w:val="24"/>
          <w:lang w:eastAsia="ru-RU"/>
        </w:rPr>
        <w:t>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5D447A" w:rsidRPr="00427EC3" w:rsidRDefault="005D447A" w:rsidP="00F10E70">
      <w:pPr>
        <w:numPr>
          <w:ilvl w:val="0"/>
          <w:numId w:val="37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5D447A" w:rsidRPr="00427EC3" w:rsidRDefault="005D447A" w:rsidP="00F10E70">
      <w:pPr>
        <w:numPr>
          <w:ilvl w:val="0"/>
          <w:numId w:val="37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5D447A" w:rsidRPr="00427EC3" w:rsidRDefault="005D447A" w:rsidP="00F10E70">
      <w:pPr>
        <w:numPr>
          <w:ilvl w:val="0"/>
          <w:numId w:val="37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w:t>
      </w:r>
    </w:p>
    <w:p w:rsidR="005D447A" w:rsidRPr="00427EC3" w:rsidRDefault="005D447A" w:rsidP="00F10E70">
      <w:pPr>
        <w:numPr>
          <w:ilvl w:val="0"/>
          <w:numId w:val="37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w:t>
      </w:r>
    </w:p>
    <w:p w:rsidR="005D447A" w:rsidRPr="00427EC3" w:rsidRDefault="005D447A" w:rsidP="00F10E70">
      <w:pPr>
        <w:numPr>
          <w:ilvl w:val="0"/>
          <w:numId w:val="37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2.3.11. Методика и инструментарий мониторинга духовно-нравственногоразвития, воспитания и социализации обучающихся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5D447A" w:rsidRPr="00427EC3" w:rsidRDefault="005D447A" w:rsidP="00F10E70">
      <w:pPr>
        <w:numPr>
          <w:ilvl w:val="0"/>
          <w:numId w:val="37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5D447A" w:rsidRPr="00427EC3" w:rsidRDefault="005D447A" w:rsidP="00F10E70">
      <w:pPr>
        <w:numPr>
          <w:ilvl w:val="0"/>
          <w:numId w:val="37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w:t>
      </w:r>
    </w:p>
    <w:p w:rsidR="005D447A" w:rsidRPr="00427EC3" w:rsidRDefault="005D447A" w:rsidP="00F10E70">
      <w:pPr>
        <w:numPr>
          <w:ilvl w:val="0"/>
          <w:numId w:val="37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w:t>
      </w:r>
    </w:p>
    <w:p w:rsidR="005D447A" w:rsidRPr="00427EC3" w:rsidRDefault="005D447A" w:rsidP="00F10E70">
      <w:pPr>
        <w:numPr>
          <w:ilvl w:val="0"/>
          <w:numId w:val="37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w:t>
      </w:r>
    </w:p>
    <w:p w:rsidR="005D447A" w:rsidRPr="00427EC3" w:rsidRDefault="005D447A" w:rsidP="00F10E70">
      <w:pPr>
        <w:numPr>
          <w:ilvl w:val="0"/>
          <w:numId w:val="37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мониторинг должен предлагать чрезвычайно простые, прозрачные, формализованные процедуры диагностики;</w:t>
      </w:r>
    </w:p>
    <w:p w:rsidR="005D447A" w:rsidRPr="00427EC3" w:rsidRDefault="005D447A" w:rsidP="00F10E70">
      <w:pPr>
        <w:numPr>
          <w:ilvl w:val="0"/>
          <w:numId w:val="37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w:t>
      </w:r>
    </w:p>
    <w:p w:rsidR="005D447A" w:rsidRPr="00427EC3" w:rsidRDefault="005D447A" w:rsidP="00F10E70">
      <w:pPr>
        <w:numPr>
          <w:ilvl w:val="0"/>
          <w:numId w:val="37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5D447A" w:rsidRPr="00427EC3" w:rsidRDefault="005D447A" w:rsidP="00F10E70">
      <w:pPr>
        <w:numPr>
          <w:ilvl w:val="0"/>
          <w:numId w:val="37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p>
    <w:p w:rsidR="005D447A" w:rsidRPr="00427EC3" w:rsidRDefault="005D447A" w:rsidP="00F10E70">
      <w:pPr>
        <w:numPr>
          <w:ilvl w:val="0"/>
          <w:numId w:val="37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Инструментарий мониторинга духовно-нравственного развития, воспитания и социализации обучающихсявключает следующие элементы:</w:t>
      </w:r>
    </w:p>
    <w:p w:rsidR="005D447A" w:rsidRPr="00427EC3" w:rsidRDefault="005D447A" w:rsidP="00F10E70">
      <w:pPr>
        <w:numPr>
          <w:ilvl w:val="0"/>
          <w:numId w:val="37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w:t>
      </w:r>
    </w:p>
    <w:p w:rsidR="005D447A" w:rsidRPr="00427EC3" w:rsidRDefault="005D447A" w:rsidP="00F10E70">
      <w:pPr>
        <w:numPr>
          <w:ilvl w:val="0"/>
          <w:numId w:val="37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периодический контроль за исполнением планов деятельности, обеспечивающей духовно-нравственное развитие, воспитание и социализацию обучающихся;</w:t>
      </w:r>
    </w:p>
    <w:p w:rsidR="005D447A" w:rsidRPr="00427EC3" w:rsidRDefault="005D447A" w:rsidP="00F10E70">
      <w:pPr>
        <w:numPr>
          <w:ilvl w:val="0"/>
          <w:numId w:val="37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2.3.12. Планируемые результаты духовно-нравственного развития,воспитания и социализации обучающихся, формирования</w:t>
      </w: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экологической культуры, культуры здорового и безопасного образа</w:t>
      </w: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жизни обучающихся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w:t>
      </w:r>
      <w:r w:rsidRPr="00427EC3">
        <w:rPr>
          <w:rFonts w:ascii="Times New Roman" w:eastAsia="Times New Roman" w:hAnsi="Times New Roman" w:cs="Times New Roman"/>
          <w:color w:val="000000"/>
          <w:sz w:val="24"/>
          <w:szCs w:val="24"/>
          <w:lang w:eastAsia="ru-RU"/>
        </w:rPr>
        <w:lastRenderedPageBreak/>
        <w:t>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w:t>
      </w:r>
      <w:r w:rsidRPr="00427EC3">
        <w:rPr>
          <w:rFonts w:ascii="Times New Roman" w:eastAsia="Times New Roman" w:hAnsi="Times New Roman" w:cs="Times New Roman"/>
          <w:color w:val="000000"/>
          <w:sz w:val="24"/>
          <w:szCs w:val="24"/>
          <w:lang w:eastAsia="ru-RU"/>
        </w:rPr>
        <w:lastRenderedPageBreak/>
        <w:t>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br/>
      </w:r>
    </w:p>
    <w:p w:rsidR="005D447A" w:rsidRPr="00427EC3" w:rsidRDefault="005D447A" w:rsidP="005D447A">
      <w:pPr>
        <w:shd w:val="clear" w:color="auto" w:fill="FFFFFF"/>
        <w:spacing w:after="0" w:line="362" w:lineRule="atLeast"/>
        <w:jc w:val="center"/>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2.4. Программа коррекционной работы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Программа коррекционной работы разработана в соответствии с требованиями Закона « Об образовании», Федерального государственного образовательного стандарта основного общего образования, а также с учетом опыта работы школы по данной проблематике.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Программа коррекционной работы направлена на:</w:t>
      </w:r>
    </w:p>
    <w:p w:rsidR="005D447A" w:rsidRPr="00427EC3" w:rsidRDefault="005D447A" w:rsidP="00F10E70">
      <w:pPr>
        <w:numPr>
          <w:ilvl w:val="0"/>
          <w:numId w:val="3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преодоление затруднений учащихся в учебной деятельности;</w:t>
      </w:r>
    </w:p>
    <w:p w:rsidR="005D447A" w:rsidRPr="00427EC3" w:rsidRDefault="005D447A" w:rsidP="00F10E70">
      <w:pPr>
        <w:numPr>
          <w:ilvl w:val="0"/>
          <w:numId w:val="3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овладение навыками адаптации учащихся к социуму;</w:t>
      </w:r>
    </w:p>
    <w:p w:rsidR="005D447A" w:rsidRPr="00427EC3" w:rsidRDefault="005D447A" w:rsidP="00F10E70">
      <w:pPr>
        <w:numPr>
          <w:ilvl w:val="0"/>
          <w:numId w:val="3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психолого-педагогическое сопровождение учащихся, имеющих проблемы в обучении;</w:t>
      </w:r>
    </w:p>
    <w:p w:rsidR="005D447A" w:rsidRPr="00427EC3" w:rsidRDefault="005D447A" w:rsidP="00F10E70">
      <w:pPr>
        <w:numPr>
          <w:ilvl w:val="0"/>
          <w:numId w:val="3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развитие творческого потенциала учащихся (одаренных детей);</w:t>
      </w:r>
    </w:p>
    <w:p w:rsidR="005D447A" w:rsidRPr="00427EC3" w:rsidRDefault="005D447A" w:rsidP="00F10E70">
      <w:pPr>
        <w:numPr>
          <w:ilvl w:val="0"/>
          <w:numId w:val="37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развитие потенциала учащихся с ограниченными возможностями.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Основные направления деятельности психологической службы гимназии: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Диагностико - коррекционная (развивающая) работа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w:t>
      </w:r>
    </w:p>
    <w:p w:rsidR="005D447A" w:rsidRPr="00427EC3" w:rsidRDefault="005D447A" w:rsidP="00F10E70">
      <w:pPr>
        <w:numPr>
          <w:ilvl w:val="0"/>
          <w:numId w:val="38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обращений к психологу, поступающих от педагогов, родителей, учащихся (определение проблемы);</w:t>
      </w:r>
    </w:p>
    <w:p w:rsidR="005D447A" w:rsidRPr="00427EC3" w:rsidRDefault="005D447A" w:rsidP="00F10E70">
      <w:pPr>
        <w:numPr>
          <w:ilvl w:val="0"/>
          <w:numId w:val="38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формулировка заключения об основных характеристиках изучавшихся компонентов психического развития и формирования личности учащегося (постановка психологического диагноза);</w:t>
      </w:r>
    </w:p>
    <w:p w:rsidR="005D447A" w:rsidRPr="00427EC3" w:rsidRDefault="005D447A" w:rsidP="00F10E70">
      <w:pPr>
        <w:numPr>
          <w:ilvl w:val="0"/>
          <w:numId w:val="38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разработка рекомендаций, программы психокоррекционной работы с учащимися, составление долговременного плана развития способностей.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Психопрофилактическая работа направлена на обеспечение решения проблем, связанных с обучением, воспитанием, психическим здоровьем детей и включает в себя:</w:t>
      </w:r>
    </w:p>
    <w:p w:rsidR="005D447A" w:rsidRPr="00427EC3" w:rsidRDefault="005D447A" w:rsidP="00F10E70">
      <w:pPr>
        <w:numPr>
          <w:ilvl w:val="0"/>
          <w:numId w:val="38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обеспечение психологической безопасности учащегося;</w:t>
      </w:r>
    </w:p>
    <w:p w:rsidR="005D447A" w:rsidRPr="00427EC3" w:rsidRDefault="005D447A" w:rsidP="00F10E70">
      <w:pPr>
        <w:numPr>
          <w:ilvl w:val="0"/>
          <w:numId w:val="38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разработку и внедрение развивающих программ для учащихся с учетом задач каждого возрастного этапа;</w:t>
      </w:r>
    </w:p>
    <w:p w:rsidR="005D447A" w:rsidRPr="00427EC3" w:rsidRDefault="005D447A" w:rsidP="00F10E70">
      <w:pPr>
        <w:numPr>
          <w:ilvl w:val="0"/>
          <w:numId w:val="38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выявление психологических особенностей учащегося, которые в дальнейшем могут обусловить отклонения в интеллектуальном или личностном развитии;</w:t>
      </w:r>
    </w:p>
    <w:p w:rsidR="005D447A" w:rsidRPr="00427EC3" w:rsidRDefault="005D447A" w:rsidP="00F10E70">
      <w:pPr>
        <w:numPr>
          <w:ilvl w:val="0"/>
          <w:numId w:val="38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предупреждение возможных осложнений в связи с переходом учащихся на следующую возрастную ступень.</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Психологическое консультирование – помощь в решении тех проблем, с которыми к психологу обращаются педагоги, учащиеся, родители.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Психологическое просвещение направлено на приобщение педагогического коллектива, учащихся и родителей к психологической культуре. Образовательные стандарты второго поколения дополняют традиционное содержание образование и обеспечивают преемственность образовательного процесса (дошкольное образование, начальная школа, средняя школа и после школьное образование). Программа обеспечивает сформированность универсальных учебных действий на каждом возрастном этапе.</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2.4.1. Цели и задачи программы коррекционной работы с обучающимися при получении основного общего образования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Цель: создание системы психолого-педагогического сопровождения детей с ограниченными возможностями здоровья, детей-инвалидов, детей с особыми образовательными потребностями.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 составлении программы коррекционной работы могут быть выделены следующие задачи:</w:t>
      </w:r>
    </w:p>
    <w:p w:rsidR="005D447A" w:rsidRPr="00427EC3" w:rsidRDefault="005D447A" w:rsidP="00F10E70">
      <w:pPr>
        <w:numPr>
          <w:ilvl w:val="0"/>
          <w:numId w:val="38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5D447A" w:rsidRPr="00427EC3" w:rsidRDefault="005D447A" w:rsidP="00F10E70">
      <w:pPr>
        <w:numPr>
          <w:ilvl w:val="0"/>
          <w:numId w:val="38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5D447A" w:rsidRPr="00427EC3" w:rsidRDefault="005D447A" w:rsidP="00F10E70">
      <w:pPr>
        <w:numPr>
          <w:ilvl w:val="0"/>
          <w:numId w:val="38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разработка и использование индивидуально-ориентированных коррекционных учебных планов для обучения школьников с ОВЗс учетом особенностей их психофизического развития, индивидуальных возможностей;</w:t>
      </w:r>
    </w:p>
    <w:p w:rsidR="005D447A" w:rsidRPr="00427EC3" w:rsidRDefault="005D447A" w:rsidP="00F10E70">
      <w:pPr>
        <w:numPr>
          <w:ilvl w:val="0"/>
          <w:numId w:val="38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реализация комплексного психолого-медико-социального сопровождения обучающихся с ОВЗ(в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w:t>
      </w:r>
    </w:p>
    <w:p w:rsidR="005D447A" w:rsidRPr="00427EC3" w:rsidRDefault="005D447A" w:rsidP="00F10E70">
      <w:pPr>
        <w:numPr>
          <w:ilvl w:val="0"/>
          <w:numId w:val="38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реализация комплексной системы мероприятий по социальной адаптации и профессиональной ориентации обучающихся с ОВЗ;</w:t>
      </w:r>
    </w:p>
    <w:p w:rsidR="005D447A" w:rsidRPr="00427EC3" w:rsidRDefault="005D447A" w:rsidP="00F10E70">
      <w:pPr>
        <w:numPr>
          <w:ilvl w:val="0"/>
          <w:numId w:val="38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обеспечение сетевого взаимодействия специалистов разного профиля в комплексной работе с обучающимися с ОВЗ;</w:t>
      </w:r>
    </w:p>
    <w:p w:rsidR="005D447A" w:rsidRPr="00427EC3" w:rsidRDefault="005D447A" w:rsidP="00F10E70">
      <w:pPr>
        <w:numPr>
          <w:ilvl w:val="0"/>
          <w:numId w:val="38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осуществление информационно-просветительской и консультативной работы с родителями (законными представителями) обучающихся с ОВЗ.</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Принципы, ориентированные на учет особенностей обучающихся с ОВЗ:</w:t>
      </w:r>
    </w:p>
    <w:p w:rsidR="005D447A" w:rsidRPr="00427EC3" w:rsidRDefault="005D447A" w:rsidP="00F10E70">
      <w:pPr>
        <w:numPr>
          <w:ilvl w:val="0"/>
          <w:numId w:val="38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5D447A" w:rsidRPr="00427EC3" w:rsidRDefault="005D447A" w:rsidP="00F10E70">
      <w:pPr>
        <w:numPr>
          <w:ilvl w:val="0"/>
          <w:numId w:val="38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принцип обходного пути – формирование новой функциональной системы в обход пострадавшего звена, опоры на сохранные анализаторы;</w:t>
      </w:r>
    </w:p>
    <w:p w:rsidR="005D447A" w:rsidRPr="00427EC3" w:rsidRDefault="005D447A" w:rsidP="00F10E70">
      <w:pPr>
        <w:numPr>
          <w:ilvl w:val="0"/>
          <w:numId w:val="38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w:t>
      </w: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2</w:t>
      </w:r>
      <w:r w:rsidRPr="00427EC3">
        <w:rPr>
          <w:rFonts w:ascii="Times New Roman" w:eastAsia="Times New Roman" w:hAnsi="Times New Roman" w:cs="Times New Roman"/>
          <w:b/>
          <w:bCs/>
          <w:color w:val="FF0000"/>
          <w:sz w:val="24"/>
          <w:szCs w:val="24"/>
          <w:lang w:eastAsia="ru-RU"/>
        </w:rPr>
        <w:t>.</w:t>
      </w:r>
      <w:r w:rsidRPr="00427EC3">
        <w:rPr>
          <w:rFonts w:ascii="Times New Roman" w:eastAsia="Times New Roman" w:hAnsi="Times New Roman" w:cs="Times New Roman"/>
          <w:b/>
          <w:bCs/>
          <w:color w:val="000000"/>
          <w:sz w:val="24"/>
          <w:szCs w:val="24"/>
          <w:lang w:eastAsia="ru-RU"/>
        </w:rPr>
        <w:t>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Характеристика содержания направлений коррекционной работы</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Диагностическая работа</w:t>
      </w:r>
      <w:r w:rsidRPr="00427EC3">
        <w:rPr>
          <w:rFonts w:ascii="Times New Roman" w:eastAsia="Times New Roman" w:hAnsi="Times New Roman" w:cs="Times New Roman"/>
          <w:color w:val="000000"/>
          <w:sz w:val="24"/>
          <w:szCs w:val="24"/>
          <w:lang w:eastAsia="ru-RU"/>
        </w:rPr>
        <w:t> может включать в себя следующее:</w:t>
      </w:r>
    </w:p>
    <w:p w:rsidR="005D447A" w:rsidRPr="00427EC3" w:rsidRDefault="005D447A" w:rsidP="00F10E70">
      <w:pPr>
        <w:numPr>
          <w:ilvl w:val="0"/>
          <w:numId w:val="38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выявление особых образовательных потребностей обучающихся с ОВЗпри освоении основной образовательной программы основного общего образования;</w:t>
      </w:r>
    </w:p>
    <w:p w:rsidR="005D447A" w:rsidRPr="00427EC3" w:rsidRDefault="005D447A" w:rsidP="00F10E70">
      <w:pPr>
        <w:numPr>
          <w:ilvl w:val="0"/>
          <w:numId w:val="38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проведение комплексной социально-психолого-педагогической диагностики нарушений в психическом и(или) физическом развитии обучающихся с ОВЗ;</w:t>
      </w:r>
    </w:p>
    <w:p w:rsidR="005D447A" w:rsidRPr="00427EC3" w:rsidRDefault="005D447A" w:rsidP="00F10E70">
      <w:pPr>
        <w:numPr>
          <w:ilvl w:val="0"/>
          <w:numId w:val="38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уровня актуального и зоны ближайшего развития обучающегося с ОВЗ, выявление его резервных возможностей;</w:t>
      </w:r>
    </w:p>
    <w:p w:rsidR="005D447A" w:rsidRPr="00427EC3" w:rsidRDefault="005D447A" w:rsidP="00F10E70">
      <w:pPr>
        <w:numPr>
          <w:ilvl w:val="0"/>
          <w:numId w:val="38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развития эмоционально-волевой, познавательной, речевой сфер и личностных особенностей обучающихся;</w:t>
      </w:r>
    </w:p>
    <w:p w:rsidR="005D447A" w:rsidRPr="00427EC3" w:rsidRDefault="005D447A" w:rsidP="00F10E70">
      <w:pPr>
        <w:numPr>
          <w:ilvl w:val="0"/>
          <w:numId w:val="38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социальной ситуации развития и условий семейного воспитания ребенка;</w:t>
      </w:r>
    </w:p>
    <w:p w:rsidR="005D447A" w:rsidRPr="00427EC3" w:rsidRDefault="005D447A" w:rsidP="00F10E70">
      <w:pPr>
        <w:numPr>
          <w:ilvl w:val="0"/>
          <w:numId w:val="38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адаптивных возможностей и уровня социализации ребенка с ОВЗ;</w:t>
      </w:r>
    </w:p>
    <w:p w:rsidR="005D447A" w:rsidRPr="00427EC3" w:rsidRDefault="005D447A" w:rsidP="00F10E70">
      <w:pPr>
        <w:numPr>
          <w:ilvl w:val="0"/>
          <w:numId w:val="38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мониторинг динамики развития, успешности освоения образовательных программ основного общего образования.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Коррекционно-развивающая работа</w:t>
      </w:r>
      <w:r w:rsidRPr="00427EC3">
        <w:rPr>
          <w:rFonts w:ascii="Times New Roman" w:eastAsia="Times New Roman" w:hAnsi="Times New Roman" w:cs="Times New Roman"/>
          <w:color w:val="000000"/>
          <w:sz w:val="24"/>
          <w:szCs w:val="24"/>
          <w:lang w:eastAsia="ru-RU"/>
        </w:rPr>
        <w:t> может включать в себя следующее:</w:t>
      </w:r>
    </w:p>
    <w:p w:rsidR="005D447A" w:rsidRPr="00427EC3" w:rsidRDefault="005D447A" w:rsidP="00F10E70">
      <w:pPr>
        <w:numPr>
          <w:ilvl w:val="0"/>
          <w:numId w:val="38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5D447A" w:rsidRPr="00427EC3" w:rsidRDefault="005D447A" w:rsidP="00F10E70">
      <w:pPr>
        <w:numPr>
          <w:ilvl w:val="0"/>
          <w:numId w:val="38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5D447A" w:rsidRPr="00427EC3" w:rsidRDefault="005D447A" w:rsidP="00F10E70">
      <w:pPr>
        <w:numPr>
          <w:ilvl w:val="0"/>
          <w:numId w:val="38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коррекцию и развитие высших психических функций, эмоционально-волевой, познавательной и коммуникативно-речевой сфер;</w:t>
      </w:r>
    </w:p>
    <w:p w:rsidR="005D447A" w:rsidRPr="00427EC3" w:rsidRDefault="005D447A" w:rsidP="00F10E70">
      <w:pPr>
        <w:numPr>
          <w:ilvl w:val="0"/>
          <w:numId w:val="38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развитие и укрепление зрелых личностных установок, формирование адекватных форм утверждения самостоятельности, личностной автономии;</w:t>
      </w:r>
    </w:p>
    <w:p w:rsidR="005D447A" w:rsidRPr="00427EC3" w:rsidRDefault="005D447A" w:rsidP="00F10E70">
      <w:pPr>
        <w:numPr>
          <w:ilvl w:val="0"/>
          <w:numId w:val="38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способов регуляции поведения и эмоциональных состояний;</w:t>
      </w:r>
    </w:p>
    <w:p w:rsidR="005D447A" w:rsidRPr="00427EC3" w:rsidRDefault="005D447A" w:rsidP="00F10E70">
      <w:pPr>
        <w:numPr>
          <w:ilvl w:val="0"/>
          <w:numId w:val="38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развитие форм и навыков личностного общения в группе сверстников, коммуникативной компетенции;</w:t>
      </w:r>
    </w:p>
    <w:p w:rsidR="005D447A" w:rsidRPr="00427EC3" w:rsidRDefault="005D447A" w:rsidP="00F10E70">
      <w:pPr>
        <w:numPr>
          <w:ilvl w:val="0"/>
          <w:numId w:val="38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развитие компетенций, необходимых для продолжения образования и профессионального самоопределения;</w:t>
      </w:r>
    </w:p>
    <w:p w:rsidR="005D447A" w:rsidRPr="00427EC3" w:rsidRDefault="005D447A" w:rsidP="00F10E70">
      <w:pPr>
        <w:numPr>
          <w:ilvl w:val="0"/>
          <w:numId w:val="38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5D447A" w:rsidRPr="00427EC3" w:rsidRDefault="005D447A" w:rsidP="00F10E70">
      <w:pPr>
        <w:numPr>
          <w:ilvl w:val="0"/>
          <w:numId w:val="38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социальную защиту ребенка в случаях неблагоприятных условий жизни при психотравмирующих обстоятельствах.</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Консультативная работа</w:t>
      </w:r>
      <w:r w:rsidRPr="00427EC3">
        <w:rPr>
          <w:rFonts w:ascii="Times New Roman" w:eastAsia="Times New Roman" w:hAnsi="Times New Roman" w:cs="Times New Roman"/>
          <w:color w:val="000000"/>
          <w:sz w:val="24"/>
          <w:szCs w:val="24"/>
          <w:lang w:eastAsia="ru-RU"/>
        </w:rPr>
        <w:t> может включать в себя следующее:</w:t>
      </w:r>
    </w:p>
    <w:p w:rsidR="005D447A" w:rsidRPr="00427EC3" w:rsidRDefault="005D447A" w:rsidP="00F10E70">
      <w:pPr>
        <w:numPr>
          <w:ilvl w:val="0"/>
          <w:numId w:val="38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5D447A" w:rsidRPr="00427EC3" w:rsidRDefault="005D447A" w:rsidP="00F10E70">
      <w:pPr>
        <w:numPr>
          <w:ilvl w:val="0"/>
          <w:numId w:val="38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5D447A" w:rsidRPr="00427EC3" w:rsidRDefault="005D447A" w:rsidP="00F10E70">
      <w:pPr>
        <w:numPr>
          <w:ilvl w:val="0"/>
          <w:numId w:val="38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консультативную помощь семье в вопросах выбора стратегии воспитания и приемов коррекционного обучения ребенка с ОВЗ;</w:t>
      </w:r>
    </w:p>
    <w:p w:rsidR="005D447A" w:rsidRPr="00427EC3" w:rsidRDefault="005D447A" w:rsidP="00F10E70">
      <w:pPr>
        <w:numPr>
          <w:ilvl w:val="0"/>
          <w:numId w:val="38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Информационно-просветительская работа</w:t>
      </w:r>
      <w:r w:rsidRPr="00427EC3">
        <w:rPr>
          <w:rFonts w:ascii="Times New Roman" w:eastAsia="Times New Roman" w:hAnsi="Times New Roman" w:cs="Times New Roman"/>
          <w:color w:val="000000"/>
          <w:sz w:val="24"/>
          <w:szCs w:val="24"/>
          <w:lang w:eastAsia="ru-RU"/>
        </w:rPr>
        <w:t> может включать в себя следующее:</w:t>
      </w:r>
    </w:p>
    <w:p w:rsidR="005D447A" w:rsidRPr="00427EC3" w:rsidRDefault="005D447A" w:rsidP="00F10E70">
      <w:pPr>
        <w:numPr>
          <w:ilvl w:val="0"/>
          <w:numId w:val="38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5D447A" w:rsidRPr="00427EC3" w:rsidRDefault="005D447A" w:rsidP="00F10E70">
      <w:pPr>
        <w:numPr>
          <w:ilvl w:val="0"/>
          <w:numId w:val="38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5D447A" w:rsidRPr="00427EC3" w:rsidRDefault="005D447A" w:rsidP="00F10E70">
      <w:pPr>
        <w:numPr>
          <w:ilvl w:val="0"/>
          <w:numId w:val="38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Для реализации требований к ПКР, обозначенных в ФГОС ООО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(по оговоренности из ПМПК).</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ПКР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w:t>
      </w:r>
      <w:r w:rsidRPr="00427EC3">
        <w:rPr>
          <w:rFonts w:ascii="Times New Roman" w:eastAsia="Times New Roman" w:hAnsi="Times New Roman" w:cs="Times New Roman"/>
          <w:color w:val="000000"/>
          <w:sz w:val="24"/>
          <w:szCs w:val="24"/>
          <w:lang w:eastAsia="ru-RU"/>
        </w:rPr>
        <w:lastRenderedPageBreak/>
        <w:t>индивидуально-ориентированной работы могут быть представлены в рабочих коррекционных программах, которые прилагаются к ПКР.</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Для реализации ПКР в образовательной организации создана служба комплексного психолого-медико-социального сопровождения и поддержки обучающихся с ОВЗ.</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Психолого-медико-социальная помощь оказывается детям на основании заявления или согласия в письменной форме их родителей (законных представителей), после заключения районной ПМПК.</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Комплексное психолого-медико-социальное сопровождение и поддержка обучающихся с ОВЗ обеспечиваются специалистами образовательной организации, регламентируются локальными нормативными актами конкретной образовательной организации. Реализуется преимущественно во внеурочной деятельности.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(районное ПМПК).</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ПМПк школы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состав ПМПк образовательной организации входят заместитель по УВР, по ВР. Классный руководитель, педагог (учитель-предметник), врач, а также представитель администрации. Родители уведомляются о проведении ПМПк (Федеральный закон «Об образовании в Российской Федерации», ст. 42, 79).</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w:t>
      </w:r>
      <w:r w:rsidRPr="00427EC3">
        <w:rPr>
          <w:rFonts w:ascii="Times New Roman" w:eastAsia="Times New Roman" w:hAnsi="Times New Roman" w:cs="Times New Roman"/>
          <w:color w:val="000000"/>
          <w:sz w:val="24"/>
          <w:szCs w:val="24"/>
          <w:lang w:eastAsia="ru-RU"/>
        </w:rPr>
        <w:lastRenderedPageBreak/>
        <w:t>материально-технических, информационных (Федеральный закон «Об образовании в Российской Федерации», ст. 42, 79).</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Коррекционная работа реализуется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Содержание коррекционной работы: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1</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Диагностика готовности детей к школьному обучению.</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Оценка психофизиологической готовности детей к обучению в школе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Август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Пмпк района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готовности к обучению</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2</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Анкетирование родителей первоклассников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социально-психологической адаптации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первоклассников к школе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Август,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Медик, классный руководитель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готовности к обучению  </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3</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Обследование учащихся 1-4 классов.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Индивидуальная диагностика;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посещение уроков;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анкетирование родителей;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сентябрь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май, шк. Медсестра, зам по увр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Определение учащихся, имеющих отклонения в речевом, физическом и психическом развитии , выявление учащихся с ОВЗ</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4</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Составление карты индивидуального сопровождения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Учитель начальных классов, классные руководители совместно с школьной медсестрой и работниками пмпк составляют индивидуальную программу коррекционной работы с каждым учеником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Сентябрь, учитель нач. классов,учитель - предметник шк. медсестра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Организация коррекционного процесса.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5.         </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Диагностика эффективности выполнения коррекционных программ.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Контрольные работы.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Декабрь, май, директор, зам по увр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Выявление уровня эффективности использования коррекционных программ .  </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6</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Диспансеризация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Комплексный осмотр учащихся врачами-специалистами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Ежегодно Шк. медсестра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Диагностика состояния здоровья учащихся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Коррекционно-развивающая работа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7.</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Составление плана коррекционной работы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Групповые и индивидуальные занятия. Групповые и индивидуальные занятия.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течение года, кл.рук</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Коррекция нарушений учащихся. Развитие познавательных процессов.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8</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Коррекционные занятия с учащимися.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Групповые и индивидуальные занятия.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течение года, кл.рук</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Коррекция нарушений учащихся. Развитие познавательных процессов.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Консультативная работа с педагогами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9.</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Консультация учителя со специалистами: логопедом, психологом, врачами.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Выступления, наблюдения, анализ.</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течение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Года, директор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Обмен опытом, обсуждение проблем, составление индивидуальной траектории обучения учащихся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10.</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Учителей над темой по самообразованию.</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Накопление теоретического  и практического материала по теме.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течение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Года, учителя, администрация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Пополнять знания, знакомиться с инновационными программами и технологиями.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11.</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Подготовка таблиц-памяток, индивидуальных карточек.</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Раздаточный материал.</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течение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Года., кл.рук, зам по увр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Использование этого материала на занятиях.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12</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Работа учителя с учителями других школ.</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Консультативная работа.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течение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Года, директор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Обмен опытом, консультации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Прохождение курсовой подготовки по обучению детей с воз</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Профессиональные курсы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течении года, зам по увр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Информационно-просветительская работа с родителями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13</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Родительские собрания.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Выступление по актуальным темам:</w:t>
      </w:r>
      <w:r w:rsidRPr="00427EC3">
        <w:rPr>
          <w:rFonts w:ascii="Times New Roman" w:eastAsia="Times New Roman" w:hAnsi="Times New Roman" w:cs="Times New Roman"/>
          <w:color w:val="000000"/>
          <w:sz w:val="24"/>
          <w:szCs w:val="24"/>
          <w:lang w:eastAsia="ru-RU"/>
        </w:rPr>
        <w:br/>
        <w:t>1. «Психологическая подготовка учащихся к школе»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2. «Адаптация в школе»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Начало учебного года, зам. Директора по УВР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Ознакомление с результатами обследования и с итогами коррекционной работы.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14.</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Проведение консультаций и индивидуальных бесед с родителями.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Консультативная, просветительская работа.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течение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Года, зам. Директора по УВР, шк. медсестра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Приобщение родителей к коррекционно-воспитательной работе  </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Педагогами создаются для детей комфортные условия для обучения:</w:t>
      </w:r>
    </w:p>
    <w:p w:rsidR="005D447A" w:rsidRPr="00427EC3" w:rsidRDefault="005D447A" w:rsidP="00F10E70">
      <w:pPr>
        <w:numPr>
          <w:ilvl w:val="0"/>
          <w:numId w:val="38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создание ситуации успеха дозированными заданиями;</w:t>
      </w:r>
    </w:p>
    <w:p w:rsidR="005D447A" w:rsidRPr="00427EC3" w:rsidRDefault="005D447A" w:rsidP="00F10E70">
      <w:pPr>
        <w:numPr>
          <w:ilvl w:val="0"/>
          <w:numId w:val="38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использованием игровых методов</w:t>
      </w:r>
    </w:p>
    <w:p w:rsidR="005D447A" w:rsidRPr="00427EC3" w:rsidRDefault="005D447A" w:rsidP="00F10E70">
      <w:pPr>
        <w:numPr>
          <w:ilvl w:val="0"/>
          <w:numId w:val="38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создание развивающей здоровьесберегающей среды</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Ответственные за реализацию программы.</w:t>
      </w:r>
    </w:p>
    <w:p w:rsidR="005D447A" w:rsidRPr="00427EC3" w:rsidRDefault="005D447A" w:rsidP="005D447A">
      <w:pPr>
        <w:spacing w:after="0" w:line="240" w:lineRule="auto"/>
        <w:rPr>
          <w:rFonts w:ascii="Times New Roman" w:eastAsia="Times New Roman" w:hAnsi="Times New Roman" w:cs="Times New Roman"/>
          <w:sz w:val="24"/>
          <w:szCs w:val="24"/>
          <w:lang w:eastAsia="ru-RU"/>
        </w:rPr>
      </w:pPr>
      <w:r w:rsidRPr="00427EC3">
        <w:rPr>
          <w:rFonts w:ascii="Times New Roman" w:eastAsia="Times New Roman" w:hAnsi="Times New Roman" w:cs="Times New Roman"/>
          <w:color w:val="000000"/>
          <w:sz w:val="24"/>
          <w:szCs w:val="24"/>
          <w:shd w:val="clear" w:color="auto" w:fill="FFFFFF"/>
          <w:lang w:eastAsia="ru-RU"/>
        </w:rPr>
        <w:t>Составляет программу коррекционной работы,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Осуществляет контроль за реализацией программы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медсестра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Оказывает консультативную помощь администрации школы и учителю, отвечает за диспансеризацию учащихся, составляет карту индивидуального сопровождения учащихся.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учитель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Ведет основную работу над программой, корректирует ее в зависимости от условий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родители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Оказывают работниками школы необходимую помощь.</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п.</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Также эта работа осуществляется в учебной внеурочной деятельности в группах класса, в группах на уровне образования по специальным предметам.</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учебной внеурочной деятельности планируются коррекционные занятия со специалистами по индивидуально ориентированным коррекционным программам.</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Взаимодействие включает в себя следующее:</w:t>
      </w:r>
    </w:p>
    <w:p w:rsidR="005D447A" w:rsidRPr="00427EC3" w:rsidRDefault="005D447A" w:rsidP="00F10E70">
      <w:pPr>
        <w:numPr>
          <w:ilvl w:val="0"/>
          <w:numId w:val="38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комплексность в определении и решении проблем обучающегося, предоставлении ему специализированной квалифицированной помощи;</w:t>
      </w:r>
    </w:p>
    <w:p w:rsidR="005D447A" w:rsidRPr="00427EC3" w:rsidRDefault="005D447A" w:rsidP="00F10E70">
      <w:pPr>
        <w:numPr>
          <w:ilvl w:val="0"/>
          <w:numId w:val="38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многоаспектный анализ личностного и познавательного развития обучающегося;</w:t>
      </w:r>
    </w:p>
    <w:p w:rsidR="005D447A" w:rsidRPr="00427EC3" w:rsidRDefault="005D447A" w:rsidP="00F10E70">
      <w:pPr>
        <w:numPr>
          <w:ilvl w:val="0"/>
          <w:numId w:val="38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2.4.5. Планируемые результаты коррекционной работы</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Программа коррекционной работы предусматривает выполнение требований к результатам, определенным ФГОС ООО.</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Достижения обучающихся с ОВЗрассматриваются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iCs/>
          <w:color w:val="000000"/>
          <w:sz w:val="24"/>
          <w:szCs w:val="24"/>
          <w:lang w:eastAsia="ru-RU"/>
        </w:rPr>
        <w:t>Предполагаемые результаты:</w:t>
      </w:r>
    </w:p>
    <w:p w:rsidR="005D447A" w:rsidRPr="00427EC3" w:rsidRDefault="005D447A" w:rsidP="00F10E70">
      <w:pPr>
        <w:numPr>
          <w:ilvl w:val="0"/>
          <w:numId w:val="39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развитие познавательной активности детей; развитие общеинтеллектуальных умений: приемов анализа, сравнения, об</w:t>
      </w:r>
      <w:bookmarkStart w:id="0" w:name="_GoBack"/>
      <w:bookmarkEnd w:id="0"/>
      <w:r w:rsidRPr="00427EC3">
        <w:rPr>
          <w:rFonts w:ascii="Times New Roman" w:eastAsia="Times New Roman" w:hAnsi="Times New Roman" w:cs="Times New Roman"/>
          <w:color w:val="000000"/>
          <w:sz w:val="24"/>
          <w:szCs w:val="24"/>
          <w:lang w:eastAsia="ru-RU"/>
        </w:rPr>
        <w:t>общения, навыков группировки и классификации;</w:t>
      </w:r>
    </w:p>
    <w:p w:rsidR="005D447A" w:rsidRPr="00427EC3" w:rsidRDefault="005D447A" w:rsidP="00F10E70">
      <w:pPr>
        <w:numPr>
          <w:ilvl w:val="0"/>
          <w:numId w:val="39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нормализация учебной деятельности, формирование умения ориентироваться в задании, воспитание самоконтроля и самооценки;</w:t>
      </w:r>
    </w:p>
    <w:p w:rsidR="005D447A" w:rsidRPr="00427EC3" w:rsidRDefault="005D447A" w:rsidP="00F10E70">
      <w:pPr>
        <w:numPr>
          <w:ilvl w:val="0"/>
          <w:numId w:val="39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развитие словаря, устной монологической речи детей в единстве с обогащением знаниями и представлениями об окружающей действительности;</w:t>
      </w:r>
    </w:p>
    <w:p w:rsidR="005D447A" w:rsidRPr="00427EC3" w:rsidRDefault="005D447A" w:rsidP="00F10E70">
      <w:pPr>
        <w:numPr>
          <w:ilvl w:val="0"/>
          <w:numId w:val="39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положительная динамика в коррекции нарушений речи;</w:t>
      </w:r>
    </w:p>
    <w:p w:rsidR="005D447A" w:rsidRPr="00427EC3" w:rsidRDefault="005D447A" w:rsidP="00F10E70">
      <w:pPr>
        <w:numPr>
          <w:ilvl w:val="0"/>
          <w:numId w:val="39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психокоррекция поведения ребенка;</w:t>
      </w:r>
    </w:p>
    <w:p w:rsidR="005D447A" w:rsidRPr="00427EC3" w:rsidRDefault="005D447A" w:rsidP="00F10E70">
      <w:pPr>
        <w:numPr>
          <w:ilvl w:val="0"/>
          <w:numId w:val="39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социальная профилактика, формирование навыков общения, правильного поведения.</w:t>
      </w:r>
    </w:p>
    <w:p w:rsidR="005D447A" w:rsidRPr="00427EC3" w:rsidRDefault="005D447A" w:rsidP="00F10E70">
      <w:pPr>
        <w:numPr>
          <w:ilvl w:val="0"/>
          <w:numId w:val="39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оптимальная адаптация детей с ОВЗ в условиях реальной жизненной ситуации;</w:t>
      </w:r>
    </w:p>
    <w:p w:rsidR="005D447A" w:rsidRPr="00427EC3" w:rsidRDefault="005D447A" w:rsidP="00F10E70">
      <w:pPr>
        <w:numPr>
          <w:ilvl w:val="0"/>
          <w:numId w:val="39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уменьшение количества учащихся со стойкими проблемами в обучении и личностном развитии;</w:t>
      </w:r>
    </w:p>
    <w:p w:rsidR="005D447A" w:rsidRPr="00427EC3" w:rsidRDefault="005D447A" w:rsidP="00F10E70">
      <w:pPr>
        <w:numPr>
          <w:ilvl w:val="0"/>
          <w:numId w:val="39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формирование высокоэффективных поведенческих стратегий и личностных ресурсов у детей и подростков с ОВЗ;</w:t>
      </w:r>
    </w:p>
    <w:p w:rsidR="005D447A" w:rsidRPr="00427EC3" w:rsidRDefault="005D447A" w:rsidP="00F10E70">
      <w:pPr>
        <w:numPr>
          <w:ilvl w:val="0"/>
          <w:numId w:val="39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включение в систему коррекционной работы школы взаимодействие с другими организациями;</w:t>
      </w:r>
    </w:p>
    <w:p w:rsidR="005D447A" w:rsidRPr="00427EC3" w:rsidRDefault="005D447A" w:rsidP="00F10E70">
      <w:pPr>
        <w:numPr>
          <w:ilvl w:val="0"/>
          <w:numId w:val="39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повышение профессионального уровня педагогического коллектива по проблемам коррекционной работы с учащимися с ОВЗ.</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300" w:line="240" w:lineRule="auto"/>
        <w:outlineLvl w:val="0"/>
        <w:rPr>
          <w:rFonts w:ascii="Times New Roman" w:eastAsia="Times New Roman" w:hAnsi="Times New Roman" w:cs="Times New Roman"/>
          <w:color w:val="232323"/>
          <w:kern w:val="36"/>
          <w:sz w:val="54"/>
          <w:szCs w:val="54"/>
          <w:lang w:eastAsia="ru-RU"/>
        </w:rPr>
      </w:pPr>
      <w:r w:rsidRPr="00427EC3">
        <w:rPr>
          <w:rFonts w:ascii="Times New Roman" w:eastAsia="Times New Roman" w:hAnsi="Times New Roman" w:cs="Times New Roman"/>
          <w:b/>
          <w:bCs/>
          <w:color w:val="000000"/>
          <w:kern w:val="36"/>
          <w:sz w:val="24"/>
          <w:szCs w:val="24"/>
          <w:lang w:eastAsia="ru-RU"/>
        </w:rPr>
        <w:t>3. Организационный раздел примерной основной образовательной программы основного общего образования</w:t>
      </w:r>
    </w:p>
    <w:p w:rsidR="005D447A" w:rsidRPr="00427EC3" w:rsidRDefault="005D447A" w:rsidP="005D447A">
      <w:pPr>
        <w:shd w:val="clear" w:color="auto" w:fill="FFFFFF"/>
        <w:spacing w:after="0" w:line="362" w:lineRule="atLeast"/>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3.1. Учебный план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Учебный план основной образовательной программы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Учебный план:</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фиксирует максимальный объем учебной нагрузки обучающихся;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определяет (регламентирует) перечень учебных предметов, курсов и время, отводимое на их освоение и организацию;</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распределяет учебные предметы, курсы по классам и учебным годам.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При разработке учебного плана был проведен анализ образовательной ситуации (уровень обученности обучающихся, обеспеченность кадрами, учебно-методическими и </w:t>
      </w:r>
      <w:r w:rsidRPr="00427EC3">
        <w:rPr>
          <w:rFonts w:ascii="Times New Roman" w:eastAsia="Times New Roman" w:hAnsi="Times New Roman" w:cs="Times New Roman"/>
          <w:color w:val="000000"/>
          <w:sz w:val="24"/>
          <w:szCs w:val="24"/>
          <w:lang w:eastAsia="ru-RU"/>
        </w:rPr>
        <w:lastRenderedPageBreak/>
        <w:t>материальными ресурсами), учитывался социальный заказ субъектов образовательного процесса.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Исходя из стратегической цели развития </w:t>
      </w:r>
      <w:r w:rsidR="00C35603">
        <w:rPr>
          <w:rFonts w:ascii="Times New Roman" w:eastAsia="Times New Roman" w:hAnsi="Times New Roman" w:cs="Times New Roman"/>
          <w:color w:val="000000"/>
          <w:sz w:val="24"/>
          <w:szCs w:val="24"/>
          <w:lang w:eastAsia="ru-RU"/>
        </w:rPr>
        <w:t>«Знаменской гимназии»</w:t>
      </w:r>
      <w:r w:rsidRPr="00427EC3">
        <w:rPr>
          <w:rFonts w:ascii="Times New Roman" w:eastAsia="Times New Roman" w:hAnsi="Times New Roman" w:cs="Times New Roman"/>
          <w:color w:val="000000"/>
          <w:sz w:val="24"/>
          <w:szCs w:val="24"/>
          <w:lang w:eastAsia="ru-RU"/>
        </w:rPr>
        <w:t>, определенной в Программе развития: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создание педагогического пространства, направленного на саморазвитие и самореализацию личности каждого участника образовательного процесса, проявления ими гражданской позиции.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Определены следующие задачи в аспекте формирования содержания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обеспечение доступности и равных возможностей получения основного общего образования в соответствии с актуальными и перспективными потребностями современного школьника;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создание условий для полной реализации компонента государственного образовательного стандарта основного общего образования, национальных, региональных и этнокультурных особенностей компонента содержания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обеспечение непрерывности образовательного процесса через реализацию принципа преемственности различных ступеней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удовлетворение образовательных потребностей учащихся и их родителей через реализацию вариативного компонента учебного плана, составленного с учетом интересов учащихся, запросов их родителей;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формирование здоровьесберегающей образовательной среды, как одного из главных факторов, определяющего результативность работы образовательного учреждения, за счет оптимальной организации учебного дня и недели с учетом санитарно-гигиенических норм и возрастных особенностей детей и гармонизации отношений между субъектами образовательного процесса;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повышение социального статуса и профессионализма работников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развитие инновационной деятельности общеобразовательного учреждения;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содействие информатизации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Учебный план состоит из двух частей: обязательной части и части, формируемой участниками образовательных отношений.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Часть учебного плана формируемая участниками образовательных отношений используется для усиления общеобразовательной подготовки учащихся по основным предметам, с учётом запросов родителей и учащихся и реализации содержания образования с учетом национальных, региональных и этнокультурных особенностей Челябинской области.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учебном плане определено соотношение часов обязательной части и части, формируемой участниками образовательных отношений, уточнены учебные предметы, учебная нагрузка по каждому предмету.</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Учебный план является частью основной образовательной программы основного общего образования </w:t>
      </w:r>
      <w:r w:rsidR="00C35603">
        <w:rPr>
          <w:rFonts w:ascii="Times New Roman" w:eastAsia="Times New Roman" w:hAnsi="Times New Roman" w:cs="Times New Roman"/>
          <w:color w:val="000000"/>
          <w:sz w:val="24"/>
          <w:szCs w:val="24"/>
          <w:lang w:eastAsia="ru-RU"/>
        </w:rPr>
        <w:t>«Знаменской гимназии»</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Обязательная нагрузка на каждого учащегося соответствует предельно допустимой аудиторной учебной нагрузке.</w:t>
      </w:r>
    </w:p>
    <w:p w:rsidR="005D447A" w:rsidRPr="00427EC3"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СПЕЦИФИКА ОРГАНИЗАЦИИ ОБРАЗОВАТЕЛЬНОГО ПРОЦЕССА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5-</w:t>
      </w:r>
      <w:r w:rsidR="00C35603">
        <w:rPr>
          <w:rFonts w:ascii="Times New Roman" w:eastAsia="Times New Roman" w:hAnsi="Times New Roman" w:cs="Times New Roman"/>
          <w:color w:val="000000"/>
          <w:sz w:val="24"/>
          <w:szCs w:val="24"/>
          <w:lang w:eastAsia="ru-RU"/>
        </w:rPr>
        <w:t>9</w:t>
      </w:r>
      <w:r w:rsidRPr="00427EC3">
        <w:rPr>
          <w:rFonts w:ascii="Times New Roman" w:eastAsia="Times New Roman" w:hAnsi="Times New Roman" w:cs="Times New Roman"/>
          <w:color w:val="000000"/>
          <w:sz w:val="24"/>
          <w:szCs w:val="24"/>
          <w:lang w:eastAsia="ru-RU"/>
        </w:rPr>
        <w:t xml:space="preserve"> классы занимаются по 5-дневной учебной неделе.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Продолжительность учебного года в 5-9 классах - 35 учебных недель.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Продолжительность урока: 5-9 классы – 4</w:t>
      </w:r>
      <w:r w:rsidR="00C35603">
        <w:rPr>
          <w:rFonts w:ascii="Times New Roman" w:eastAsia="Times New Roman" w:hAnsi="Times New Roman" w:cs="Times New Roman"/>
          <w:color w:val="000000"/>
          <w:sz w:val="24"/>
          <w:szCs w:val="24"/>
          <w:lang w:eastAsia="ru-RU"/>
        </w:rPr>
        <w:t>5</w:t>
      </w:r>
      <w:r w:rsidRPr="00427EC3">
        <w:rPr>
          <w:rFonts w:ascii="Times New Roman" w:eastAsia="Times New Roman" w:hAnsi="Times New Roman" w:cs="Times New Roman"/>
          <w:color w:val="000000"/>
          <w:sz w:val="24"/>
          <w:szCs w:val="24"/>
          <w:lang w:eastAsia="ru-RU"/>
        </w:rPr>
        <w:t xml:space="preserve"> минут.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Деление классов на группы предусмотрено при изучении и</w:t>
      </w:r>
      <w:r w:rsidR="00C35603">
        <w:rPr>
          <w:rFonts w:ascii="Times New Roman" w:eastAsia="Times New Roman" w:hAnsi="Times New Roman" w:cs="Times New Roman"/>
          <w:color w:val="000000"/>
          <w:sz w:val="24"/>
          <w:szCs w:val="24"/>
          <w:lang w:eastAsia="ru-RU"/>
        </w:rPr>
        <w:t>ностранного языка в 5-9 классах</w:t>
      </w:r>
      <w:r w:rsidRPr="00427EC3">
        <w:rPr>
          <w:rFonts w:ascii="Times New Roman" w:eastAsia="Times New Roman" w:hAnsi="Times New Roman" w:cs="Times New Roman"/>
          <w:color w:val="000000"/>
          <w:sz w:val="24"/>
          <w:szCs w:val="24"/>
          <w:lang w:eastAsia="ru-RU"/>
        </w:rPr>
        <w:t>.</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Основное общее образование: 5-9 классы – общеобразовательные;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Учебный план школы обеспечен необходимыми кадровыми ресурсами и программно-методическим комплексом по всем предметам</w:t>
      </w:r>
      <w:r w:rsidR="00C35603">
        <w:rPr>
          <w:rFonts w:ascii="Times New Roman" w:eastAsia="Times New Roman" w:hAnsi="Times New Roman" w:cs="Times New Roman"/>
          <w:color w:val="000000"/>
          <w:sz w:val="24"/>
          <w:szCs w:val="24"/>
          <w:lang w:eastAsia="ru-RU"/>
        </w:rPr>
        <w:t>, в соответствии с требованиями.</w:t>
      </w:r>
    </w:p>
    <w:p w:rsidR="005D447A" w:rsidRPr="00427EC3"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 xml:space="preserve">ХАРАКТЕРИСТИКА СТРУКТУРЫ УЧЕБНОГО ПЛАНА ОСНОВНОЙ ОБРАЗОВАТЕЛЬНОЙ ПРОГРАММЫ </w:t>
      </w:r>
      <w:r w:rsidR="00C35603">
        <w:rPr>
          <w:rFonts w:ascii="Times New Roman" w:eastAsia="Times New Roman" w:hAnsi="Times New Roman" w:cs="Times New Roman"/>
          <w:b/>
          <w:bCs/>
          <w:color w:val="000000"/>
          <w:sz w:val="24"/>
          <w:szCs w:val="24"/>
          <w:lang w:eastAsia="ru-RU"/>
        </w:rPr>
        <w:t>«Знаменской гимназии»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В структуру учебного плана входят обязательной часть и часть, формируемая участниками образовательных отношений. Обязательная часть содержит федеральный требования, что позволяет сохранить единое образовательное пространство на федеральном и региональном уровне и гарантирует овладение выпускниками общеобразовательных учреждений необходимым минимумом знаний, умений и навыков, обеспечивающим возможность продолжения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Изучение национальных, региональных и этнокультурных особенностей региона реализуется в соответствующих образовательных областях без выделения самостоятельных учебных предметов в рамках освоения следующих учебных дисциплин: - русский язык, литература, иностранный язык, химия, физика, биология, история, обществознание, география, изобразительное искусство, музыка, МХК, физкультура, ОБЖ, технология.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обязательную часть входят следующие образовательные области и соответствующие предметы: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Предметные области Предметы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Филология: русский язык, литература, иностранный язык</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Математика и информатика: математика, алгебра, геометрия, информатика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Общественно-научные предметы: история России, Всеобщая история, обществознание, география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Естественнонаучные предметы: физика, химия, биология.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Искусство: музыка, изобразительное искусство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Технология: технология,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Физическая культура: основы безопасности жизнедеятельности, физическая культура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Часть по выбору участников образовательных отношений направлена на удовлетворение образовательных потребностей учащихся и их родителей и разработана на основе изучения их запросов.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Данный компонент учебного плана используется для усиления общеобразовательной подготовки учащихся с целью обеспечения качественной подготовки учащихся к ГИА, обеспечивает реализацию содержания образования с учетом национальных, региональных и этнокультурных особенностей Челябинской области, формирования сознательного и ответственного отношения к вопросам личной безопасности и безопасности окружающих, создания здоровье сберегающей среды.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ОСОБЕННОСТИ УЧЕБНОГО ПЛАНА ОСНОВНОГО ОБЩЕГО ОБРАЗОВАНИЯ</w:t>
      </w:r>
    </w:p>
    <w:p w:rsidR="005D447A" w:rsidRPr="00427EC3"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 учётом результатов анализа образовательной ситуации и в соответствии с образовательными запросами учащихся и их родителей в основной школе вариативная часть учебного плана распределен следующим образом: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 с целью реализацию содержания образования с учетом национальных, региональных и этнокультурных особенностей </w:t>
      </w:r>
      <w:r w:rsidR="00C35603">
        <w:rPr>
          <w:rFonts w:ascii="Times New Roman" w:eastAsia="Times New Roman" w:hAnsi="Times New Roman" w:cs="Times New Roman"/>
          <w:color w:val="000000"/>
          <w:sz w:val="24"/>
          <w:szCs w:val="24"/>
          <w:lang w:eastAsia="ru-RU"/>
        </w:rPr>
        <w:t>Московской</w:t>
      </w:r>
      <w:r w:rsidRPr="00427EC3">
        <w:rPr>
          <w:rFonts w:ascii="Times New Roman" w:eastAsia="Times New Roman" w:hAnsi="Times New Roman" w:cs="Times New Roman"/>
          <w:color w:val="000000"/>
          <w:sz w:val="24"/>
          <w:szCs w:val="24"/>
          <w:lang w:eastAsia="ru-RU"/>
        </w:rPr>
        <w:t xml:space="preserve"> области, формирования высокой культуры межличностного и межэтнического о</w:t>
      </w:r>
      <w:r w:rsidR="00C35603">
        <w:rPr>
          <w:rFonts w:ascii="Times New Roman" w:eastAsia="Times New Roman" w:hAnsi="Times New Roman" w:cs="Times New Roman"/>
          <w:color w:val="000000"/>
          <w:sz w:val="24"/>
          <w:szCs w:val="24"/>
          <w:lang w:eastAsia="ru-RU"/>
        </w:rPr>
        <w:t>бщения, нравственных убеждений;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 с целью формирования у учащихся сознательного и ответственного отношения к вопросам личной безопасности и безопасности окружающих и обеспечения реализации задач по формированию здоровьесберегающей среды </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C35603" w:rsidRPr="00C35603" w:rsidRDefault="00C35603" w:rsidP="00C35603">
      <w:pPr>
        <w:pStyle w:val="aa"/>
        <w:spacing w:line="276" w:lineRule="auto"/>
        <w:ind w:firstLine="426"/>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Учебный план ОЧУ «Православная классическая гимназия во имя  иконы Божией Матери «Знамение»  в Ховрине» обеспечивает выполнение «Гигиенических требований </w:t>
      </w:r>
      <w:r w:rsidRPr="00C35603">
        <w:rPr>
          <w:rFonts w:ascii="Times New Roman" w:hAnsi="Times New Roman" w:cs="Times New Roman"/>
          <w:sz w:val="24"/>
          <w:szCs w:val="24"/>
          <w:lang w:eastAsia="ru-RU"/>
        </w:rPr>
        <w:lastRenderedPageBreak/>
        <w:t xml:space="preserve">к условиям обучения в общеобразовательных учреждениях», утвержденных постановлением Главного государственного санитарного врача Российской Федерации от 29 декабря 2010 года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  Учебный план составлен в целях: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дальнейшего совершенствования образовательного процесса;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повышения результативности обучения учащихся;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обеспечение вариативности и преемственности образования; </w:t>
      </w:r>
      <w:r w:rsidRPr="00C35603">
        <w:rPr>
          <w:rFonts w:ascii="Times New Roman" w:eastAsia="Arial" w:hAnsi="Times New Roman" w:cs="Times New Roman"/>
          <w:sz w:val="24"/>
          <w:szCs w:val="24"/>
          <w:lang w:eastAsia="ru-RU"/>
        </w:rPr>
        <w:t xml:space="preserve"> </w:t>
      </w:r>
      <w:r w:rsidRPr="00C35603">
        <w:rPr>
          <w:rFonts w:ascii="Times New Roman" w:hAnsi="Times New Roman" w:cs="Times New Roman"/>
          <w:sz w:val="24"/>
          <w:szCs w:val="24"/>
          <w:lang w:eastAsia="ru-RU"/>
        </w:rPr>
        <w:t xml:space="preserve">сохранения единого образовательного пространства;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выполнения требований СанПиН к условиям обучения школьников.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Учебный план ОЧУ «Православная классическая гимназия во имя  иконы Божией Матери «Знамение»  в Ховрине» определяет: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перечень учебных предметов, обязательных для изучения на данной ступени обучения, по которым проводится итоговая аттестация выпускников этой ступени  или оценка их образовательных достижений по итогам учебного года;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распределение учебного времени между отдельными образовательными областями и учебными предметами, основанные на рекомендациях Федерального базисного учебного плана, Московского базисного учебного плана;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распределение учебного времени между федеральным 75%, региональный - не менее 10% и  компонент образовательного учреждения – не менее 10%;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максимальный объем аудиторной нагрузки обучающихся; </w:t>
      </w:r>
      <w:r w:rsidRPr="00C35603">
        <w:rPr>
          <w:rFonts w:ascii="Times New Roman" w:eastAsia="Arial" w:hAnsi="Times New Roman" w:cs="Times New Roman"/>
          <w:sz w:val="24"/>
          <w:szCs w:val="24"/>
          <w:lang w:eastAsia="ru-RU"/>
        </w:rPr>
        <w:t xml:space="preserve"> </w:t>
      </w:r>
      <w:r w:rsidRPr="00C35603">
        <w:rPr>
          <w:rFonts w:ascii="Times New Roman" w:hAnsi="Times New Roman" w:cs="Times New Roman"/>
          <w:sz w:val="24"/>
          <w:szCs w:val="24"/>
          <w:lang w:eastAsia="ru-RU"/>
        </w:rPr>
        <w:t xml:space="preserve">показатели финансирования (в часах);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максимальный объем домашних заданий.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  При формировании  учебного плана учитывались следующие задачи: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предоставить возможность учащимся получить полное среднее образование, которое дает право продолжить обучение в высших учебных учреждениях;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обеспечить сбалансированность федерального, регионального и школьного компонентов;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обеспечить преемственность на всех ступенях обучения;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обеспечить целостное развитие личности каждого ученика, способствовать воспитанию христианского мировоззрения, помочь ребенку осознанно выбрать свою профессию, быть готовым к дальнейшему обучению;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сформировать умения и навыки планировать деятельность, самоконтроль, воспринимать и использовать информацию из разных источников в целях успешного осуществления учебно-познавательной деятельности;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обеспечить отсутствие перегрузки учащихся;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развитие адаптивной образовательной среды.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Учебный план ОЧУ «Православная классическая гимназия во имя  иконы Божией Матери «Знамение»  в Ховрине» на 2019-2020 учебный год для среднего общего составлен в соответствии с Московским базисным учебным планом, Федеральным базисным учебным планом и предусматривает: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5-летний срок освоения образовательных программ основного общего образования для 5-9 классов.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lastRenderedPageBreak/>
        <w:t xml:space="preserve">Продолжительность учебного года 5-8 классы– 34 учебных недель, 9 класс – 34 учебные недели (не включая летний экзаменационный период);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В соответствии с пп. 10.9. СанПиН 2.4.2.2821-10 и Федеральным базисным учебным планом продолжительность урока для 5-11 классов – 45 минут.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 Продолжительность учебной недели на всех ступенях обучения – 5  дней, в соответствии с СанПиН 2.4.2.2821-10, режим обучения модульный.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Домашние задания даются обучающимся с учетом возможности их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выполнения в следующих пределах: в 5 классах - 2 ч., в 6-8 классах -  2,5 ч., в 911 классах - до 3,5 ч.(п.2.9.19 СанПиН 2.4.2.2821-10).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Учебный план ОЧУ «Православная классическая гимназия во имя  иконы Божией Матери «Знамение»  в Ховрине» сформирован в «недельной» форме.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b/>
          <w:sz w:val="24"/>
          <w:szCs w:val="24"/>
          <w:lang w:eastAsia="ru-RU"/>
        </w:rPr>
        <w:t>Особенности учебного плана «Знаменской гимназии»:</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Спецификой</w:t>
      </w:r>
      <w:r w:rsidRPr="00C35603">
        <w:rPr>
          <w:rFonts w:ascii="Times New Roman" w:hAnsi="Times New Roman" w:cs="Times New Roman"/>
          <w:b/>
          <w:sz w:val="24"/>
          <w:szCs w:val="24"/>
          <w:lang w:eastAsia="ru-RU"/>
        </w:rPr>
        <w:t xml:space="preserve"> </w:t>
      </w:r>
      <w:r w:rsidRPr="00C35603">
        <w:rPr>
          <w:rFonts w:ascii="Times New Roman" w:hAnsi="Times New Roman" w:cs="Times New Roman"/>
          <w:sz w:val="24"/>
          <w:szCs w:val="24"/>
          <w:lang w:eastAsia="ru-RU"/>
        </w:rPr>
        <w:t xml:space="preserve">учебного плана гимназии является: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поддержка практики интегративного изучения отдельных дисциплин;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поддержка интегративного освоения и использования информационных и коммуникационных технологий в различных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дисциплинах;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модернизация математического образования в направлении развития наиболее современных и наиболее востребованных практикой разделов, преподавание вероятности и статистики как предмета интегрированного изучения в 7-9 классов;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реализация Концепции информатизации образовательного процесса, которая базируется на интеграции информационных и коммуникационных технологий в учебных предметах;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изучение предмета «Закон Божий».</w:t>
      </w:r>
      <w:r w:rsidRPr="00C35603">
        <w:rPr>
          <w:rFonts w:ascii="Times New Roman" w:hAnsi="Times New Roman" w:cs="Times New Roman"/>
          <w:b/>
          <w:sz w:val="24"/>
          <w:szCs w:val="24"/>
          <w:lang w:eastAsia="ru-RU"/>
        </w:rPr>
        <w:t xml:space="preserve"> </w:t>
      </w:r>
      <w:r w:rsidRPr="00C35603">
        <w:rPr>
          <w:rFonts w:ascii="Times New Roman" w:hAnsi="Times New Roman" w:cs="Times New Roman"/>
          <w:sz w:val="24"/>
          <w:szCs w:val="24"/>
          <w:lang w:eastAsia="ru-RU"/>
        </w:rPr>
        <w:t xml:space="preserve">Определяя ребенка для обучения в ОЧУ «Православная классическая гимназия во имя  иконы Божией Матери «Знамение»  в Ховрине»  (Приложение к конфессиональному  представлению регистрационный № КП-11/10 Отдела религиозного образования и катехизации от 06.05.2011г.), православные родители, осуществляя свое законное право, сознательно выбирают определенный тип </w:t>
      </w:r>
      <w:r w:rsidRPr="00C35603">
        <w:rPr>
          <w:rFonts w:ascii="Times New Roman" w:hAnsi="Times New Roman" w:cs="Times New Roman"/>
          <w:i/>
          <w:sz w:val="24"/>
          <w:szCs w:val="24"/>
          <w:lang w:eastAsia="ru-RU"/>
        </w:rPr>
        <w:t xml:space="preserve">гимназии и программы </w:t>
      </w:r>
      <w:r w:rsidRPr="00C35603">
        <w:rPr>
          <w:rFonts w:ascii="Times New Roman" w:hAnsi="Times New Roman" w:cs="Times New Roman"/>
          <w:sz w:val="24"/>
          <w:szCs w:val="24"/>
          <w:lang w:eastAsia="ru-RU"/>
        </w:rPr>
        <w:t xml:space="preserve">и, следовательно, предметы, которые, с точки зрения государственной программы, не являются обязательными, с точки же зрения православной гимназии являются основными (Закон Божий);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-в соответствии с приказом Министерства образования и науки Российской Федерации от 30 августа 2010 г.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объем недельной учебной нагрузки вводится третий час физической культуры за счет часов школьного компонента.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Введение </w:t>
      </w:r>
      <w:r w:rsidRPr="00C35603">
        <w:rPr>
          <w:rFonts w:ascii="Times New Roman" w:hAnsi="Times New Roman" w:cs="Times New Roman"/>
          <w:b/>
          <w:sz w:val="24"/>
          <w:szCs w:val="24"/>
          <w:lang w:eastAsia="ru-RU"/>
        </w:rPr>
        <w:t>Стандарта православного компонента</w:t>
      </w:r>
      <w:r w:rsidRPr="00C35603">
        <w:rPr>
          <w:rFonts w:ascii="Times New Roman" w:hAnsi="Times New Roman" w:cs="Times New Roman"/>
          <w:sz w:val="24"/>
          <w:szCs w:val="24"/>
          <w:lang w:eastAsia="ru-RU"/>
        </w:rPr>
        <w:t xml:space="preserve"> (далее Стандарт православного компонента общего образования) обусловлено особенностями перемен, происходящих в современном обществе, основной доминантой которых является сфера образования как важнейшее пространство осуществления целей, идеалов и ценностей его дальнейшего развития и духовного оздоровления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Стандарт православного компонента общего образования разработан на основе православного вероучения и христианской антропологии, с учетом педагогических целей </w:t>
      </w:r>
      <w:r w:rsidRPr="00C35603">
        <w:rPr>
          <w:rFonts w:ascii="Times New Roman" w:hAnsi="Times New Roman" w:cs="Times New Roman"/>
          <w:sz w:val="24"/>
          <w:szCs w:val="24"/>
          <w:lang w:eastAsia="ru-RU"/>
        </w:rPr>
        <w:lastRenderedPageBreak/>
        <w:t xml:space="preserve">и традиций, воспитательных идеалов и ценностей, существующих в странах, духовно окормляемых Русской Православной Церковью.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Важным основанием для рассмотрения вопроса о введении Стандарта православного компонента общего образования явились изменения в Законодательстве Российской Федерации, отраженные в Постановлении Правительства Российской Федерации от 04.10.2000 г. № 751 «О национальной доктрине образования в Российской Федерации» (опубликовано в Бюллетене МО РФ, 2000 г., № 11). Доктрина определяет цели воспитания и обучения, пути их достижения посредством государственной политики в области образования, ожидаемые результаты развития. К стратегическим целям образования Доктрина относит «создание основы для устойчивого социально-экономического и духовного развития России, обеспечение высокого качества жизни народа и национальной безопасности».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u w:val="single" w:color="000000"/>
          <w:lang w:eastAsia="ru-RU"/>
        </w:rPr>
        <w:t>Введение и реализация Стандарта православного компонента общего</w:t>
      </w:r>
      <w:r w:rsidRPr="00C35603">
        <w:rPr>
          <w:rFonts w:ascii="Times New Roman" w:hAnsi="Times New Roman" w:cs="Times New Roman"/>
          <w:sz w:val="24"/>
          <w:szCs w:val="24"/>
          <w:lang w:eastAsia="ru-RU"/>
        </w:rPr>
        <w:t xml:space="preserve"> </w:t>
      </w:r>
      <w:r w:rsidRPr="00C35603">
        <w:rPr>
          <w:rFonts w:ascii="Times New Roman" w:hAnsi="Times New Roman" w:cs="Times New Roman"/>
          <w:sz w:val="24"/>
          <w:szCs w:val="24"/>
          <w:u w:val="single" w:color="000000"/>
          <w:lang w:eastAsia="ru-RU"/>
        </w:rPr>
        <w:t>образования обеспечит</w:t>
      </w:r>
      <w:r w:rsidRPr="00C35603">
        <w:rPr>
          <w:rFonts w:ascii="Times New Roman" w:hAnsi="Times New Roman" w:cs="Times New Roman"/>
          <w:sz w:val="24"/>
          <w:szCs w:val="24"/>
          <w:lang w:eastAsia="ru-RU"/>
        </w:rPr>
        <w:t xml:space="preserve">: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сохранение традиционных духовно-нравственных и культурных идеалов, целей и ценностей в современном обществе, поскольку именно духовные и нравственные традиции составляют основу устойчивого развития обществ;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консолидацию обществ на основе уважения, взаимопонимания и доверия друг к другу людей разных вероисповеданий;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общественное и национальное согласие;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духовную безопасность личности, семьи и общества;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возрождение традиционной системы духовно-нравственного воспитания, обеспечивающей развитие религиозного (православного) сознания и самосознания подрастающего поколения, что является гарантом духовного здоровья общества.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eastAsia="Calibri" w:hAnsi="Times New Roman" w:cs="Times New Roman"/>
          <w:sz w:val="24"/>
          <w:szCs w:val="24"/>
          <w:lang w:eastAsia="ru-RU"/>
        </w:rPr>
        <w:tab/>
      </w:r>
      <w:r w:rsidRPr="00C35603">
        <w:rPr>
          <w:rFonts w:ascii="Times New Roman" w:hAnsi="Times New Roman" w:cs="Times New Roman"/>
          <w:sz w:val="24"/>
          <w:szCs w:val="24"/>
          <w:lang w:eastAsia="ru-RU"/>
        </w:rPr>
        <w:t xml:space="preserve">Обязательные </w:t>
      </w:r>
      <w:r w:rsidRPr="00C35603">
        <w:rPr>
          <w:rFonts w:ascii="Times New Roman" w:hAnsi="Times New Roman" w:cs="Times New Roman"/>
          <w:sz w:val="24"/>
          <w:szCs w:val="24"/>
          <w:lang w:eastAsia="ru-RU"/>
        </w:rPr>
        <w:tab/>
        <w:t xml:space="preserve">учебные </w:t>
      </w:r>
      <w:r w:rsidRPr="00C35603">
        <w:rPr>
          <w:rFonts w:ascii="Times New Roman" w:hAnsi="Times New Roman" w:cs="Times New Roman"/>
          <w:sz w:val="24"/>
          <w:szCs w:val="24"/>
          <w:lang w:eastAsia="ru-RU"/>
        </w:rPr>
        <w:tab/>
        <w:t xml:space="preserve">предметы </w:t>
      </w:r>
      <w:r w:rsidRPr="00C35603">
        <w:rPr>
          <w:rFonts w:ascii="Times New Roman" w:hAnsi="Times New Roman" w:cs="Times New Roman"/>
          <w:sz w:val="24"/>
          <w:szCs w:val="24"/>
          <w:lang w:eastAsia="ru-RU"/>
        </w:rPr>
        <w:tab/>
        <w:t xml:space="preserve">православного </w:t>
      </w:r>
      <w:r w:rsidRPr="00C35603">
        <w:rPr>
          <w:rFonts w:ascii="Times New Roman" w:hAnsi="Times New Roman" w:cs="Times New Roman"/>
          <w:sz w:val="24"/>
          <w:szCs w:val="24"/>
          <w:lang w:eastAsia="ru-RU"/>
        </w:rPr>
        <w:tab/>
        <w:t xml:space="preserve">компонента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общего образования и основные цели их реализации, а также дополнительные обязательные учебные предметы: </w:t>
      </w:r>
    </w:p>
    <w:p w:rsidR="00C35603" w:rsidRPr="00C35603" w:rsidRDefault="00C35603" w:rsidP="00C35603">
      <w:pPr>
        <w:pStyle w:val="aa"/>
        <w:spacing w:line="276" w:lineRule="auto"/>
        <w:jc w:val="both"/>
        <w:rPr>
          <w:rFonts w:ascii="Times New Roman" w:hAnsi="Times New Roman" w:cs="Times New Roman"/>
          <w:b/>
          <w:sz w:val="24"/>
          <w:szCs w:val="24"/>
          <w:lang w:eastAsia="ru-RU"/>
        </w:rPr>
      </w:pPr>
      <w:r w:rsidRPr="00C35603">
        <w:rPr>
          <w:rFonts w:ascii="Times New Roman" w:hAnsi="Times New Roman" w:cs="Times New Roman"/>
          <w:b/>
          <w:sz w:val="24"/>
          <w:szCs w:val="24"/>
          <w:lang w:eastAsia="ru-RU"/>
        </w:rPr>
        <w:t xml:space="preserve">Основы православной веры (Закон Божий):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Сформировать целостную картину мира на основе православного мировоззрения и мировосприятия через представления о Боге и сотворенном Им мире, вере и человеке, созданном по образу и подобию Божию. Раскрыть значение Евангелия как основы жизни человека, Христоцентричность человеческой истории. Помочь обучающимся осознать себя чадами Церкви Христовой и утвердить в основах духовной жизни. Осознать смысл жизни как путь ко спасению, к Богу. Сформировать представление о Церкви как соборном единстве, в котором раскрывается соборная природа восстановленного человеческого естества. Раскрыть значение Православия в становлении и развитии духовно-нравственного облика народов, духовно окормляемых Русской Православной Церковью, их культуры, быта, традиций, образа жизни; православной цивилизации как исторического феномена. Научить воспринимать и понимать красоту и величие духовных и нравственных ценностей и идеалов, воплощенных в христианском наследии отечественной и мировой культуры. Освоить знания об истоках, видах и школах православной культуры (церковного искусства). Развить художественный вкус, приобщить к шедеврам христианского мира.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b/>
          <w:sz w:val="24"/>
          <w:szCs w:val="24"/>
          <w:lang w:eastAsia="ru-RU"/>
        </w:rPr>
        <w:t xml:space="preserve">Церковнославянский язык: </w:t>
      </w:r>
      <w:r w:rsidRPr="00C35603">
        <w:rPr>
          <w:rFonts w:ascii="Times New Roman" w:hAnsi="Times New Roman" w:cs="Times New Roman"/>
          <w:sz w:val="24"/>
          <w:szCs w:val="24"/>
          <w:lang w:eastAsia="ru-RU"/>
        </w:rPr>
        <w:t xml:space="preserve">Раскрыть значение церковного пения в духовнонравственном развитии и воспитании личности. Овладеть традицией духовных песнопений, их видами и жанрами в соответствии с практикой клиросного пения в </w:t>
      </w:r>
      <w:r w:rsidRPr="00C35603">
        <w:rPr>
          <w:rFonts w:ascii="Times New Roman" w:hAnsi="Times New Roman" w:cs="Times New Roman"/>
          <w:sz w:val="24"/>
          <w:szCs w:val="24"/>
          <w:lang w:eastAsia="ru-RU"/>
        </w:rPr>
        <w:lastRenderedPageBreak/>
        <w:t xml:space="preserve">православном храме. Развить вокально-хоровые навыки, музыкальный слух и певческий голос. Знать основные песнопения церковного богослужения (Божественной Литургии).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b/>
          <w:sz w:val="24"/>
          <w:szCs w:val="24"/>
          <w:lang w:eastAsia="ru-RU"/>
        </w:rPr>
        <w:t xml:space="preserve">Греческий язык: </w:t>
      </w:r>
      <w:r w:rsidRPr="00C35603">
        <w:rPr>
          <w:rFonts w:ascii="Times New Roman" w:hAnsi="Times New Roman" w:cs="Times New Roman"/>
          <w:sz w:val="24"/>
          <w:szCs w:val="24"/>
          <w:lang w:eastAsia="ru-RU"/>
        </w:rPr>
        <w:t xml:space="preserve">Дать представление о языке первой европейской культуры, в рамках которой было осуществлено «евангельское приуготовление» и подготовлены возможности для освоения, развития и вселенского распространения нового христианского учения; о языке православного богословия до середины XV века. Раскрыть связь церковнославянского языка с языком греческого богослужения и богословия. Приобщить к истокам христианской письменности, к основам европейской науки, литературы и культуры.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b/>
          <w:sz w:val="24"/>
          <w:szCs w:val="24"/>
          <w:lang w:eastAsia="ru-RU"/>
        </w:rPr>
        <w:t xml:space="preserve">Логика: </w:t>
      </w:r>
      <w:r w:rsidRPr="00C35603">
        <w:rPr>
          <w:rFonts w:ascii="Times New Roman" w:hAnsi="Times New Roman" w:cs="Times New Roman"/>
          <w:sz w:val="24"/>
          <w:szCs w:val="24"/>
          <w:lang w:eastAsia="ru-RU"/>
        </w:rPr>
        <w:t xml:space="preserve">Сформировать представление о логике как науке, инструментарии для освоения других областей знаний, раскрыть ее уникальное значение для формирования духовно-нравственной культуры человека.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Дать знания о формах мышления (понятии, суждении, умозаключении); законах (принципах) мышления. Сформировать практические навыки аргументации, доказательства и опровержения. Раскрыть связь логики с эристикой (искусством спора) и риторикой.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 </w:t>
      </w:r>
    </w:p>
    <w:p w:rsidR="00C35603" w:rsidRPr="00C35603" w:rsidRDefault="00C35603" w:rsidP="00C35603">
      <w:pPr>
        <w:pStyle w:val="aa"/>
        <w:spacing w:line="276" w:lineRule="auto"/>
        <w:jc w:val="both"/>
        <w:rPr>
          <w:rFonts w:ascii="Times New Roman" w:hAnsi="Times New Roman" w:cs="Times New Roman"/>
          <w:sz w:val="24"/>
          <w:szCs w:val="24"/>
          <w:lang w:eastAsia="ru-RU"/>
        </w:rPr>
      </w:pPr>
      <w:r w:rsidRPr="00C35603">
        <w:rPr>
          <w:rFonts w:ascii="Times New Roman" w:hAnsi="Times New Roman" w:cs="Times New Roman"/>
          <w:sz w:val="24"/>
          <w:szCs w:val="24"/>
          <w:lang w:eastAsia="ru-RU"/>
        </w:rPr>
        <w:t xml:space="preserve">Основной учебный предмет «Закон Божий» включен в вариативную часть учебного плана. Он преподается в количестве 1 часа в неделю с 1 по 11 классы. Учебные предметы «Греческий язык»  и «Церковнославянский язык», «Церковное пение» изучаются в рамках внеурочной деятельности. Предмет «Логика» изучается модульно в учебных предметах инвариативной части учебного плана. </w:t>
      </w:r>
    </w:p>
    <w:p w:rsidR="00C35603" w:rsidRPr="00C35603" w:rsidRDefault="00C35603" w:rsidP="00C35603">
      <w:pPr>
        <w:pStyle w:val="aa"/>
        <w:spacing w:line="276" w:lineRule="auto"/>
        <w:jc w:val="both"/>
        <w:rPr>
          <w:rFonts w:ascii="Times New Roman" w:hAnsi="Times New Roman" w:cs="Times New Roman"/>
          <w:sz w:val="24"/>
          <w:szCs w:val="24"/>
        </w:rPr>
      </w:pPr>
      <w:r w:rsidRPr="00C35603">
        <w:rPr>
          <w:rFonts w:ascii="Times New Roman" w:hAnsi="Times New Roman" w:cs="Times New Roman"/>
          <w:sz w:val="24"/>
          <w:szCs w:val="24"/>
        </w:rPr>
        <w:t xml:space="preserve">На ступени основного общего образования в гимназии  5 классов комплектов.  </w:t>
      </w:r>
    </w:p>
    <w:p w:rsidR="00C35603" w:rsidRPr="00C35603" w:rsidRDefault="00C35603" w:rsidP="00C35603">
      <w:pPr>
        <w:pStyle w:val="aa"/>
        <w:spacing w:line="276" w:lineRule="auto"/>
        <w:jc w:val="both"/>
        <w:rPr>
          <w:rFonts w:ascii="Times New Roman" w:hAnsi="Times New Roman" w:cs="Times New Roman"/>
          <w:sz w:val="24"/>
          <w:szCs w:val="24"/>
        </w:rPr>
      </w:pPr>
      <w:r w:rsidRPr="00C35603">
        <w:rPr>
          <w:rFonts w:ascii="Times New Roman" w:hAnsi="Times New Roman" w:cs="Times New Roman"/>
          <w:sz w:val="24"/>
          <w:szCs w:val="24"/>
        </w:rPr>
        <w:t>Учебные программы 5-8 классов составлены с учетом ФГОС.</w:t>
      </w:r>
    </w:p>
    <w:p w:rsidR="00C35603" w:rsidRPr="00C35603" w:rsidRDefault="00C35603" w:rsidP="00C35603">
      <w:pPr>
        <w:pStyle w:val="aa"/>
        <w:spacing w:line="276" w:lineRule="auto"/>
        <w:jc w:val="both"/>
        <w:rPr>
          <w:rFonts w:ascii="Times New Roman" w:hAnsi="Times New Roman" w:cs="Times New Roman"/>
          <w:sz w:val="24"/>
          <w:szCs w:val="24"/>
        </w:rPr>
      </w:pPr>
      <w:r w:rsidRPr="00C35603">
        <w:rPr>
          <w:rFonts w:ascii="Times New Roman" w:hAnsi="Times New Roman" w:cs="Times New Roman"/>
          <w:sz w:val="24"/>
          <w:szCs w:val="24"/>
        </w:rPr>
        <w:t xml:space="preserve">Обязательными для изучения в основной школе  учебные предметы: русский язык и литература, математика (алгебра и геометрия), информатика и ИКТ, история (история России и всеобщая история), обществознание, природоведение, биология, география, физика, химия, технология, Основы жизнедеятельности, физическая культура, изобразительное искусство, музыка, МХК, ОПК. </w:t>
      </w:r>
    </w:p>
    <w:p w:rsidR="00C35603" w:rsidRPr="00C35603" w:rsidRDefault="00C35603" w:rsidP="00C35603">
      <w:pPr>
        <w:pStyle w:val="aa"/>
        <w:spacing w:line="276" w:lineRule="auto"/>
        <w:jc w:val="both"/>
        <w:rPr>
          <w:rFonts w:ascii="Times New Roman" w:hAnsi="Times New Roman" w:cs="Times New Roman"/>
          <w:sz w:val="24"/>
          <w:szCs w:val="24"/>
        </w:rPr>
      </w:pPr>
      <w:r w:rsidRPr="00C35603">
        <w:rPr>
          <w:rFonts w:ascii="Times New Roman" w:hAnsi="Times New Roman" w:cs="Times New Roman"/>
          <w:sz w:val="24"/>
          <w:szCs w:val="24"/>
        </w:rPr>
        <w:t>Базовый компонент учебного плана гимназии  представлен следующими образовательными  областями: филология, математика, общественно-научные предметы, ОРКСЭ, естественно-научные предметы, искусство, технология, физическая культура и ОБЖ.</w:t>
      </w:r>
    </w:p>
    <w:p w:rsidR="00C35603" w:rsidRPr="00C35603" w:rsidRDefault="00C35603" w:rsidP="00C35603">
      <w:pPr>
        <w:pStyle w:val="aa"/>
        <w:spacing w:line="276" w:lineRule="auto"/>
        <w:jc w:val="both"/>
        <w:rPr>
          <w:rFonts w:ascii="Times New Roman" w:hAnsi="Times New Roman" w:cs="Times New Roman"/>
          <w:sz w:val="24"/>
          <w:szCs w:val="24"/>
        </w:rPr>
      </w:pPr>
      <w:r w:rsidRPr="00C35603">
        <w:rPr>
          <w:rFonts w:ascii="Times New Roman" w:hAnsi="Times New Roman" w:cs="Times New Roman"/>
          <w:sz w:val="24"/>
          <w:szCs w:val="24"/>
        </w:rPr>
        <w:t xml:space="preserve">По причине отсутствия условий для интегративного изучения  курса «Информатика и ИКТ»  изучается отдельным предметом в 6-8 классах за счет часов, отведенных в базисном Московском учебном плане на образовательную область «Технология», а в 9 классе за счет компонента образовательного учреждения в количестве  1 часа в неделю в каждом классе. Применение ИКТ в качестве инструмента предполагается на уроках по всем дисциплинам в их часы, применение цифровых образовательных ресурсов на любых уроках в зависимости от изучаемой темы. </w:t>
      </w:r>
    </w:p>
    <w:p w:rsidR="00C35603" w:rsidRPr="00C35603" w:rsidRDefault="00C35603" w:rsidP="00C35603">
      <w:pPr>
        <w:pStyle w:val="aa"/>
        <w:spacing w:line="276" w:lineRule="auto"/>
        <w:jc w:val="both"/>
        <w:rPr>
          <w:rFonts w:ascii="Times New Roman" w:hAnsi="Times New Roman" w:cs="Times New Roman"/>
          <w:sz w:val="24"/>
          <w:szCs w:val="24"/>
        </w:rPr>
      </w:pPr>
      <w:r w:rsidRPr="00C35603">
        <w:rPr>
          <w:rFonts w:ascii="Times New Roman" w:hAnsi="Times New Roman" w:cs="Times New Roman"/>
          <w:sz w:val="24"/>
          <w:szCs w:val="24"/>
        </w:rPr>
        <w:t xml:space="preserve"> Учебный предмет  ОБЖ  изучается как отдельный учебный предмет в 8,9 классах. </w:t>
      </w:r>
    </w:p>
    <w:p w:rsidR="00C35603" w:rsidRPr="00C35603" w:rsidRDefault="00C35603" w:rsidP="00C35603">
      <w:pPr>
        <w:pStyle w:val="aa"/>
        <w:spacing w:line="276" w:lineRule="auto"/>
        <w:jc w:val="both"/>
        <w:rPr>
          <w:rFonts w:ascii="Times New Roman" w:hAnsi="Times New Roman" w:cs="Times New Roman"/>
          <w:sz w:val="24"/>
          <w:szCs w:val="24"/>
        </w:rPr>
      </w:pPr>
      <w:r w:rsidRPr="00C35603">
        <w:rPr>
          <w:rFonts w:ascii="Times New Roman" w:hAnsi="Times New Roman" w:cs="Times New Roman"/>
          <w:sz w:val="24"/>
          <w:szCs w:val="24"/>
        </w:rPr>
        <w:t xml:space="preserve">С целью организации изучения обучающимися содержания образования краеведческой направленности, комплексного информирования знаний о родном крае  в 6 классе введен интегрированный учебный предмет «Московедение» в курс  предмета «География». </w:t>
      </w:r>
    </w:p>
    <w:p w:rsidR="00C35603" w:rsidRPr="00C35603" w:rsidRDefault="00C35603" w:rsidP="00C35603">
      <w:pPr>
        <w:pStyle w:val="aa"/>
        <w:spacing w:line="276" w:lineRule="auto"/>
        <w:jc w:val="both"/>
        <w:rPr>
          <w:rFonts w:ascii="Times New Roman" w:hAnsi="Times New Roman" w:cs="Times New Roman"/>
          <w:sz w:val="24"/>
          <w:szCs w:val="24"/>
        </w:rPr>
      </w:pPr>
      <w:r w:rsidRPr="00C35603">
        <w:rPr>
          <w:rFonts w:ascii="Times New Roman" w:hAnsi="Times New Roman" w:cs="Times New Roman"/>
          <w:sz w:val="24"/>
          <w:szCs w:val="24"/>
        </w:rPr>
        <w:t xml:space="preserve">Учитывая специфику и особенности «Знаменской гимназии» предмет «Закон Божий» изучается в количестве  1 часа в неделю в 5-9  классах. </w:t>
      </w:r>
    </w:p>
    <w:p w:rsidR="00C35603" w:rsidRPr="00C35603" w:rsidRDefault="00C35603" w:rsidP="00C35603">
      <w:pPr>
        <w:pStyle w:val="aa"/>
        <w:spacing w:line="276" w:lineRule="auto"/>
        <w:jc w:val="both"/>
        <w:rPr>
          <w:rFonts w:ascii="Times New Roman" w:hAnsi="Times New Roman" w:cs="Times New Roman"/>
          <w:sz w:val="24"/>
          <w:szCs w:val="24"/>
        </w:rPr>
      </w:pPr>
      <w:r w:rsidRPr="00C35603">
        <w:rPr>
          <w:rFonts w:ascii="Times New Roman" w:hAnsi="Times New Roman" w:cs="Times New Roman"/>
          <w:sz w:val="24"/>
          <w:szCs w:val="24"/>
        </w:rPr>
        <w:lastRenderedPageBreak/>
        <w:t xml:space="preserve">«Теория вероятности, статистика и информатика» изучается  как интегративный курс  в образовательной области «Математика». </w:t>
      </w:r>
    </w:p>
    <w:p w:rsidR="00C35603" w:rsidRPr="00C35603" w:rsidRDefault="00C35603" w:rsidP="00C35603">
      <w:pPr>
        <w:pStyle w:val="aa"/>
        <w:spacing w:line="276" w:lineRule="auto"/>
        <w:jc w:val="both"/>
        <w:rPr>
          <w:rFonts w:ascii="Times New Roman" w:hAnsi="Times New Roman" w:cs="Times New Roman"/>
          <w:sz w:val="24"/>
          <w:szCs w:val="24"/>
        </w:rPr>
      </w:pPr>
      <w:r w:rsidRPr="00C35603">
        <w:rPr>
          <w:rFonts w:ascii="Times New Roman" w:hAnsi="Times New Roman" w:cs="Times New Roman"/>
          <w:sz w:val="24"/>
          <w:szCs w:val="24"/>
        </w:rPr>
        <w:t>Учебные часы компонента образовательного учреждения</w:t>
      </w:r>
      <w:r w:rsidRPr="00C35603">
        <w:rPr>
          <w:rFonts w:ascii="Times New Roman" w:hAnsi="Times New Roman" w:cs="Times New Roman"/>
          <w:b/>
          <w:sz w:val="24"/>
          <w:szCs w:val="24"/>
        </w:rPr>
        <w:t xml:space="preserve"> </w:t>
      </w:r>
      <w:r w:rsidRPr="00C35603">
        <w:rPr>
          <w:rFonts w:ascii="Times New Roman" w:hAnsi="Times New Roman" w:cs="Times New Roman"/>
          <w:sz w:val="24"/>
          <w:szCs w:val="24"/>
        </w:rPr>
        <w:t>в</w:t>
      </w:r>
      <w:r w:rsidRPr="00C35603">
        <w:rPr>
          <w:rFonts w:ascii="Times New Roman" w:hAnsi="Times New Roman" w:cs="Times New Roman"/>
          <w:b/>
          <w:sz w:val="24"/>
          <w:szCs w:val="24"/>
        </w:rPr>
        <w:t xml:space="preserve"> </w:t>
      </w:r>
      <w:r w:rsidRPr="00C35603">
        <w:rPr>
          <w:rFonts w:ascii="Times New Roman" w:hAnsi="Times New Roman" w:cs="Times New Roman"/>
          <w:sz w:val="24"/>
          <w:szCs w:val="24"/>
        </w:rPr>
        <w:t>учебном плане</w:t>
      </w:r>
      <w:r w:rsidRPr="00C35603">
        <w:rPr>
          <w:rFonts w:ascii="Times New Roman" w:hAnsi="Times New Roman" w:cs="Times New Roman"/>
          <w:b/>
          <w:sz w:val="24"/>
          <w:szCs w:val="24"/>
        </w:rPr>
        <w:t xml:space="preserve"> </w:t>
      </w:r>
      <w:r w:rsidRPr="00C35603">
        <w:rPr>
          <w:rFonts w:ascii="Times New Roman" w:hAnsi="Times New Roman" w:cs="Times New Roman"/>
          <w:sz w:val="24"/>
          <w:szCs w:val="24"/>
        </w:rPr>
        <w:t xml:space="preserve">ОЧУ «Православная классическая гимназия во имя  иконы Божией Матери «Знамение»  в Ховрине»  используются на увеличение количества учебных часов, отводимых на отдельные предметы, указанные в федеральном компоненте учебного плана:  </w:t>
      </w:r>
    </w:p>
    <w:p w:rsidR="00C35603" w:rsidRPr="00C35603" w:rsidRDefault="00C35603" w:rsidP="00C35603">
      <w:pPr>
        <w:pStyle w:val="aa"/>
        <w:spacing w:line="276" w:lineRule="auto"/>
        <w:jc w:val="both"/>
        <w:rPr>
          <w:rFonts w:ascii="Times New Roman" w:hAnsi="Times New Roman" w:cs="Times New Roman"/>
          <w:sz w:val="24"/>
          <w:szCs w:val="24"/>
        </w:rPr>
      </w:pPr>
      <w:r w:rsidRPr="00C35603">
        <w:rPr>
          <w:rFonts w:ascii="Times New Roman" w:hAnsi="Times New Roman" w:cs="Times New Roman"/>
          <w:sz w:val="24"/>
          <w:szCs w:val="24"/>
        </w:rPr>
        <w:t xml:space="preserve">9 класс – добавлен 1 недельный час на учебный предмет «Русский язык». </w:t>
      </w:r>
    </w:p>
    <w:p w:rsidR="00C35603" w:rsidRPr="00C35603" w:rsidRDefault="00C35603" w:rsidP="00C35603">
      <w:pPr>
        <w:pStyle w:val="aa"/>
        <w:spacing w:line="276" w:lineRule="auto"/>
        <w:jc w:val="both"/>
        <w:rPr>
          <w:rFonts w:ascii="Times New Roman" w:hAnsi="Times New Roman" w:cs="Times New Roman"/>
          <w:sz w:val="24"/>
          <w:szCs w:val="24"/>
        </w:rPr>
      </w:pPr>
      <w:r w:rsidRPr="00C35603">
        <w:rPr>
          <w:rFonts w:ascii="Times New Roman" w:hAnsi="Times New Roman" w:cs="Times New Roman"/>
          <w:sz w:val="24"/>
          <w:szCs w:val="24"/>
        </w:rPr>
        <w:t xml:space="preserve">В 9 классе в рамках школьного компонента организована предпрофильная подготовка- 1 час в неделю (35 часов за учебный год): элективный курс «Человек и профессия». </w:t>
      </w:r>
    </w:p>
    <w:p w:rsidR="00C35603" w:rsidRPr="00C35603" w:rsidRDefault="00C35603" w:rsidP="00C35603">
      <w:pPr>
        <w:pStyle w:val="aa"/>
        <w:spacing w:line="276" w:lineRule="auto"/>
        <w:jc w:val="both"/>
        <w:rPr>
          <w:rFonts w:ascii="Times New Roman" w:hAnsi="Times New Roman" w:cs="Times New Roman"/>
          <w:sz w:val="24"/>
          <w:szCs w:val="24"/>
        </w:rPr>
      </w:pPr>
      <w:r w:rsidRPr="00C35603">
        <w:rPr>
          <w:rFonts w:ascii="Times New Roman" w:hAnsi="Times New Roman" w:cs="Times New Roman"/>
          <w:sz w:val="24"/>
          <w:szCs w:val="24"/>
        </w:rPr>
        <w:t xml:space="preserve">Изучение предметной области «Искусство» в 8, 9 классах осуществляется с учебной нагрузкой 1 час в неделю по предмету «Мировая художественная культура». </w:t>
      </w:r>
    </w:p>
    <w:p w:rsidR="00C35603" w:rsidRPr="00C35603" w:rsidRDefault="00C35603" w:rsidP="00C35603">
      <w:pPr>
        <w:pStyle w:val="aa"/>
        <w:spacing w:line="276" w:lineRule="auto"/>
        <w:jc w:val="both"/>
        <w:rPr>
          <w:rFonts w:ascii="Times New Roman" w:hAnsi="Times New Roman" w:cs="Times New Roman"/>
          <w:sz w:val="24"/>
          <w:szCs w:val="24"/>
        </w:rPr>
      </w:pPr>
      <w:r w:rsidRPr="00C35603">
        <w:rPr>
          <w:rFonts w:ascii="Times New Roman" w:hAnsi="Times New Roman" w:cs="Times New Roman"/>
          <w:sz w:val="24"/>
          <w:szCs w:val="24"/>
        </w:rPr>
        <w:t>С учетом требований ФГОС в 5 классе введен 1 час предмета «География», в 5,6, 7,8 классах в рамках ОРКСЭ преподается модуль ОПК по 1 часу в неделю.</w:t>
      </w:r>
    </w:p>
    <w:p w:rsidR="00C35603" w:rsidRPr="00C35603" w:rsidRDefault="00C35603" w:rsidP="00C35603">
      <w:pPr>
        <w:pStyle w:val="aa"/>
        <w:spacing w:line="276" w:lineRule="auto"/>
        <w:jc w:val="both"/>
        <w:rPr>
          <w:rFonts w:ascii="Times New Roman" w:hAnsi="Times New Roman" w:cs="Times New Roman"/>
          <w:sz w:val="24"/>
          <w:szCs w:val="24"/>
        </w:rPr>
      </w:pPr>
      <w:r w:rsidRPr="00C35603">
        <w:rPr>
          <w:rFonts w:ascii="Times New Roman" w:hAnsi="Times New Roman" w:cs="Times New Roman"/>
          <w:sz w:val="24"/>
          <w:szCs w:val="24"/>
        </w:rPr>
        <w:t xml:space="preserve">Введение третьего часа физической культуры в учебный план продиктовано объективной необходимостью повышения роли физической культуры в воспитании современных школьников, укреплении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  </w:t>
      </w:r>
    </w:p>
    <w:p w:rsidR="00C35603" w:rsidRDefault="00C35603" w:rsidP="005D447A">
      <w:pPr>
        <w:shd w:val="clear" w:color="auto" w:fill="FFFFFF"/>
        <w:spacing w:after="0" w:line="283" w:lineRule="atLeast"/>
        <w:jc w:val="center"/>
        <w:outlineLvl w:val="2"/>
        <w:rPr>
          <w:rFonts w:ascii="Times New Roman" w:eastAsia="Times New Roman" w:hAnsi="Times New Roman" w:cs="Times New Roman"/>
          <w:b/>
          <w:bCs/>
          <w:color w:val="000000"/>
          <w:sz w:val="24"/>
          <w:szCs w:val="24"/>
          <w:lang w:eastAsia="ru-RU"/>
        </w:rPr>
      </w:pP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3.1.1. Календарный учебный график</w:t>
      </w:r>
    </w:p>
    <w:p w:rsidR="00266BEB" w:rsidRPr="00266BEB" w:rsidRDefault="00266BEB" w:rsidP="00266BEB">
      <w:pPr>
        <w:spacing w:after="31" w:line="259" w:lineRule="auto"/>
        <w:ind w:firstLine="911"/>
        <w:jc w:val="both"/>
        <w:rPr>
          <w:rFonts w:ascii="Times New Roman" w:hAnsi="Times New Roman" w:cs="Times New Roman"/>
          <w:sz w:val="24"/>
          <w:szCs w:val="24"/>
        </w:rPr>
      </w:pPr>
      <w:r w:rsidRPr="00266BEB">
        <w:rPr>
          <w:rFonts w:ascii="Times New Roman" w:hAnsi="Times New Roman" w:cs="Times New Roman"/>
          <w:sz w:val="24"/>
          <w:szCs w:val="24"/>
        </w:rPr>
        <w:t xml:space="preserve">      Годовой календарный  учебный график образовательного учреждения учитывает в полном объеме возрастные психофизические особенности учащихся и отвечает требованиям охраны их жизни и здоровья. </w:t>
      </w:r>
    </w:p>
    <w:p w:rsidR="00266BEB" w:rsidRPr="00266BEB" w:rsidRDefault="00266BEB" w:rsidP="00266BEB">
      <w:pPr>
        <w:spacing w:after="28" w:line="259" w:lineRule="auto"/>
        <w:ind w:firstLine="911"/>
        <w:jc w:val="both"/>
        <w:rPr>
          <w:rFonts w:ascii="Times New Roman" w:hAnsi="Times New Roman" w:cs="Times New Roman"/>
          <w:sz w:val="24"/>
          <w:szCs w:val="24"/>
        </w:rPr>
      </w:pPr>
      <w:r w:rsidRPr="00266BEB">
        <w:rPr>
          <w:rFonts w:ascii="Times New Roman" w:hAnsi="Times New Roman" w:cs="Times New Roman"/>
          <w:sz w:val="24"/>
          <w:szCs w:val="24"/>
        </w:rPr>
        <w:t xml:space="preserve">«Православная классическая гимназия во имя  иконы Божией Матери «Знамение»  в Ховрине» работает в режиме пятидневной рабочей недели в 1-11- х классах. </w:t>
      </w:r>
    </w:p>
    <w:p w:rsidR="00266BEB" w:rsidRPr="00266BEB" w:rsidRDefault="00266BEB" w:rsidP="00266BEB">
      <w:pPr>
        <w:spacing w:after="0" w:line="259" w:lineRule="auto"/>
        <w:ind w:firstLine="911"/>
        <w:jc w:val="both"/>
        <w:rPr>
          <w:rFonts w:ascii="Times New Roman" w:hAnsi="Times New Roman" w:cs="Times New Roman"/>
          <w:sz w:val="24"/>
          <w:szCs w:val="24"/>
        </w:rPr>
      </w:pPr>
      <w:r w:rsidRPr="00266BEB">
        <w:rPr>
          <w:rFonts w:ascii="Times New Roman" w:hAnsi="Times New Roman" w:cs="Times New Roman"/>
          <w:sz w:val="24"/>
          <w:szCs w:val="24"/>
        </w:rPr>
        <w:t xml:space="preserve"> Учебные занятия в  образовательном учреждении начинаются в 8 час 30 мин., общая молитва в 8.15. Окончание учебных занятий – по расписанию в соответствии с учебным планом. </w:t>
      </w:r>
    </w:p>
    <w:p w:rsidR="00266BEB" w:rsidRPr="00266BEB" w:rsidRDefault="00266BEB" w:rsidP="00266BEB">
      <w:pPr>
        <w:ind w:firstLine="911"/>
        <w:jc w:val="both"/>
        <w:rPr>
          <w:rFonts w:ascii="Times New Roman" w:hAnsi="Times New Roman" w:cs="Times New Roman"/>
          <w:sz w:val="24"/>
          <w:szCs w:val="24"/>
        </w:rPr>
      </w:pPr>
      <w:r w:rsidRPr="00266BEB">
        <w:rPr>
          <w:rFonts w:ascii="Times New Roman" w:hAnsi="Times New Roman" w:cs="Times New Roman"/>
          <w:sz w:val="24"/>
          <w:szCs w:val="24"/>
        </w:rPr>
        <w:t xml:space="preserve">Дополнительное образование – по расписанию внеурочной деятельности. В оздоровительных целях и для облегчения процесса  адаптации детей к требованиям образовательного учреждения в 1-х классах применять «ступенчатый» метод  постепенного наращивания учебной нагрузки: продолжительность урока для 1 класса: сентябрь - октябрь   3 урока в день  по 35 минут;   ноябрь – декабрь    4 урока в день  по  35 минут; январь-май   4 урока в день  по 45 минут (пп. 10.10. СанПиН 2.4.2.2821-10). </w:t>
      </w:r>
    </w:p>
    <w:p w:rsidR="00266BEB" w:rsidRPr="00266BEB" w:rsidRDefault="00266BEB" w:rsidP="00266BEB">
      <w:pPr>
        <w:ind w:right="176" w:firstLine="911"/>
        <w:jc w:val="both"/>
        <w:rPr>
          <w:rFonts w:ascii="Times New Roman" w:hAnsi="Times New Roman" w:cs="Times New Roman"/>
          <w:sz w:val="24"/>
          <w:szCs w:val="24"/>
        </w:rPr>
      </w:pPr>
      <w:r w:rsidRPr="00266BEB">
        <w:rPr>
          <w:rFonts w:ascii="Times New Roman" w:hAnsi="Times New Roman" w:cs="Times New Roman"/>
          <w:sz w:val="24"/>
          <w:szCs w:val="24"/>
        </w:rPr>
        <w:t xml:space="preserve">В соответствии с пп. 10.9. СанПиН 2.4.2.2821-10 и Федеральным базисным учебным планом продолжительность урока для 2-11 классов – 45 минут. </w:t>
      </w:r>
    </w:p>
    <w:p w:rsidR="00266BEB" w:rsidRPr="00266BEB" w:rsidRDefault="00266BEB" w:rsidP="00266BEB">
      <w:pPr>
        <w:spacing w:after="29" w:line="259" w:lineRule="auto"/>
        <w:ind w:firstLine="911"/>
        <w:jc w:val="both"/>
        <w:rPr>
          <w:rFonts w:ascii="Times New Roman" w:hAnsi="Times New Roman" w:cs="Times New Roman"/>
          <w:sz w:val="24"/>
          <w:szCs w:val="24"/>
        </w:rPr>
      </w:pPr>
      <w:r w:rsidRPr="00266BEB">
        <w:rPr>
          <w:rFonts w:ascii="Times New Roman" w:hAnsi="Times New Roman" w:cs="Times New Roman"/>
          <w:sz w:val="24"/>
          <w:szCs w:val="24"/>
        </w:rPr>
        <w:t xml:space="preserve">    Продолжительность перемен между уроками составляет не менее  10 минут, три  большие перемены по 20 минут.    Расписание занятий предусматривает перерыв достаточной продолжительностью для организации питания учащихся. </w:t>
      </w:r>
    </w:p>
    <w:p w:rsidR="00266BEB" w:rsidRPr="00266BEB" w:rsidRDefault="00266BEB" w:rsidP="00266BEB">
      <w:pPr>
        <w:spacing w:after="0" w:line="259" w:lineRule="auto"/>
        <w:ind w:firstLine="911"/>
        <w:jc w:val="both"/>
        <w:rPr>
          <w:rFonts w:ascii="Times New Roman" w:hAnsi="Times New Roman" w:cs="Times New Roman"/>
          <w:sz w:val="24"/>
          <w:szCs w:val="24"/>
        </w:rPr>
      </w:pPr>
      <w:r w:rsidRPr="00266BEB">
        <w:rPr>
          <w:rFonts w:ascii="Times New Roman" w:hAnsi="Times New Roman" w:cs="Times New Roman"/>
          <w:sz w:val="24"/>
          <w:szCs w:val="24"/>
        </w:rPr>
        <w:t xml:space="preserve">  </w:t>
      </w:r>
      <w:r w:rsidRPr="00266BEB">
        <w:rPr>
          <w:rFonts w:ascii="Times New Roman" w:hAnsi="Times New Roman" w:cs="Times New Roman"/>
          <w:i/>
          <w:sz w:val="24"/>
          <w:szCs w:val="24"/>
        </w:rPr>
        <w:t xml:space="preserve"> </w:t>
      </w:r>
      <w:r w:rsidRPr="00266BEB">
        <w:rPr>
          <w:rFonts w:ascii="Times New Roman" w:hAnsi="Times New Roman" w:cs="Times New Roman"/>
          <w:sz w:val="24"/>
          <w:szCs w:val="24"/>
        </w:rPr>
        <w:t>Учебные занятия во всех классах проводить в первую смену по «Модульному режиму».</w:t>
      </w:r>
    </w:p>
    <w:p w:rsidR="00266BEB" w:rsidRPr="00266BEB" w:rsidRDefault="00266BEB" w:rsidP="00266BEB">
      <w:pPr>
        <w:spacing w:after="23" w:line="259" w:lineRule="auto"/>
        <w:ind w:firstLine="911"/>
        <w:jc w:val="both"/>
        <w:rPr>
          <w:rFonts w:ascii="Times New Roman" w:hAnsi="Times New Roman" w:cs="Times New Roman"/>
          <w:sz w:val="24"/>
          <w:szCs w:val="24"/>
        </w:rPr>
      </w:pPr>
      <w:r w:rsidRPr="00266BEB">
        <w:rPr>
          <w:rFonts w:ascii="Times New Roman" w:hAnsi="Times New Roman" w:cs="Times New Roman"/>
          <w:b/>
          <w:sz w:val="24"/>
          <w:szCs w:val="24"/>
        </w:rPr>
        <w:t xml:space="preserve"> </w:t>
      </w:r>
      <w:r w:rsidRPr="00266BEB">
        <w:rPr>
          <w:rFonts w:ascii="Times New Roman" w:hAnsi="Times New Roman" w:cs="Times New Roman"/>
          <w:sz w:val="24"/>
          <w:szCs w:val="24"/>
        </w:rPr>
        <w:t xml:space="preserve">Считать первым учебным днем 2сентября 2019 года. </w:t>
      </w:r>
    </w:p>
    <w:p w:rsidR="00266BEB" w:rsidRPr="00266BEB" w:rsidRDefault="00266BEB" w:rsidP="00266BEB">
      <w:pPr>
        <w:spacing w:after="27" w:line="259" w:lineRule="auto"/>
        <w:ind w:firstLine="911"/>
        <w:jc w:val="both"/>
        <w:rPr>
          <w:rFonts w:ascii="Times New Roman" w:hAnsi="Times New Roman" w:cs="Times New Roman"/>
          <w:sz w:val="24"/>
          <w:szCs w:val="24"/>
        </w:rPr>
      </w:pPr>
      <w:r w:rsidRPr="00266BEB">
        <w:rPr>
          <w:rFonts w:ascii="Times New Roman" w:hAnsi="Times New Roman" w:cs="Times New Roman"/>
          <w:sz w:val="24"/>
          <w:szCs w:val="24"/>
        </w:rPr>
        <w:t xml:space="preserve">   Окончание учебного года: </w:t>
      </w:r>
    </w:p>
    <w:p w:rsidR="00266BEB" w:rsidRPr="00266BEB" w:rsidRDefault="00266BEB" w:rsidP="00266BEB">
      <w:pPr>
        <w:ind w:firstLine="911"/>
        <w:jc w:val="both"/>
        <w:rPr>
          <w:rFonts w:ascii="Times New Roman" w:hAnsi="Times New Roman" w:cs="Times New Roman"/>
          <w:sz w:val="24"/>
          <w:szCs w:val="24"/>
        </w:rPr>
      </w:pPr>
      <w:r w:rsidRPr="00266BEB">
        <w:rPr>
          <w:rFonts w:ascii="Times New Roman" w:hAnsi="Times New Roman" w:cs="Times New Roman"/>
          <w:sz w:val="24"/>
          <w:szCs w:val="24"/>
        </w:rPr>
        <w:t xml:space="preserve">- в 1-8,10 класс – 29 мая   2019 г.  </w:t>
      </w:r>
    </w:p>
    <w:p w:rsidR="00266BEB" w:rsidRPr="00266BEB" w:rsidRDefault="00266BEB" w:rsidP="00266BEB">
      <w:pPr>
        <w:numPr>
          <w:ilvl w:val="0"/>
          <w:numId w:val="433"/>
        </w:numPr>
        <w:spacing w:after="15" w:line="269" w:lineRule="auto"/>
        <w:ind w:left="0" w:firstLine="911"/>
        <w:jc w:val="both"/>
        <w:rPr>
          <w:rFonts w:ascii="Times New Roman" w:hAnsi="Times New Roman" w:cs="Times New Roman"/>
          <w:sz w:val="24"/>
          <w:szCs w:val="24"/>
        </w:rPr>
      </w:pPr>
      <w:r w:rsidRPr="00266BEB">
        <w:rPr>
          <w:rFonts w:ascii="Times New Roman" w:hAnsi="Times New Roman" w:cs="Times New Roman"/>
          <w:sz w:val="24"/>
          <w:szCs w:val="24"/>
        </w:rPr>
        <w:lastRenderedPageBreak/>
        <w:t xml:space="preserve"> в 9,11 классах – 22 мая 2019 г.</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p>
    <w:p w:rsidR="005D447A"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4"/>
          <w:szCs w:val="24"/>
          <w:lang w:eastAsia="ru-RU"/>
        </w:rPr>
      </w:pPr>
      <w:r w:rsidRPr="00427EC3">
        <w:rPr>
          <w:rFonts w:ascii="Times New Roman" w:eastAsia="Times New Roman" w:hAnsi="Times New Roman" w:cs="Times New Roman"/>
          <w:b/>
          <w:bCs/>
          <w:color w:val="000000"/>
          <w:sz w:val="24"/>
          <w:szCs w:val="24"/>
          <w:lang w:eastAsia="ru-RU"/>
        </w:rPr>
        <w:t>3.1.2. План внеурочной деятельности</w:t>
      </w:r>
    </w:p>
    <w:p w:rsidR="00266BEB" w:rsidRPr="00427EC3" w:rsidRDefault="00266BEB"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включать в себя:</w:t>
      </w:r>
    </w:p>
    <w:p w:rsidR="005D447A" w:rsidRPr="00427EC3" w:rsidRDefault="005D447A" w:rsidP="00F10E70">
      <w:pPr>
        <w:numPr>
          <w:ilvl w:val="0"/>
          <w:numId w:val="39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5D447A" w:rsidRPr="00427EC3" w:rsidRDefault="005D447A" w:rsidP="00F10E70">
      <w:pPr>
        <w:numPr>
          <w:ilvl w:val="0"/>
          <w:numId w:val="39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5D447A" w:rsidRPr="00427EC3" w:rsidRDefault="005D447A" w:rsidP="00F10E70">
      <w:pPr>
        <w:numPr>
          <w:ilvl w:val="0"/>
          <w:numId w:val="39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5D447A" w:rsidRPr="00427EC3" w:rsidRDefault="005D447A" w:rsidP="00F10E70">
      <w:pPr>
        <w:numPr>
          <w:ilvl w:val="0"/>
          <w:numId w:val="39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5D447A" w:rsidRPr="00427EC3" w:rsidRDefault="005D447A" w:rsidP="00F10E70">
      <w:pPr>
        <w:numPr>
          <w:ilvl w:val="0"/>
          <w:numId w:val="39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план воспитательных мероприятий.</w:t>
      </w:r>
    </w:p>
    <w:p w:rsidR="00266BEB" w:rsidRDefault="005D447A" w:rsidP="005D447A">
      <w:pPr>
        <w:shd w:val="clear" w:color="auto" w:fill="FFFFFF"/>
        <w:spacing w:after="0" w:line="240" w:lineRule="auto"/>
        <w:rPr>
          <w:rFonts w:ascii="Times New Roman" w:eastAsia="Times New Roman" w:hAnsi="Times New Roman" w:cs="Times New Roman"/>
          <w:b/>
          <w:bCs/>
          <w:color w:val="000000"/>
          <w:sz w:val="24"/>
          <w:szCs w:val="24"/>
          <w:lang w:eastAsia="ru-RU"/>
        </w:rPr>
      </w:pPr>
      <w:r w:rsidRPr="00427EC3">
        <w:rPr>
          <w:rFonts w:ascii="Times New Roman" w:eastAsia="Times New Roman" w:hAnsi="Times New Roman" w:cs="Times New Roman"/>
          <w:b/>
          <w:bCs/>
          <w:color w:val="000000"/>
          <w:sz w:val="24"/>
          <w:szCs w:val="24"/>
          <w:lang w:eastAsia="ru-RU"/>
        </w:rPr>
        <w:t>Содержание плана внеурочной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 этом расходы времени на отдельные направления плана внеурочной деятельности могут отличаться:</w:t>
      </w:r>
    </w:p>
    <w:p w:rsidR="005D447A" w:rsidRPr="00427EC3" w:rsidRDefault="005D447A" w:rsidP="00F10E70">
      <w:pPr>
        <w:numPr>
          <w:ilvl w:val="0"/>
          <w:numId w:val="39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5D447A" w:rsidRPr="00427EC3" w:rsidRDefault="005D447A" w:rsidP="00F10E70">
      <w:pPr>
        <w:numPr>
          <w:ilvl w:val="0"/>
          <w:numId w:val="39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внеурочную деятельность по учебным предметам еженедельно – от 1 до 2 часов,</w:t>
      </w:r>
    </w:p>
    <w:p w:rsidR="005D447A" w:rsidRPr="00427EC3" w:rsidRDefault="005D447A" w:rsidP="00F10E70">
      <w:pPr>
        <w:numPr>
          <w:ilvl w:val="0"/>
          <w:numId w:val="39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организационное обеспечение учебной деятельности еженедельно – до 1 часа,</w:t>
      </w:r>
    </w:p>
    <w:p w:rsidR="005D447A" w:rsidRPr="00427EC3" w:rsidRDefault="005D447A" w:rsidP="00F10E70">
      <w:pPr>
        <w:numPr>
          <w:ilvl w:val="0"/>
          <w:numId w:val="39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осуществление педагогической поддержки социализации обучающихся еженедельно – от 1 до 2 часов,</w:t>
      </w:r>
    </w:p>
    <w:p w:rsidR="005D447A" w:rsidRPr="00427EC3" w:rsidRDefault="005D447A" w:rsidP="00F10E70">
      <w:pPr>
        <w:numPr>
          <w:ilvl w:val="0"/>
          <w:numId w:val="39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обеспечение благополучия школьника еженедельно – от 1 до 2 часов.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5D447A" w:rsidRPr="00427EC3" w:rsidRDefault="005D447A" w:rsidP="00F10E70">
      <w:pPr>
        <w:numPr>
          <w:ilvl w:val="0"/>
          <w:numId w:val="39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модель плана с преобладанием общественной самоорганизации обучающихся;</w:t>
      </w:r>
    </w:p>
    <w:p w:rsidR="005D447A" w:rsidRPr="00427EC3" w:rsidRDefault="005D447A" w:rsidP="00F10E70">
      <w:pPr>
        <w:numPr>
          <w:ilvl w:val="0"/>
          <w:numId w:val="39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модель плана с преобладанием педагогической поддержки обучающихся;</w:t>
      </w:r>
    </w:p>
    <w:p w:rsidR="005D447A" w:rsidRPr="00427EC3" w:rsidRDefault="005D447A" w:rsidP="00F10E70">
      <w:pPr>
        <w:numPr>
          <w:ilvl w:val="0"/>
          <w:numId w:val="39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модель плана с преобладанием работы по обеспечению благополучия обучающихся в пространстве общеобразовательной школы;</w:t>
      </w:r>
    </w:p>
    <w:p w:rsidR="005D447A" w:rsidRPr="00427EC3" w:rsidRDefault="005D447A" w:rsidP="00F10E70">
      <w:pPr>
        <w:numPr>
          <w:ilvl w:val="0"/>
          <w:numId w:val="39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модель плана с преобладанием воспитательных мероприятий;</w:t>
      </w:r>
    </w:p>
    <w:p w:rsidR="005D447A" w:rsidRPr="00427EC3" w:rsidRDefault="005D447A" w:rsidP="00F10E70">
      <w:pPr>
        <w:numPr>
          <w:ilvl w:val="0"/>
          <w:numId w:val="39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Организация жизни ученических сообществявляется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5D447A" w:rsidRPr="00427EC3" w:rsidRDefault="005D447A" w:rsidP="00F10E70">
      <w:pPr>
        <w:numPr>
          <w:ilvl w:val="0"/>
          <w:numId w:val="39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5D447A" w:rsidRPr="00427EC3" w:rsidRDefault="005D447A" w:rsidP="00F10E70">
      <w:pPr>
        <w:numPr>
          <w:ilvl w:val="0"/>
          <w:numId w:val="39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5D447A" w:rsidRPr="00427EC3" w:rsidRDefault="005D447A" w:rsidP="00F10E70">
      <w:pPr>
        <w:numPr>
          <w:ilvl w:val="0"/>
          <w:numId w:val="39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компетенции в сфере общественной самоорганизации, участия в общественно значимой совместной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Организация жизни ученических сообществ может происходить:</w:t>
      </w:r>
    </w:p>
    <w:p w:rsidR="005D447A" w:rsidRPr="00427EC3" w:rsidRDefault="005D447A" w:rsidP="00F10E70">
      <w:pPr>
        <w:numPr>
          <w:ilvl w:val="0"/>
          <w:numId w:val="39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5D447A" w:rsidRPr="00427EC3" w:rsidRDefault="005D447A" w:rsidP="00F10E70">
      <w:pPr>
        <w:numPr>
          <w:ilvl w:val="0"/>
          <w:numId w:val="39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5D447A" w:rsidRPr="00427EC3" w:rsidRDefault="005D447A" w:rsidP="00F10E70">
      <w:pPr>
        <w:numPr>
          <w:ilvl w:val="0"/>
          <w:numId w:val="395"/>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p>
    <w:p w:rsidR="005D447A" w:rsidRPr="00427EC3" w:rsidRDefault="005D447A" w:rsidP="00F10E70">
      <w:pPr>
        <w:numPr>
          <w:ilvl w:val="1"/>
          <w:numId w:val="396"/>
        </w:numPr>
        <w:shd w:val="clear" w:color="auto" w:fill="FFFFFF"/>
        <w:spacing w:after="0" w:line="362" w:lineRule="atLeast"/>
        <w:ind w:left="0"/>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Система условий реализации основной образовательной программы</w:t>
      </w:r>
    </w:p>
    <w:p w:rsidR="005D447A" w:rsidRPr="00427EC3"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362" w:lineRule="atLeast"/>
        <w:jc w:val="center"/>
        <w:outlineLvl w:val="1"/>
        <w:rPr>
          <w:rFonts w:ascii="Times New Roman" w:eastAsia="Times New Roman" w:hAnsi="Times New Roman" w:cs="Times New Roman"/>
          <w:b/>
          <w:bCs/>
          <w:color w:val="000000"/>
          <w:sz w:val="36"/>
          <w:szCs w:val="36"/>
          <w:lang w:eastAsia="ru-RU"/>
        </w:rPr>
      </w:pPr>
      <w:r w:rsidRPr="00427EC3">
        <w:rPr>
          <w:rFonts w:ascii="Times New Roman" w:eastAsia="Times New Roman" w:hAnsi="Times New Roman" w:cs="Times New Roman"/>
          <w:b/>
          <w:bCs/>
          <w:color w:val="000000"/>
          <w:sz w:val="24"/>
          <w:szCs w:val="24"/>
          <w:lang w:eastAsia="ru-RU"/>
        </w:rPr>
        <w:t>3.2.1. Описание кадровых условий реализации основной образовательной программы основного общего образования</w:t>
      </w:r>
    </w:p>
    <w:p w:rsidR="005D447A" w:rsidRPr="00427EC3" w:rsidRDefault="00266BEB" w:rsidP="005D447A">
      <w:pPr>
        <w:shd w:val="clear" w:color="auto" w:fill="FFFFFF"/>
        <w:spacing w:after="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4"/>
          <w:szCs w:val="24"/>
          <w:lang w:eastAsia="ru-RU"/>
        </w:rPr>
        <w:t>«Знаменская гимназия»</w:t>
      </w:r>
      <w:r w:rsidR="005D447A" w:rsidRPr="00427EC3">
        <w:rPr>
          <w:rFonts w:ascii="Times New Roman" w:eastAsia="Times New Roman" w:hAnsi="Times New Roman" w:cs="Times New Roman"/>
          <w:color w:val="000000"/>
          <w:sz w:val="24"/>
          <w:szCs w:val="24"/>
          <w:lang w:eastAsia="ru-RU"/>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Требования к кадровым условиям включают:</w:t>
      </w:r>
    </w:p>
    <w:p w:rsidR="005D447A" w:rsidRPr="00427EC3" w:rsidRDefault="005D447A" w:rsidP="00F10E70">
      <w:pPr>
        <w:numPr>
          <w:ilvl w:val="0"/>
          <w:numId w:val="39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укомплектованность образовательной организации педагогическими, руководящими и иными работниками;</w:t>
      </w:r>
    </w:p>
    <w:p w:rsidR="005D447A" w:rsidRPr="00427EC3" w:rsidRDefault="005D447A" w:rsidP="00F10E70">
      <w:pPr>
        <w:numPr>
          <w:ilvl w:val="0"/>
          <w:numId w:val="39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уровень квалификации педагогических и иных работников образовательной организации;</w:t>
      </w:r>
    </w:p>
    <w:p w:rsidR="005D447A" w:rsidRPr="00427EC3" w:rsidRDefault="005D447A" w:rsidP="00F10E70">
      <w:pPr>
        <w:numPr>
          <w:ilvl w:val="0"/>
          <w:numId w:val="39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Педагогический сост</w:t>
      </w:r>
      <w:r w:rsidR="00266BEB">
        <w:rPr>
          <w:rFonts w:ascii="Times New Roman" w:eastAsia="Times New Roman" w:hAnsi="Times New Roman" w:cs="Times New Roman"/>
          <w:b/>
          <w:bCs/>
          <w:color w:val="000000"/>
          <w:sz w:val="24"/>
          <w:szCs w:val="24"/>
          <w:lang w:eastAsia="ru-RU"/>
        </w:rPr>
        <w:t>а</w:t>
      </w:r>
      <w:r w:rsidRPr="00427EC3">
        <w:rPr>
          <w:rFonts w:ascii="Times New Roman" w:eastAsia="Times New Roman" w:hAnsi="Times New Roman" w:cs="Times New Roman"/>
          <w:b/>
          <w:bCs/>
          <w:color w:val="000000"/>
          <w:sz w:val="24"/>
          <w:szCs w:val="24"/>
          <w:lang w:eastAsia="ru-RU"/>
        </w:rPr>
        <w:t xml:space="preserve">в </w:t>
      </w:r>
      <w:r w:rsidR="00266BEB">
        <w:rPr>
          <w:rFonts w:ascii="Times New Roman" w:eastAsia="Times New Roman" w:hAnsi="Times New Roman" w:cs="Times New Roman"/>
          <w:b/>
          <w:bCs/>
          <w:color w:val="000000"/>
          <w:sz w:val="24"/>
          <w:szCs w:val="24"/>
          <w:lang w:eastAsia="ru-RU"/>
        </w:rPr>
        <w:t>«Знаменской гимназии»</w:t>
      </w:r>
    </w:p>
    <w:p w:rsidR="00266BEB" w:rsidRDefault="00266BEB" w:rsidP="005D447A">
      <w:pPr>
        <w:shd w:val="clear" w:color="auto" w:fill="FFFFFF"/>
        <w:spacing w:after="0" w:line="240" w:lineRule="auto"/>
        <w:rPr>
          <w:rFonts w:ascii="Times New Roman" w:eastAsia="Times New Roman" w:hAnsi="Times New Roman" w:cs="Times New Roman"/>
          <w:color w:val="000000"/>
          <w:sz w:val="24"/>
          <w:szCs w:val="24"/>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реализуется по следующей форме: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1. Семинары, посвященные содержанию и ключевым особенностям ФГОС ООО.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2. Тренинги для педагогов с целью выявления и соотнесения собственной профессиональной позиции с целями и задачами ФГОС ООО.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3. Заседания методических объединений учителей, воспитателей по проблемам введения ФГОС ООО.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5. Участие педагогов в разработке разделов и компонентов основной образовательной программы образовательной организации.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6.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Подведение итогов и обсуждение результатов мероприятий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3.2.2. Психолого-педагогические условия реализации основнойобразовательной программы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5D447A" w:rsidRPr="00427EC3" w:rsidRDefault="005D447A" w:rsidP="00F10E70">
      <w:pPr>
        <w:numPr>
          <w:ilvl w:val="0"/>
          <w:numId w:val="39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5D447A" w:rsidRPr="00427EC3" w:rsidRDefault="005D447A" w:rsidP="00F10E70">
      <w:pPr>
        <w:numPr>
          <w:ilvl w:val="0"/>
          <w:numId w:val="39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5D447A" w:rsidRPr="00427EC3" w:rsidRDefault="005D447A" w:rsidP="00F10E70">
      <w:pPr>
        <w:numPr>
          <w:ilvl w:val="0"/>
          <w:numId w:val="39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и развитие психолого-педагогической компетентности участников образовательного процесса.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Преемственность содержания и форм организации образовательного процесса по отношению к уровнюначального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Основные формы психолого-педагогического сопровождения</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39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диагностика, направленная на определение особенностей статуса обучающегося, которая может проводиться на этапе перехода ученика на следующийуровень образования и в конце каждого учебного года;</w:t>
      </w:r>
    </w:p>
    <w:p w:rsidR="005D447A" w:rsidRPr="00427EC3" w:rsidRDefault="005D447A" w:rsidP="00F10E70">
      <w:pPr>
        <w:numPr>
          <w:ilvl w:val="0"/>
          <w:numId w:val="39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5D447A" w:rsidRPr="00427EC3" w:rsidRDefault="005D447A" w:rsidP="00F10E70">
      <w:pPr>
        <w:numPr>
          <w:ilvl w:val="0"/>
          <w:numId w:val="39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Основные направления психолого-педагогического сопровождения</w:t>
      </w:r>
      <w:r w:rsidRPr="00427EC3">
        <w:rPr>
          <w:rFonts w:ascii="Times New Roman" w:eastAsia="Times New Roman" w:hAnsi="Times New Roman" w:cs="Times New Roman"/>
          <w:color w:val="000000"/>
          <w:sz w:val="24"/>
          <w:szCs w:val="24"/>
          <w:lang w:eastAsia="ru-RU"/>
        </w:rPr>
        <w:t>:</w:t>
      </w:r>
    </w:p>
    <w:p w:rsidR="005D447A" w:rsidRPr="00427EC3" w:rsidRDefault="005D447A" w:rsidP="00F10E70">
      <w:pPr>
        <w:numPr>
          <w:ilvl w:val="0"/>
          <w:numId w:val="40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сохранение и укрепление психологического здоровья;</w:t>
      </w:r>
    </w:p>
    <w:p w:rsidR="005D447A" w:rsidRPr="00427EC3" w:rsidRDefault="005D447A" w:rsidP="00F10E70">
      <w:pPr>
        <w:numPr>
          <w:ilvl w:val="0"/>
          <w:numId w:val="40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мониторинг возможностей и способностей обучающихся;</w:t>
      </w:r>
    </w:p>
    <w:p w:rsidR="005D447A" w:rsidRPr="00427EC3" w:rsidRDefault="005D447A" w:rsidP="00F10E70">
      <w:pPr>
        <w:numPr>
          <w:ilvl w:val="0"/>
          <w:numId w:val="40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психолого-педагогическая поддержка участников олимпиадного движения;</w:t>
      </w:r>
    </w:p>
    <w:p w:rsidR="005D447A" w:rsidRPr="00427EC3" w:rsidRDefault="005D447A" w:rsidP="00F10E70">
      <w:pPr>
        <w:numPr>
          <w:ilvl w:val="0"/>
          <w:numId w:val="40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у обучающихся понимания ценности здоровья и безопасного образа жизни;</w:t>
      </w:r>
    </w:p>
    <w:p w:rsidR="005D447A" w:rsidRPr="00427EC3" w:rsidRDefault="005D447A" w:rsidP="00F10E70">
      <w:pPr>
        <w:numPr>
          <w:ilvl w:val="0"/>
          <w:numId w:val="40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развитие экологической культуры;</w:t>
      </w:r>
    </w:p>
    <w:p w:rsidR="005D447A" w:rsidRPr="00427EC3" w:rsidRDefault="005D447A" w:rsidP="00F10E70">
      <w:pPr>
        <w:numPr>
          <w:ilvl w:val="0"/>
          <w:numId w:val="40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выявление и поддержку детей с особыми образовательными потребностями и особыми возможностями здоровья;</w:t>
      </w:r>
    </w:p>
    <w:p w:rsidR="005D447A" w:rsidRPr="00427EC3" w:rsidRDefault="005D447A" w:rsidP="00F10E70">
      <w:pPr>
        <w:numPr>
          <w:ilvl w:val="0"/>
          <w:numId w:val="40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коммуникативных навыков в разновозрастной среде и среде сверстников;</w:t>
      </w:r>
    </w:p>
    <w:p w:rsidR="005D447A" w:rsidRPr="00427EC3" w:rsidRDefault="005D447A" w:rsidP="00F10E70">
      <w:pPr>
        <w:numPr>
          <w:ilvl w:val="0"/>
          <w:numId w:val="40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поддержку детских объединений и ученического самоуправления;</w:t>
      </w:r>
    </w:p>
    <w:p w:rsidR="005D447A" w:rsidRPr="00427EC3" w:rsidRDefault="005D447A" w:rsidP="00F10E70">
      <w:pPr>
        <w:numPr>
          <w:ilvl w:val="0"/>
          <w:numId w:val="400"/>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выявление и поддержку детей, проявивших выдающиеся способности.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83" w:lineRule="atLeast"/>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3.2.3. Финансово-экономические условия реализации образовательнойпрограммы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5D447A" w:rsidRPr="00427EC3" w:rsidRDefault="005D447A" w:rsidP="00F10E70">
      <w:pPr>
        <w:numPr>
          <w:ilvl w:val="0"/>
          <w:numId w:val="40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расходы на оплату труда работников, реализующих образовательную программу основного общего образования;</w:t>
      </w:r>
    </w:p>
    <w:p w:rsidR="005D447A" w:rsidRPr="00427EC3" w:rsidRDefault="005D447A" w:rsidP="00F10E70">
      <w:pPr>
        <w:numPr>
          <w:ilvl w:val="0"/>
          <w:numId w:val="40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расходы на приобретение учебников и учебных пособий, средств обучения, игр, игрушек;</w:t>
      </w:r>
    </w:p>
    <w:p w:rsidR="005D447A" w:rsidRPr="00427EC3" w:rsidRDefault="005D447A" w:rsidP="00F10E70">
      <w:pPr>
        <w:numPr>
          <w:ilvl w:val="0"/>
          <w:numId w:val="40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w:t>
      </w:r>
      <w:r w:rsidRPr="00427EC3">
        <w:rPr>
          <w:rFonts w:ascii="Times New Roman" w:eastAsia="Times New Roman" w:hAnsi="Times New Roman" w:cs="Times New Roman"/>
          <w:color w:val="000000"/>
          <w:sz w:val="24"/>
          <w:szCs w:val="24"/>
          <w:lang w:eastAsia="ru-RU"/>
        </w:rPr>
        <w:lastRenderedPageBreak/>
        <w:t>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Реализация подхода нормативного финансирования в расчете на одного обучающегося осуществляется на трех следующих уровнях:</w:t>
      </w:r>
    </w:p>
    <w:p w:rsidR="005D447A" w:rsidRPr="00427EC3" w:rsidRDefault="005D447A" w:rsidP="00F10E70">
      <w:pPr>
        <w:numPr>
          <w:ilvl w:val="0"/>
          <w:numId w:val="40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межбюджетные отношения (бюджет субъекта Российской Федерации – местный бюджет);</w:t>
      </w:r>
    </w:p>
    <w:p w:rsidR="005D447A" w:rsidRPr="00427EC3" w:rsidRDefault="005D447A" w:rsidP="00F10E70">
      <w:pPr>
        <w:numPr>
          <w:ilvl w:val="0"/>
          <w:numId w:val="40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внутрибюджетные отношения (местный бюджет – муниципальная общеобразовательная организация);</w:t>
      </w:r>
    </w:p>
    <w:p w:rsidR="005D447A" w:rsidRPr="00427EC3" w:rsidRDefault="005D447A" w:rsidP="00F10E70">
      <w:pPr>
        <w:numPr>
          <w:ilvl w:val="0"/>
          <w:numId w:val="40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общеобразовательная организация.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5D447A" w:rsidRPr="00427EC3" w:rsidRDefault="005D447A" w:rsidP="00F10E70">
      <w:pPr>
        <w:numPr>
          <w:ilvl w:val="0"/>
          <w:numId w:val="40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D447A" w:rsidRPr="00427EC3" w:rsidRDefault="005D447A" w:rsidP="00F10E70">
      <w:pPr>
        <w:numPr>
          <w:ilvl w:val="0"/>
          <w:numId w:val="403"/>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w:t>
      </w:r>
      <w:r w:rsidRPr="00427EC3">
        <w:rPr>
          <w:rFonts w:ascii="Times New Roman" w:eastAsia="Times New Roman" w:hAnsi="Times New Roman" w:cs="Times New Roman"/>
          <w:color w:val="000000"/>
          <w:sz w:val="24"/>
          <w:szCs w:val="24"/>
          <w:lang w:eastAsia="ru-RU"/>
        </w:rPr>
        <w:lastRenderedPageBreak/>
        <w:t>(преподавательскую)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Справочно: в соответствии с установленным порядком финансирования оплаты труда работников образовательных организаций:</w:t>
      </w:r>
    </w:p>
    <w:p w:rsidR="005D447A" w:rsidRPr="00427EC3" w:rsidRDefault="005D447A" w:rsidP="00F10E70">
      <w:pPr>
        <w:numPr>
          <w:ilvl w:val="0"/>
          <w:numId w:val="40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5D447A" w:rsidRPr="00427EC3" w:rsidRDefault="005D447A" w:rsidP="00F10E70">
      <w:pPr>
        <w:numPr>
          <w:ilvl w:val="0"/>
          <w:numId w:val="40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базовая часть фонда оплаты труда обеспечивает гарантированную заработную плату работников;</w:t>
      </w:r>
    </w:p>
    <w:p w:rsidR="005D447A" w:rsidRPr="00427EC3" w:rsidRDefault="005D447A" w:rsidP="00F10E70">
      <w:pPr>
        <w:numPr>
          <w:ilvl w:val="0"/>
          <w:numId w:val="40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5D447A" w:rsidRPr="00427EC3" w:rsidRDefault="005D447A" w:rsidP="00F10E70">
      <w:pPr>
        <w:numPr>
          <w:ilvl w:val="0"/>
          <w:numId w:val="40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базовая часть фонда оплаты труда для педагогического персонала, осуществляющего учебный процесс, состоит из общей и специальной частей;</w:t>
      </w:r>
    </w:p>
    <w:p w:rsidR="005D447A" w:rsidRPr="00427EC3" w:rsidRDefault="005D447A" w:rsidP="00F10E70">
      <w:pPr>
        <w:numPr>
          <w:ilvl w:val="0"/>
          <w:numId w:val="404"/>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общая часть фонда оплаты труда обеспечивает гарантированную оплату труда педагогического работника.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Образовательная организация самостоятельно определяет:</w:t>
      </w:r>
    </w:p>
    <w:p w:rsidR="005D447A" w:rsidRPr="00427EC3" w:rsidRDefault="005D447A" w:rsidP="00F10E70">
      <w:pPr>
        <w:numPr>
          <w:ilvl w:val="0"/>
          <w:numId w:val="40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соотношение базовой и стимулирующей части фонда оплаты труда;</w:t>
      </w:r>
    </w:p>
    <w:p w:rsidR="005D447A" w:rsidRPr="00427EC3" w:rsidRDefault="005D447A" w:rsidP="00F10E70">
      <w:pPr>
        <w:numPr>
          <w:ilvl w:val="0"/>
          <w:numId w:val="40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учебно-вспомогательногои иного персонала;</w:t>
      </w:r>
    </w:p>
    <w:p w:rsidR="005D447A" w:rsidRPr="00427EC3" w:rsidRDefault="005D447A" w:rsidP="00F10E70">
      <w:pPr>
        <w:numPr>
          <w:ilvl w:val="0"/>
          <w:numId w:val="40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соотношение общей и специальной частей внутри базовой части фонда оплаты труда;</w:t>
      </w:r>
    </w:p>
    <w:p w:rsidR="005D447A" w:rsidRPr="00427EC3" w:rsidRDefault="005D447A" w:rsidP="00F10E70">
      <w:pPr>
        <w:numPr>
          <w:ilvl w:val="0"/>
          <w:numId w:val="405"/>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1) проводит экономический расчет стоимости обеспечения требований ФГОС;</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3) определяет величину затрат на обеспечение требований к условиям реализации образовательной программы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5D447A" w:rsidRPr="00427EC3" w:rsidRDefault="005D447A" w:rsidP="00F10E70">
      <w:pPr>
        <w:numPr>
          <w:ilvl w:val="0"/>
          <w:numId w:val="40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5D447A" w:rsidRPr="00427EC3" w:rsidRDefault="005D447A" w:rsidP="00F10E70">
      <w:pPr>
        <w:numPr>
          <w:ilvl w:val="0"/>
          <w:numId w:val="40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Определение нормативных затрат на оказание государственной услуги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Нормативные затраты на оказание </w:t>
      </w:r>
      <w:r w:rsidRPr="00427EC3">
        <w:rPr>
          <w:rFonts w:ascii="Times New Roman" w:eastAsia="Times New Roman" w:hAnsi="Times New Roman" w:cs="Times New Roman"/>
          <w:iCs/>
          <w:color w:val="000000"/>
          <w:sz w:val="24"/>
          <w:szCs w:val="24"/>
          <w:lang w:eastAsia="ru-RU"/>
        </w:rPr>
        <w:t>i</w:t>
      </w:r>
      <w:r w:rsidRPr="00427EC3">
        <w:rPr>
          <w:rFonts w:ascii="Times New Roman" w:eastAsia="Times New Roman" w:hAnsi="Times New Roman" w:cs="Times New Roman"/>
          <w:color w:val="000000"/>
          <w:sz w:val="24"/>
          <w:szCs w:val="24"/>
          <w:lang w:eastAsia="ru-RU"/>
        </w:rPr>
        <w:t>-той государственной услуги на соответствующий финансовый год определяются по формуле:</w:t>
      </w:r>
    </w:p>
    <w:p w:rsidR="005D447A" w:rsidRPr="00427EC3"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w:t>
      </w:r>
      <w:r w:rsidRPr="00427EC3">
        <w:rPr>
          <w:rFonts w:ascii="Times New Roman" w:eastAsia="Times New Roman" w:hAnsi="Times New Roman" w:cs="Times New Roman"/>
          <w:iCs/>
          <w:color w:val="000000"/>
          <w:sz w:val="24"/>
          <w:szCs w:val="24"/>
          <w:vertAlign w:val="superscript"/>
          <w:lang w:eastAsia="ru-RU"/>
        </w:rPr>
        <w:t>i</w:t>
      </w:r>
      <w:r w:rsidRPr="00427EC3">
        <w:rPr>
          <w:rFonts w:ascii="Times New Roman" w:eastAsia="Times New Roman" w:hAnsi="Times New Roman" w:cs="Times New Roman"/>
          <w:iCs/>
          <w:color w:val="000000"/>
          <w:sz w:val="24"/>
          <w:szCs w:val="24"/>
          <w:vertAlign w:val="subscript"/>
          <w:lang w:eastAsia="ru-RU"/>
        </w:rPr>
        <w:t>гу</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iCs/>
          <w:color w:val="000000"/>
          <w:sz w:val="24"/>
          <w:szCs w:val="24"/>
          <w:lang w:eastAsia="ru-RU"/>
        </w:rPr>
        <w:t>N</w:t>
      </w:r>
      <w:r w:rsidRPr="00427EC3">
        <w:rPr>
          <w:rFonts w:ascii="Times New Roman" w:eastAsia="Times New Roman" w:hAnsi="Times New Roman" w:cs="Times New Roman"/>
          <w:iCs/>
          <w:color w:val="000000"/>
          <w:sz w:val="24"/>
          <w:szCs w:val="24"/>
          <w:vertAlign w:val="superscript"/>
          <w:lang w:eastAsia="ru-RU"/>
        </w:rPr>
        <w:t>i</w:t>
      </w:r>
      <w:r w:rsidRPr="00427EC3">
        <w:rPr>
          <w:rFonts w:ascii="Times New Roman" w:eastAsia="Times New Roman" w:hAnsi="Times New Roman" w:cs="Times New Roman"/>
          <w:iCs/>
          <w:color w:val="000000"/>
          <w:sz w:val="24"/>
          <w:szCs w:val="24"/>
          <w:vertAlign w:val="subscript"/>
          <w:lang w:eastAsia="ru-RU"/>
        </w:rPr>
        <w:t>очр ×ki</w:t>
      </w:r>
      <w:r w:rsidRPr="00427EC3">
        <w:rPr>
          <w:rFonts w:ascii="Times New Roman" w:eastAsia="Times New Roman" w:hAnsi="Times New Roman" w:cs="Times New Roman"/>
          <w:iCs/>
          <w:color w:val="000000"/>
          <w:sz w:val="24"/>
          <w:szCs w:val="24"/>
          <w:lang w:eastAsia="ru-RU"/>
        </w:rPr>
        <w:t>, </w:t>
      </w:r>
      <w:r w:rsidRPr="00427EC3">
        <w:rPr>
          <w:rFonts w:ascii="Times New Roman" w:eastAsia="Times New Roman" w:hAnsi="Times New Roman" w:cs="Times New Roman"/>
          <w:color w:val="000000"/>
          <w:sz w:val="24"/>
          <w:szCs w:val="24"/>
          <w:lang w:eastAsia="ru-RU"/>
        </w:rPr>
        <w:t>где: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Р</w:t>
      </w:r>
      <w:r w:rsidRPr="00427EC3">
        <w:rPr>
          <w:rFonts w:ascii="Times New Roman" w:eastAsia="Times New Roman" w:hAnsi="Times New Roman" w:cs="Times New Roman"/>
          <w:iCs/>
          <w:color w:val="000000"/>
          <w:sz w:val="24"/>
          <w:szCs w:val="24"/>
          <w:vertAlign w:val="superscript"/>
          <w:lang w:eastAsia="ru-RU"/>
        </w:rPr>
        <w:t>i</w:t>
      </w:r>
      <w:r w:rsidRPr="00427EC3">
        <w:rPr>
          <w:rFonts w:ascii="Times New Roman" w:eastAsia="Times New Roman" w:hAnsi="Times New Roman" w:cs="Times New Roman"/>
          <w:iCs/>
          <w:color w:val="000000"/>
          <w:sz w:val="24"/>
          <w:szCs w:val="24"/>
          <w:vertAlign w:val="subscript"/>
          <w:lang w:eastAsia="ru-RU"/>
        </w:rPr>
        <w:t>гу</w:t>
      </w:r>
      <w:r w:rsidRPr="00427EC3">
        <w:rPr>
          <w:rFonts w:ascii="Times New Roman" w:eastAsia="Times New Roman" w:hAnsi="Times New Roman" w:cs="Times New Roman"/>
          <w:b/>
          <w:bCs/>
          <w:color w:val="000000"/>
          <w:sz w:val="24"/>
          <w:szCs w:val="24"/>
          <w:lang w:eastAsia="ru-RU"/>
        </w:rPr>
        <w:t>–</w:t>
      </w:r>
      <w:r w:rsidRPr="00427EC3">
        <w:rPr>
          <w:rFonts w:ascii="Times New Roman" w:eastAsia="Times New Roman" w:hAnsi="Times New Roman" w:cs="Times New Roman"/>
          <w:color w:val="000000"/>
          <w:sz w:val="24"/>
          <w:szCs w:val="24"/>
          <w:lang w:eastAsia="ru-RU"/>
        </w:rPr>
        <w:t>нормативные затраты на оказание </w:t>
      </w:r>
      <w:r w:rsidRPr="00427EC3">
        <w:rPr>
          <w:rFonts w:ascii="Times New Roman" w:eastAsia="Times New Roman" w:hAnsi="Times New Roman" w:cs="Times New Roman"/>
          <w:iCs/>
          <w:color w:val="000000"/>
          <w:sz w:val="24"/>
          <w:szCs w:val="24"/>
          <w:lang w:eastAsia="ru-RU"/>
        </w:rPr>
        <w:t>i</w:t>
      </w:r>
      <w:r w:rsidRPr="00427EC3">
        <w:rPr>
          <w:rFonts w:ascii="Times New Roman" w:eastAsia="Times New Roman" w:hAnsi="Times New Roman" w:cs="Times New Roman"/>
          <w:color w:val="000000"/>
          <w:sz w:val="24"/>
          <w:szCs w:val="24"/>
          <w:lang w:eastAsia="ru-RU"/>
        </w:rPr>
        <w:t>-той государственной услуги на соответствующий финансовый год;</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N</w:t>
      </w:r>
      <w:r w:rsidRPr="00427EC3">
        <w:rPr>
          <w:rFonts w:ascii="Times New Roman" w:eastAsia="Times New Roman" w:hAnsi="Times New Roman" w:cs="Times New Roman"/>
          <w:color w:val="000000"/>
          <w:sz w:val="24"/>
          <w:szCs w:val="24"/>
          <w:vertAlign w:val="superscript"/>
          <w:lang w:eastAsia="ru-RU"/>
        </w:rPr>
        <w:t>i</w:t>
      </w:r>
      <w:r w:rsidRPr="00427EC3">
        <w:rPr>
          <w:rFonts w:ascii="Times New Roman" w:eastAsia="Times New Roman" w:hAnsi="Times New Roman" w:cs="Times New Roman"/>
          <w:color w:val="000000"/>
          <w:sz w:val="24"/>
          <w:szCs w:val="24"/>
          <w:vertAlign w:val="subscript"/>
          <w:lang w:eastAsia="ru-RU"/>
        </w:rPr>
        <w:t>очр</w:t>
      </w:r>
      <w:r w:rsidRPr="00427EC3">
        <w:rPr>
          <w:rFonts w:ascii="Times New Roman" w:eastAsia="Times New Roman" w:hAnsi="Times New Roman" w:cs="Times New Roman"/>
          <w:b/>
          <w:bCs/>
          <w:color w:val="000000"/>
          <w:sz w:val="24"/>
          <w:szCs w:val="24"/>
          <w:lang w:eastAsia="ru-RU"/>
        </w:rPr>
        <w:t>–</w:t>
      </w:r>
      <w:r w:rsidRPr="00427EC3">
        <w:rPr>
          <w:rFonts w:ascii="Times New Roman" w:eastAsia="Times New Roman" w:hAnsi="Times New Roman" w:cs="Times New Roman"/>
          <w:color w:val="000000"/>
          <w:sz w:val="24"/>
          <w:szCs w:val="24"/>
          <w:lang w:eastAsia="ru-RU"/>
        </w:rPr>
        <w:t> нормативные затраты на оказание единицы </w:t>
      </w:r>
      <w:r w:rsidRPr="00427EC3">
        <w:rPr>
          <w:rFonts w:ascii="Times New Roman" w:eastAsia="Times New Roman" w:hAnsi="Times New Roman" w:cs="Times New Roman"/>
          <w:iCs/>
          <w:color w:val="000000"/>
          <w:sz w:val="24"/>
          <w:szCs w:val="24"/>
          <w:lang w:eastAsia="ru-RU"/>
        </w:rPr>
        <w:t>i</w:t>
      </w:r>
      <w:r w:rsidRPr="00427EC3">
        <w:rPr>
          <w:rFonts w:ascii="Times New Roman" w:eastAsia="Times New Roman" w:hAnsi="Times New Roman" w:cs="Times New Roman"/>
          <w:color w:val="000000"/>
          <w:sz w:val="24"/>
          <w:szCs w:val="24"/>
          <w:lang w:eastAsia="ru-RU"/>
        </w:rPr>
        <w:t>-той государственной услуги образовательной организации на соответствующий финансовый год;</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lastRenderedPageBreak/>
        <w:t>k</w:t>
      </w:r>
      <w:r w:rsidRPr="00427EC3">
        <w:rPr>
          <w:rFonts w:ascii="Times New Roman" w:eastAsia="Times New Roman" w:hAnsi="Times New Roman" w:cs="Times New Roman"/>
          <w:iCs/>
          <w:color w:val="000000"/>
          <w:sz w:val="24"/>
          <w:szCs w:val="24"/>
          <w:vertAlign w:val="subscript"/>
          <w:lang w:eastAsia="ru-RU"/>
        </w:rPr>
        <w:t>t</w:t>
      </w:r>
      <w:r w:rsidRPr="00427EC3">
        <w:rPr>
          <w:rFonts w:ascii="Times New Roman" w:eastAsia="Times New Roman" w:hAnsi="Times New Roman" w:cs="Times New Roman"/>
          <w:b/>
          <w:bCs/>
          <w:color w:val="000000"/>
          <w:sz w:val="24"/>
          <w:szCs w:val="24"/>
          <w:lang w:eastAsia="ru-RU"/>
        </w:rPr>
        <w:t>–</w:t>
      </w:r>
      <w:r w:rsidRPr="00427EC3">
        <w:rPr>
          <w:rFonts w:ascii="Times New Roman" w:eastAsia="Times New Roman" w:hAnsi="Times New Roman" w:cs="Times New Roman"/>
          <w:color w:val="000000"/>
          <w:sz w:val="24"/>
          <w:szCs w:val="24"/>
          <w:lang w:eastAsia="ru-RU"/>
        </w:rPr>
        <w:t> объем </w:t>
      </w:r>
      <w:r w:rsidRPr="00427EC3">
        <w:rPr>
          <w:rFonts w:ascii="Times New Roman" w:eastAsia="Times New Roman" w:hAnsi="Times New Roman" w:cs="Times New Roman"/>
          <w:iCs/>
          <w:color w:val="000000"/>
          <w:sz w:val="24"/>
          <w:szCs w:val="24"/>
          <w:lang w:eastAsia="ru-RU"/>
        </w:rPr>
        <w:t>i</w:t>
      </w:r>
      <w:r w:rsidRPr="00427EC3">
        <w:rPr>
          <w:rFonts w:ascii="Times New Roman" w:eastAsia="Times New Roman" w:hAnsi="Times New Roman" w:cs="Times New Roman"/>
          <w:color w:val="000000"/>
          <w:sz w:val="24"/>
          <w:szCs w:val="24"/>
          <w:lang w:eastAsia="ru-RU"/>
        </w:rPr>
        <w:t>-той государственной услуги в соответствии с государственным (муниципальным) заданием.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w:t>
      </w:r>
    </w:p>
    <w:p w:rsidR="005D447A" w:rsidRPr="00427EC3"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N</w:t>
      </w:r>
      <w:r w:rsidRPr="00427EC3">
        <w:rPr>
          <w:rFonts w:ascii="Times New Roman" w:eastAsia="Times New Roman" w:hAnsi="Times New Roman" w:cs="Times New Roman"/>
          <w:iCs/>
          <w:color w:val="000000"/>
          <w:sz w:val="24"/>
          <w:szCs w:val="24"/>
          <w:vertAlign w:val="superscript"/>
          <w:lang w:eastAsia="ru-RU"/>
        </w:rPr>
        <w:t>i</w:t>
      </w:r>
      <w:r w:rsidRPr="00427EC3">
        <w:rPr>
          <w:rFonts w:ascii="Times New Roman" w:eastAsia="Times New Roman" w:hAnsi="Times New Roman" w:cs="Times New Roman"/>
          <w:iCs/>
          <w:color w:val="000000"/>
          <w:sz w:val="24"/>
          <w:szCs w:val="24"/>
          <w:vertAlign w:val="subscript"/>
          <w:lang w:eastAsia="ru-RU"/>
        </w:rPr>
        <w:t>очр=</w:t>
      </w:r>
      <w:r w:rsidRPr="00427EC3">
        <w:rPr>
          <w:rFonts w:ascii="Times New Roman" w:eastAsia="Times New Roman" w:hAnsi="Times New Roman" w:cs="Times New Roman"/>
          <w:iCs/>
          <w:color w:val="000000"/>
          <w:sz w:val="24"/>
          <w:szCs w:val="24"/>
          <w:lang w:eastAsia="ru-RU"/>
        </w:rPr>
        <w:t>N</w:t>
      </w:r>
      <w:r w:rsidRPr="00427EC3">
        <w:rPr>
          <w:rFonts w:ascii="Times New Roman" w:eastAsia="Times New Roman" w:hAnsi="Times New Roman" w:cs="Times New Roman"/>
          <w:iCs/>
          <w:color w:val="000000"/>
          <w:sz w:val="24"/>
          <w:szCs w:val="24"/>
          <w:vertAlign w:val="subscript"/>
          <w:lang w:eastAsia="ru-RU"/>
        </w:rPr>
        <w:t> гу+</w:t>
      </w:r>
      <w:r w:rsidRPr="00427EC3">
        <w:rPr>
          <w:rFonts w:ascii="Times New Roman" w:eastAsia="Times New Roman" w:hAnsi="Times New Roman" w:cs="Times New Roman"/>
          <w:iCs/>
          <w:color w:val="000000"/>
          <w:sz w:val="24"/>
          <w:szCs w:val="24"/>
          <w:lang w:eastAsia="ru-RU"/>
        </w:rPr>
        <w:t>N</w:t>
      </w:r>
      <w:r w:rsidRPr="00427EC3">
        <w:rPr>
          <w:rFonts w:ascii="Times New Roman" w:eastAsia="Times New Roman" w:hAnsi="Times New Roman" w:cs="Times New Roman"/>
          <w:iCs/>
          <w:color w:val="000000"/>
          <w:sz w:val="24"/>
          <w:szCs w:val="24"/>
          <w:vertAlign w:val="subscript"/>
          <w:lang w:eastAsia="ru-RU"/>
        </w:rPr>
        <w:t>он</w:t>
      </w:r>
      <w:r w:rsidRPr="00427EC3">
        <w:rPr>
          <w:rFonts w:ascii="Times New Roman" w:eastAsia="Times New Roman" w:hAnsi="Times New Roman" w:cs="Times New Roman"/>
          <w:iCs/>
          <w:color w:val="000000"/>
          <w:sz w:val="24"/>
          <w:szCs w:val="24"/>
          <w:lang w:eastAsia="ru-RU"/>
        </w:rPr>
        <w:t>,</w:t>
      </w:r>
      <w:r w:rsidRPr="00427EC3">
        <w:rPr>
          <w:rFonts w:ascii="Times New Roman" w:eastAsia="Times New Roman" w:hAnsi="Times New Roman" w:cs="Times New Roman"/>
          <w:color w:val="000000"/>
          <w:sz w:val="24"/>
          <w:szCs w:val="24"/>
          <w:lang w:eastAsia="ru-RU"/>
        </w:rPr>
        <w:t>где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N</w:t>
      </w:r>
      <w:r w:rsidRPr="00427EC3">
        <w:rPr>
          <w:rFonts w:ascii="Times New Roman" w:eastAsia="Times New Roman" w:hAnsi="Times New Roman" w:cs="Times New Roman"/>
          <w:iCs/>
          <w:color w:val="000000"/>
          <w:sz w:val="24"/>
          <w:szCs w:val="24"/>
          <w:vertAlign w:val="superscript"/>
          <w:lang w:eastAsia="ru-RU"/>
        </w:rPr>
        <w:t>i</w:t>
      </w:r>
      <w:r w:rsidRPr="00427EC3">
        <w:rPr>
          <w:rFonts w:ascii="Times New Roman" w:eastAsia="Times New Roman" w:hAnsi="Times New Roman" w:cs="Times New Roman"/>
          <w:iCs/>
          <w:color w:val="000000"/>
          <w:sz w:val="24"/>
          <w:szCs w:val="24"/>
          <w:vertAlign w:val="subscript"/>
          <w:lang w:eastAsia="ru-RU"/>
        </w:rPr>
        <w:t>очр </w:t>
      </w:r>
      <w:r w:rsidRPr="00427EC3">
        <w:rPr>
          <w:rFonts w:ascii="Times New Roman" w:eastAsia="Times New Roman" w:hAnsi="Times New Roman" w:cs="Times New Roman"/>
          <w:color w:val="000000"/>
          <w:sz w:val="24"/>
          <w:szCs w:val="24"/>
          <w:lang w:eastAsia="ru-RU"/>
        </w:rPr>
        <w:t>– нормативные затраты на оказание единицы i-той государственной услуги образовательной организации на соответствующий финансовый год;</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N</w:t>
      </w:r>
      <w:r w:rsidRPr="00427EC3">
        <w:rPr>
          <w:rFonts w:ascii="Times New Roman" w:eastAsia="Times New Roman" w:hAnsi="Times New Roman" w:cs="Times New Roman"/>
          <w:iCs/>
          <w:color w:val="000000"/>
          <w:sz w:val="24"/>
          <w:szCs w:val="24"/>
          <w:vertAlign w:val="subscript"/>
          <w:lang w:eastAsia="ru-RU"/>
        </w:rPr>
        <w:t>гу</w:t>
      </w:r>
      <w:r w:rsidRPr="00427EC3">
        <w:rPr>
          <w:rFonts w:ascii="Times New Roman" w:eastAsia="Times New Roman" w:hAnsi="Times New Roman" w:cs="Times New Roman"/>
          <w:b/>
          <w:bCs/>
          <w:color w:val="000000"/>
          <w:sz w:val="24"/>
          <w:szCs w:val="24"/>
          <w:lang w:eastAsia="ru-RU"/>
        </w:rPr>
        <w:t>–</w:t>
      </w:r>
      <w:r w:rsidRPr="00427EC3">
        <w:rPr>
          <w:rFonts w:ascii="Times New Roman" w:eastAsia="Times New Roman" w:hAnsi="Times New Roman" w:cs="Times New Roman"/>
          <w:color w:val="000000"/>
          <w:sz w:val="24"/>
          <w:szCs w:val="24"/>
          <w:lang w:eastAsia="ru-RU"/>
        </w:rPr>
        <w:t>нормативные затраты, непосредственно связанные с оказанием государственной услуги;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N</w:t>
      </w:r>
      <w:r w:rsidRPr="00427EC3">
        <w:rPr>
          <w:rFonts w:ascii="Times New Roman" w:eastAsia="Times New Roman" w:hAnsi="Times New Roman" w:cs="Times New Roman"/>
          <w:iCs/>
          <w:color w:val="000000"/>
          <w:sz w:val="24"/>
          <w:szCs w:val="24"/>
          <w:vertAlign w:val="subscript"/>
          <w:lang w:eastAsia="ru-RU"/>
        </w:rPr>
        <w:t>он</w:t>
      </w:r>
      <w:r w:rsidRPr="00427EC3">
        <w:rPr>
          <w:rFonts w:ascii="Times New Roman" w:eastAsia="Times New Roman" w:hAnsi="Times New Roman" w:cs="Times New Roman"/>
          <w:b/>
          <w:bCs/>
          <w:color w:val="000000"/>
          <w:sz w:val="24"/>
          <w:szCs w:val="24"/>
          <w:lang w:eastAsia="ru-RU"/>
        </w:rPr>
        <w:t>–</w:t>
      </w:r>
      <w:r w:rsidRPr="00427EC3">
        <w:rPr>
          <w:rFonts w:ascii="Times New Roman" w:eastAsia="Times New Roman" w:hAnsi="Times New Roman" w:cs="Times New Roman"/>
          <w:color w:val="000000"/>
          <w:sz w:val="24"/>
          <w:szCs w:val="24"/>
          <w:lang w:eastAsia="ru-RU"/>
        </w:rPr>
        <w:t> нормативные затраты на общехозяйственные нужды.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Нормативные затраты, непосредственно связанные с оказанием</w:t>
      </w:r>
      <w:r w:rsidRPr="00427EC3">
        <w:rPr>
          <w:rFonts w:ascii="Times New Roman" w:eastAsia="Times New Roman" w:hAnsi="Times New Roman" w:cs="Times New Roman"/>
          <w:color w:val="000000"/>
          <w:sz w:val="24"/>
          <w:szCs w:val="24"/>
          <w:lang w:eastAsia="ru-RU"/>
        </w:rPr>
        <w:br/>
        <w:t>государственной услуги на соответствующий финансовый год определяется по формуле:</w:t>
      </w:r>
    </w:p>
    <w:p w:rsidR="005D447A" w:rsidRPr="00427EC3"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N</w:t>
      </w:r>
      <w:r w:rsidRPr="00427EC3">
        <w:rPr>
          <w:rFonts w:ascii="Times New Roman" w:eastAsia="Times New Roman" w:hAnsi="Times New Roman" w:cs="Times New Roman"/>
          <w:color w:val="000000"/>
          <w:sz w:val="24"/>
          <w:szCs w:val="24"/>
          <w:vertAlign w:val="subscript"/>
          <w:lang w:eastAsia="ru-RU"/>
        </w:rPr>
        <w:t>гу</w:t>
      </w:r>
      <w:r w:rsidRPr="00427EC3">
        <w:rPr>
          <w:rFonts w:ascii="Times New Roman" w:eastAsia="Times New Roman" w:hAnsi="Times New Roman" w:cs="Times New Roman"/>
          <w:iCs/>
          <w:color w:val="000000"/>
          <w:sz w:val="24"/>
          <w:szCs w:val="24"/>
          <w:lang w:eastAsia="ru-RU"/>
        </w:rPr>
        <w:t>= N</w:t>
      </w:r>
      <w:r w:rsidRPr="00427EC3">
        <w:rPr>
          <w:rFonts w:ascii="Times New Roman" w:eastAsia="Times New Roman" w:hAnsi="Times New Roman" w:cs="Times New Roman"/>
          <w:iCs/>
          <w:color w:val="000000"/>
          <w:sz w:val="24"/>
          <w:szCs w:val="24"/>
          <w:vertAlign w:val="subscript"/>
          <w:lang w:eastAsia="ru-RU"/>
        </w:rPr>
        <w:t>oтгу +</w:t>
      </w:r>
      <w:r w:rsidRPr="00427EC3">
        <w:rPr>
          <w:rFonts w:ascii="Times New Roman" w:eastAsia="Times New Roman" w:hAnsi="Times New Roman" w:cs="Times New Roman"/>
          <w:iCs/>
          <w:color w:val="000000"/>
          <w:sz w:val="24"/>
          <w:szCs w:val="24"/>
          <w:lang w:eastAsia="ru-RU"/>
        </w:rPr>
        <w:t>N</w:t>
      </w:r>
      <w:r w:rsidRPr="00427EC3">
        <w:rPr>
          <w:rFonts w:ascii="Times New Roman" w:eastAsia="Times New Roman" w:hAnsi="Times New Roman" w:cs="Times New Roman"/>
          <w:iCs/>
          <w:color w:val="000000"/>
          <w:sz w:val="24"/>
          <w:szCs w:val="24"/>
          <w:vertAlign w:val="subscript"/>
          <w:lang w:eastAsia="ru-RU"/>
        </w:rPr>
        <w:t>yp</w:t>
      </w:r>
      <w:r w:rsidRPr="00427EC3">
        <w:rPr>
          <w:rFonts w:ascii="Times New Roman" w:eastAsia="Times New Roman" w:hAnsi="Times New Roman" w:cs="Times New Roman"/>
          <w:iCs/>
          <w:color w:val="000000"/>
          <w:sz w:val="24"/>
          <w:szCs w:val="24"/>
          <w:lang w:eastAsia="ru-RU"/>
        </w:rPr>
        <w:t>, </w:t>
      </w:r>
      <w:r w:rsidRPr="00427EC3">
        <w:rPr>
          <w:rFonts w:ascii="Times New Roman" w:eastAsia="Times New Roman" w:hAnsi="Times New Roman" w:cs="Times New Roman"/>
          <w:color w:val="000000"/>
          <w:sz w:val="24"/>
          <w:szCs w:val="24"/>
          <w:lang w:eastAsia="ru-RU"/>
        </w:rPr>
        <w:t>где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N</w:t>
      </w:r>
      <w:r w:rsidRPr="00427EC3">
        <w:rPr>
          <w:rFonts w:ascii="Times New Roman" w:eastAsia="Times New Roman" w:hAnsi="Times New Roman" w:cs="Times New Roman"/>
          <w:iCs/>
          <w:color w:val="000000"/>
          <w:sz w:val="24"/>
          <w:szCs w:val="24"/>
          <w:vertAlign w:val="subscript"/>
          <w:lang w:eastAsia="ru-RU"/>
        </w:rPr>
        <w:t>гу</w:t>
      </w:r>
      <w:r w:rsidRPr="00427EC3">
        <w:rPr>
          <w:rFonts w:ascii="Times New Roman" w:eastAsia="Times New Roman" w:hAnsi="Times New Roman" w:cs="Times New Roman"/>
          <w:b/>
          <w:bCs/>
          <w:color w:val="000000"/>
          <w:sz w:val="24"/>
          <w:szCs w:val="24"/>
          <w:lang w:eastAsia="ru-RU"/>
        </w:rPr>
        <w:t>–</w:t>
      </w:r>
      <w:r w:rsidRPr="00427EC3">
        <w:rPr>
          <w:rFonts w:ascii="Times New Roman" w:eastAsia="Times New Roman" w:hAnsi="Times New Roman" w:cs="Times New Roman"/>
          <w:color w:val="000000"/>
          <w:sz w:val="24"/>
          <w:szCs w:val="24"/>
          <w:lang w:eastAsia="ru-RU"/>
        </w:rPr>
        <w:t> нормативные затраты, непосредственно связанные с оказанием</w:t>
      </w:r>
      <w:r w:rsidRPr="00427EC3">
        <w:rPr>
          <w:rFonts w:ascii="Times New Roman" w:eastAsia="Times New Roman" w:hAnsi="Times New Roman" w:cs="Times New Roman"/>
          <w:color w:val="000000"/>
          <w:sz w:val="24"/>
          <w:szCs w:val="24"/>
          <w:lang w:eastAsia="ru-RU"/>
        </w:rPr>
        <w:br/>
        <w:t>государственной услуги на соответствующий финансовый год;</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N</w:t>
      </w:r>
      <w:r w:rsidRPr="00427EC3">
        <w:rPr>
          <w:rFonts w:ascii="Times New Roman" w:eastAsia="Times New Roman" w:hAnsi="Times New Roman" w:cs="Times New Roman"/>
          <w:iCs/>
          <w:color w:val="000000"/>
          <w:sz w:val="24"/>
          <w:szCs w:val="24"/>
          <w:vertAlign w:val="subscript"/>
          <w:lang w:eastAsia="ru-RU"/>
        </w:rPr>
        <w:t>omгy</w:t>
      </w:r>
      <w:r w:rsidRPr="00427EC3">
        <w:rPr>
          <w:rFonts w:ascii="Times New Roman" w:eastAsia="Times New Roman" w:hAnsi="Times New Roman" w:cs="Times New Roman"/>
          <w:b/>
          <w:bCs/>
          <w:color w:val="000000"/>
          <w:sz w:val="24"/>
          <w:szCs w:val="24"/>
          <w:lang w:eastAsia="ru-RU"/>
        </w:rPr>
        <w:t>–</w:t>
      </w:r>
      <w:r w:rsidRPr="00427EC3">
        <w:rPr>
          <w:rFonts w:ascii="Times New Roman" w:eastAsia="Times New Roman" w:hAnsi="Times New Roman" w:cs="Times New Roman"/>
          <w:color w:val="000000"/>
          <w:sz w:val="24"/>
          <w:szCs w:val="24"/>
          <w:lang w:eastAsia="ru-RU"/>
        </w:rPr>
        <w:t>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N</w:t>
      </w:r>
      <w:r w:rsidRPr="00427EC3">
        <w:rPr>
          <w:rFonts w:ascii="Times New Roman" w:eastAsia="Times New Roman" w:hAnsi="Times New Roman" w:cs="Times New Roman"/>
          <w:iCs/>
          <w:color w:val="000000"/>
          <w:sz w:val="24"/>
          <w:szCs w:val="24"/>
          <w:vertAlign w:val="subscript"/>
          <w:lang w:eastAsia="ru-RU"/>
        </w:rPr>
        <w:t>yp</w:t>
      </w:r>
      <w:r w:rsidRPr="00427EC3">
        <w:rPr>
          <w:rFonts w:ascii="Times New Roman" w:eastAsia="Times New Roman" w:hAnsi="Times New Roman" w:cs="Times New Roman"/>
          <w:b/>
          <w:bCs/>
          <w:color w:val="000000"/>
          <w:sz w:val="24"/>
          <w:szCs w:val="24"/>
          <w:lang w:eastAsia="ru-RU"/>
        </w:rPr>
        <w:t>–</w:t>
      </w:r>
      <w:r w:rsidRPr="00427EC3">
        <w:rPr>
          <w:rFonts w:ascii="Times New Roman" w:eastAsia="Times New Roman" w:hAnsi="Times New Roman" w:cs="Times New Roman"/>
          <w:color w:val="000000"/>
          <w:sz w:val="24"/>
          <w:szCs w:val="24"/>
          <w:lang w:eastAsia="ru-RU"/>
        </w:rPr>
        <w:t> нормативные затраты на расходные материалы в соответствии со стандартами качества оказания услуги.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Нормативные затраты на расходные материалы в соответствии со</w:t>
      </w:r>
      <w:r w:rsidRPr="00427EC3">
        <w:rPr>
          <w:rFonts w:ascii="Times New Roman" w:eastAsia="Times New Roman" w:hAnsi="Times New Roman" w:cs="Times New Roman"/>
          <w:color w:val="000000"/>
          <w:sz w:val="24"/>
          <w:szCs w:val="24"/>
          <w:lang w:eastAsia="ru-RU"/>
        </w:rPr>
        <w:br/>
        <w:t>стандартами качества оказания услуги рассчитываются как произведение</w:t>
      </w:r>
      <w:r w:rsidRPr="00427EC3">
        <w:rPr>
          <w:rFonts w:ascii="Times New Roman" w:eastAsia="Times New Roman" w:hAnsi="Times New Roman" w:cs="Times New Roman"/>
          <w:color w:val="000000"/>
          <w:sz w:val="24"/>
          <w:szCs w:val="24"/>
          <w:lang w:eastAsia="ru-RU"/>
        </w:rPr>
        <w:br/>
        <w:t>стоимости учебных материалов на их количество, необходимое для оказания</w:t>
      </w:r>
      <w:r w:rsidRPr="00427EC3">
        <w:rPr>
          <w:rFonts w:ascii="Times New Roman" w:eastAsia="Times New Roman" w:hAnsi="Times New Roman" w:cs="Times New Roman"/>
          <w:color w:val="000000"/>
          <w:sz w:val="24"/>
          <w:szCs w:val="24"/>
          <w:lang w:eastAsia="ru-RU"/>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реализация образовательных программ основного общего образования может определяться по формуле:</w:t>
      </w:r>
    </w:p>
    <w:p w:rsidR="005D447A" w:rsidRPr="00427EC3"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N</w:t>
      </w:r>
      <w:r w:rsidRPr="00427EC3">
        <w:rPr>
          <w:rFonts w:ascii="Times New Roman" w:eastAsia="Times New Roman" w:hAnsi="Times New Roman" w:cs="Times New Roman"/>
          <w:iCs/>
          <w:color w:val="000000"/>
          <w:sz w:val="24"/>
          <w:szCs w:val="24"/>
          <w:vertAlign w:val="subscript"/>
          <w:lang w:eastAsia="ru-RU"/>
        </w:rPr>
        <w:t>отгу</w:t>
      </w:r>
      <w:r w:rsidRPr="00427EC3">
        <w:rPr>
          <w:rFonts w:ascii="Times New Roman" w:eastAsia="Times New Roman" w:hAnsi="Times New Roman" w:cs="Times New Roman"/>
          <w:iCs/>
          <w:color w:val="000000"/>
          <w:sz w:val="24"/>
          <w:szCs w:val="24"/>
          <w:lang w:eastAsia="ru-RU"/>
        </w:rPr>
        <w:t> = W</w:t>
      </w:r>
      <w:r w:rsidRPr="00427EC3">
        <w:rPr>
          <w:rFonts w:ascii="Times New Roman" w:eastAsia="Times New Roman" w:hAnsi="Times New Roman" w:cs="Times New Roman"/>
          <w:iCs/>
          <w:color w:val="000000"/>
          <w:sz w:val="24"/>
          <w:szCs w:val="24"/>
          <w:vertAlign w:val="subscript"/>
          <w:lang w:eastAsia="ru-RU"/>
        </w:rPr>
        <w:t>er</w:t>
      </w:r>
      <w:r w:rsidRPr="00427EC3">
        <w:rPr>
          <w:rFonts w:ascii="Times New Roman" w:eastAsia="Times New Roman" w:hAnsi="Times New Roman" w:cs="Times New Roman"/>
          <w:iCs/>
          <w:color w:val="000000"/>
          <w:sz w:val="24"/>
          <w:szCs w:val="24"/>
          <w:lang w:eastAsia="ru-RU"/>
        </w:rPr>
        <w:t>× 12 × К</w:t>
      </w:r>
      <w:r w:rsidRPr="00427EC3">
        <w:rPr>
          <w:rFonts w:ascii="Times New Roman" w:eastAsia="Times New Roman" w:hAnsi="Times New Roman" w:cs="Times New Roman"/>
          <w:iCs/>
          <w:color w:val="000000"/>
          <w:sz w:val="24"/>
          <w:szCs w:val="24"/>
          <w:vertAlign w:val="superscript"/>
          <w:lang w:eastAsia="ru-RU"/>
        </w:rPr>
        <w:t>1</w:t>
      </w:r>
      <w:r w:rsidRPr="00427EC3">
        <w:rPr>
          <w:rFonts w:ascii="Times New Roman" w:eastAsia="Times New Roman" w:hAnsi="Times New Roman" w:cs="Times New Roman"/>
          <w:iCs/>
          <w:color w:val="000000"/>
          <w:sz w:val="24"/>
          <w:szCs w:val="24"/>
          <w:lang w:eastAsia="ru-RU"/>
        </w:rPr>
        <w:t>× К</w:t>
      </w:r>
      <w:r w:rsidRPr="00427EC3">
        <w:rPr>
          <w:rFonts w:ascii="Times New Roman" w:eastAsia="Times New Roman" w:hAnsi="Times New Roman" w:cs="Times New Roman"/>
          <w:iCs/>
          <w:color w:val="000000"/>
          <w:sz w:val="24"/>
          <w:szCs w:val="24"/>
          <w:vertAlign w:val="superscript"/>
          <w:lang w:eastAsia="ru-RU"/>
        </w:rPr>
        <w:t>2</w:t>
      </w:r>
      <w:r w:rsidRPr="00427EC3">
        <w:rPr>
          <w:rFonts w:ascii="Times New Roman" w:eastAsia="Times New Roman" w:hAnsi="Times New Roman" w:cs="Times New Roman"/>
          <w:iCs/>
          <w:color w:val="000000"/>
          <w:sz w:val="24"/>
          <w:szCs w:val="24"/>
          <w:lang w:eastAsia="ru-RU"/>
        </w:rPr>
        <w:t>× К</w:t>
      </w:r>
      <w:r w:rsidRPr="00427EC3">
        <w:rPr>
          <w:rFonts w:ascii="Times New Roman" w:eastAsia="Times New Roman" w:hAnsi="Times New Roman" w:cs="Times New Roman"/>
          <w:iCs/>
          <w:color w:val="000000"/>
          <w:sz w:val="24"/>
          <w:szCs w:val="24"/>
          <w:vertAlign w:val="superscript"/>
          <w:lang w:eastAsia="ru-RU"/>
        </w:rPr>
        <w:t>3</w:t>
      </w:r>
      <w:r w:rsidRPr="00427EC3">
        <w:rPr>
          <w:rFonts w:ascii="Times New Roman" w:eastAsia="Times New Roman" w:hAnsi="Times New Roman" w:cs="Times New Roman"/>
          <w:color w:val="000000"/>
          <w:sz w:val="24"/>
          <w:szCs w:val="24"/>
          <w:lang w:eastAsia="ru-RU"/>
        </w:rPr>
        <w:t>,где: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N</w:t>
      </w:r>
      <w:r w:rsidRPr="00427EC3">
        <w:rPr>
          <w:rFonts w:ascii="Times New Roman" w:eastAsia="Times New Roman" w:hAnsi="Times New Roman" w:cs="Times New Roman"/>
          <w:iCs/>
          <w:color w:val="000000"/>
          <w:sz w:val="24"/>
          <w:szCs w:val="24"/>
          <w:vertAlign w:val="subscript"/>
          <w:lang w:eastAsia="ru-RU"/>
        </w:rPr>
        <w:t>отгу</w:t>
      </w:r>
      <w:r w:rsidRPr="00427EC3">
        <w:rPr>
          <w:rFonts w:ascii="Times New Roman" w:eastAsia="Times New Roman" w:hAnsi="Times New Roman" w:cs="Times New Roman"/>
          <w:b/>
          <w:bCs/>
          <w:color w:val="000000"/>
          <w:sz w:val="24"/>
          <w:szCs w:val="24"/>
          <w:lang w:eastAsia="ru-RU"/>
        </w:rPr>
        <w:t>–</w:t>
      </w:r>
      <w:r w:rsidRPr="00427EC3">
        <w:rPr>
          <w:rFonts w:ascii="Times New Roman" w:eastAsia="Times New Roman" w:hAnsi="Times New Roman" w:cs="Times New Roman"/>
          <w:color w:val="000000"/>
          <w:sz w:val="24"/>
          <w:szCs w:val="24"/>
          <w:lang w:eastAsia="ru-RU"/>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W</w:t>
      </w:r>
      <w:r w:rsidRPr="00427EC3">
        <w:rPr>
          <w:rFonts w:ascii="Times New Roman" w:eastAsia="Times New Roman" w:hAnsi="Times New Roman" w:cs="Times New Roman"/>
          <w:iCs/>
          <w:color w:val="000000"/>
          <w:sz w:val="24"/>
          <w:szCs w:val="24"/>
          <w:vertAlign w:val="subscript"/>
          <w:lang w:eastAsia="ru-RU"/>
        </w:rPr>
        <w:t>er</w:t>
      </w:r>
      <w:r w:rsidRPr="00427EC3">
        <w:rPr>
          <w:rFonts w:ascii="Times New Roman" w:eastAsia="Times New Roman" w:hAnsi="Times New Roman" w:cs="Times New Roman"/>
          <w:iCs/>
          <w:color w:val="000000"/>
          <w:sz w:val="24"/>
          <w:szCs w:val="24"/>
          <w:lang w:eastAsia="ru-RU"/>
        </w:rPr>
        <w:t>– </w:t>
      </w:r>
      <w:r w:rsidRPr="00427EC3">
        <w:rPr>
          <w:rFonts w:ascii="Times New Roman" w:eastAsia="Times New Roman" w:hAnsi="Times New Roman" w:cs="Times New Roman"/>
          <w:color w:val="000000"/>
          <w:sz w:val="24"/>
          <w:szCs w:val="24"/>
          <w:lang w:eastAsia="ru-RU"/>
        </w:rPr>
        <w:t>среднемесячная заработная плата в экономике соответствующего региона в предшествующем году, руб. /мес.;</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12 – </w:t>
      </w:r>
      <w:r w:rsidRPr="00427EC3">
        <w:rPr>
          <w:rFonts w:ascii="Times New Roman" w:eastAsia="Times New Roman" w:hAnsi="Times New Roman" w:cs="Times New Roman"/>
          <w:color w:val="000000"/>
          <w:sz w:val="24"/>
          <w:szCs w:val="24"/>
          <w:lang w:eastAsia="ru-RU"/>
        </w:rPr>
        <w:t>количество месяцев в году;</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lastRenderedPageBreak/>
        <w:t>K</w:t>
      </w:r>
      <w:r w:rsidRPr="00427EC3">
        <w:rPr>
          <w:rFonts w:ascii="Times New Roman" w:eastAsia="Times New Roman" w:hAnsi="Times New Roman" w:cs="Times New Roman"/>
          <w:iCs/>
          <w:color w:val="000000"/>
          <w:sz w:val="24"/>
          <w:szCs w:val="24"/>
          <w:vertAlign w:val="superscript"/>
          <w:lang w:eastAsia="ru-RU"/>
        </w:rPr>
        <w:t>1</w:t>
      </w:r>
      <w:r w:rsidRPr="00427EC3">
        <w:rPr>
          <w:rFonts w:ascii="Times New Roman" w:eastAsia="Times New Roman" w:hAnsi="Times New Roman" w:cs="Times New Roman"/>
          <w:iCs/>
          <w:color w:val="000000"/>
          <w:sz w:val="24"/>
          <w:szCs w:val="24"/>
          <w:lang w:eastAsia="ru-RU"/>
        </w:rPr>
        <w:t> – </w:t>
      </w:r>
      <w:r w:rsidRPr="00427EC3">
        <w:rPr>
          <w:rFonts w:ascii="Times New Roman" w:eastAsia="Times New Roman" w:hAnsi="Times New Roman" w:cs="Times New Roman"/>
          <w:color w:val="000000"/>
          <w:sz w:val="24"/>
          <w:szCs w:val="24"/>
          <w:lang w:eastAsia="ru-RU"/>
        </w:rPr>
        <w:t>коэффициент, учитывающий специфику образовательной программы или категорию обучающихся (при их наличии);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K</w:t>
      </w:r>
      <w:r w:rsidRPr="00427EC3">
        <w:rPr>
          <w:rFonts w:ascii="Times New Roman" w:eastAsia="Times New Roman" w:hAnsi="Times New Roman" w:cs="Times New Roman"/>
          <w:iCs/>
          <w:color w:val="000000"/>
          <w:sz w:val="24"/>
          <w:szCs w:val="24"/>
          <w:vertAlign w:val="superscript"/>
          <w:lang w:eastAsia="ru-RU"/>
        </w:rPr>
        <w:t>2</w:t>
      </w:r>
      <w:r w:rsidRPr="00427EC3">
        <w:rPr>
          <w:rFonts w:ascii="Times New Roman" w:eastAsia="Times New Roman" w:hAnsi="Times New Roman" w:cs="Times New Roman"/>
          <w:iCs/>
          <w:color w:val="000000"/>
          <w:sz w:val="24"/>
          <w:szCs w:val="24"/>
          <w:lang w:eastAsia="ru-RU"/>
        </w:rPr>
        <w:t>– </w:t>
      </w:r>
      <w:r w:rsidRPr="00427EC3">
        <w:rPr>
          <w:rFonts w:ascii="Times New Roman" w:eastAsia="Times New Roman" w:hAnsi="Times New Roman" w:cs="Times New Roman"/>
          <w:color w:val="000000"/>
          <w:sz w:val="24"/>
          <w:szCs w:val="24"/>
          <w:lang w:eastAsia="ru-RU"/>
        </w:rPr>
        <w:t>коэффициент страховых взносов на выплаты по оплате труда. Значение коэффициента – 1,302;</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iCs/>
          <w:color w:val="000000"/>
          <w:sz w:val="24"/>
          <w:szCs w:val="24"/>
          <w:lang w:eastAsia="ru-RU"/>
        </w:rPr>
        <w:t>K</w:t>
      </w:r>
      <w:r w:rsidRPr="00427EC3">
        <w:rPr>
          <w:rFonts w:ascii="Times New Roman" w:eastAsia="Times New Roman" w:hAnsi="Times New Roman" w:cs="Times New Roman"/>
          <w:iCs/>
          <w:color w:val="000000"/>
          <w:sz w:val="24"/>
          <w:szCs w:val="24"/>
          <w:vertAlign w:val="superscript"/>
          <w:lang w:eastAsia="ru-RU"/>
        </w:rPr>
        <w:t>3</w:t>
      </w:r>
      <w:r w:rsidRPr="00427EC3">
        <w:rPr>
          <w:rFonts w:ascii="Times New Roman" w:eastAsia="Times New Roman" w:hAnsi="Times New Roman" w:cs="Times New Roman"/>
          <w:iCs/>
          <w:color w:val="000000"/>
          <w:sz w:val="24"/>
          <w:szCs w:val="24"/>
          <w:lang w:eastAsia="ru-RU"/>
        </w:rPr>
        <w:t>– </w:t>
      </w:r>
      <w:r w:rsidRPr="00427EC3">
        <w:rPr>
          <w:rFonts w:ascii="Times New Roman" w:eastAsia="Times New Roman" w:hAnsi="Times New Roman" w:cs="Times New Roman"/>
          <w:color w:val="000000"/>
          <w:sz w:val="24"/>
          <w:szCs w:val="24"/>
          <w:lang w:eastAsia="ru-RU"/>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5D447A" w:rsidRPr="00427EC3"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noProof/>
          <w:color w:val="000000"/>
          <w:sz w:val="21"/>
          <w:szCs w:val="21"/>
          <w:lang w:eastAsia="ru-RU"/>
        </w:rPr>
        <w:drawing>
          <wp:inline distT="0" distB="0" distL="0" distR="0" wp14:anchorId="1EEB7557" wp14:editId="4A0155FC">
            <wp:extent cx="2790825" cy="228600"/>
            <wp:effectExtent l="0" t="0" r="0" b="0"/>
            <wp:docPr id="43" name="Рисунок 43" descr="hello_html_7d94c6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7d94c63c.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90825" cy="228600"/>
                    </a:xfrm>
                    <a:prstGeom prst="rect">
                      <a:avLst/>
                    </a:prstGeom>
                    <a:noFill/>
                    <a:ln>
                      <a:noFill/>
                    </a:ln>
                  </pic:spPr>
                </pic:pic>
              </a:graphicData>
            </a:graphic>
          </wp:inline>
        </w:drawing>
      </w:r>
      <w:r w:rsidRPr="00427EC3">
        <w:rPr>
          <w:rFonts w:ascii="Times New Roman" w:eastAsia="Times New Roman" w:hAnsi="Times New Roman" w:cs="Times New Roman"/>
          <w:color w:val="000000"/>
          <w:sz w:val="24"/>
          <w:szCs w:val="24"/>
          <w:lang w:eastAsia="ru-RU"/>
        </w:rPr>
        <w:t>, где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noProof/>
          <w:color w:val="000000"/>
          <w:sz w:val="21"/>
          <w:szCs w:val="21"/>
          <w:lang w:eastAsia="ru-RU"/>
        </w:rPr>
        <w:drawing>
          <wp:inline distT="0" distB="0" distL="0" distR="0" wp14:anchorId="304C8B0D" wp14:editId="037F37C9">
            <wp:extent cx="371475" cy="228600"/>
            <wp:effectExtent l="0" t="0" r="9525" b="0"/>
            <wp:docPr id="44" name="Рисунок 44" descr="hello_html_m58ea44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m58ea44f0.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noProof/>
          <w:color w:val="000000"/>
          <w:sz w:val="21"/>
          <w:szCs w:val="21"/>
          <w:lang w:eastAsia="ru-RU"/>
        </w:rPr>
        <w:drawing>
          <wp:inline distT="0" distB="0" distL="0" distR="0" wp14:anchorId="428BC720" wp14:editId="0762FDCE">
            <wp:extent cx="314325" cy="228600"/>
            <wp:effectExtent l="0" t="0" r="9525" b="0"/>
            <wp:docPr id="45" name="Рисунок 45" descr="hello_html_m734b2a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m734b2aaa.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427EC3">
        <w:rPr>
          <w:rFonts w:ascii="Times New Roman" w:eastAsia="Times New Roman" w:hAnsi="Times New Roman" w:cs="Times New Roman"/>
          <w:color w:val="000000"/>
          <w:sz w:val="21"/>
          <w:szCs w:val="21"/>
          <w:lang w:eastAsia="ru-RU"/>
        </w:rPr>
        <w:t> – </w:t>
      </w:r>
      <w:r w:rsidRPr="00427EC3">
        <w:rPr>
          <w:rFonts w:ascii="Times New Roman" w:eastAsia="Times New Roman" w:hAnsi="Times New Roman" w:cs="Times New Roman"/>
          <w:color w:val="000000"/>
          <w:sz w:val="24"/>
          <w:szCs w:val="24"/>
          <w:lang w:eastAsia="ru-RU"/>
        </w:rPr>
        <w:t>нормативные затраты на коммунальные услуги (за исключением нормативных затрат, отнесенных к нормативным затратам на содержание имущества);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noProof/>
          <w:color w:val="000000"/>
          <w:sz w:val="21"/>
          <w:szCs w:val="21"/>
          <w:lang w:eastAsia="ru-RU"/>
        </w:rPr>
        <w:drawing>
          <wp:inline distT="0" distB="0" distL="0" distR="0" wp14:anchorId="7BAF7FE1" wp14:editId="16C9D5D9">
            <wp:extent cx="266700" cy="228600"/>
            <wp:effectExtent l="0" t="0" r="0" b="0"/>
            <wp:docPr id="46" name="Рисунок 46" descr="hello_html_66b380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66b3805a.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27EC3">
        <w:rPr>
          <w:rFonts w:ascii="Times New Roman" w:eastAsia="Times New Roman" w:hAnsi="Times New Roman" w:cs="Times New Roman"/>
          <w:color w:val="000000"/>
          <w:sz w:val="21"/>
          <w:szCs w:val="21"/>
          <w:lang w:eastAsia="ru-RU"/>
        </w:rPr>
        <w:t> – </w:t>
      </w:r>
      <w:r w:rsidRPr="00427EC3">
        <w:rPr>
          <w:rFonts w:ascii="Times New Roman" w:eastAsia="Times New Roman" w:hAnsi="Times New Roman" w:cs="Times New Roman"/>
          <w:color w:val="000000"/>
          <w:sz w:val="24"/>
          <w:szCs w:val="24"/>
          <w:lang w:eastAsia="ru-RU"/>
        </w:rPr>
        <w:t>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noProof/>
          <w:color w:val="000000"/>
          <w:sz w:val="21"/>
          <w:szCs w:val="21"/>
          <w:lang w:eastAsia="ru-RU"/>
        </w:rPr>
        <w:drawing>
          <wp:inline distT="0" distB="0" distL="0" distR="0" wp14:anchorId="581DAA17" wp14:editId="05132068">
            <wp:extent cx="257175" cy="228600"/>
            <wp:effectExtent l="0" t="0" r="9525" b="0"/>
            <wp:docPr id="47" name="Рисунок 47" descr="hello_html_m6eceb9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m6eceb9ba.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noProof/>
          <w:color w:val="000000"/>
          <w:sz w:val="21"/>
          <w:szCs w:val="21"/>
          <w:lang w:eastAsia="ru-RU"/>
        </w:rPr>
        <w:drawing>
          <wp:inline distT="0" distB="0" distL="0" distR="0" wp14:anchorId="49CEE669" wp14:editId="216A1F91">
            <wp:extent cx="238125" cy="228600"/>
            <wp:effectExtent l="0" t="0" r="9525" b="0"/>
            <wp:docPr id="48" name="Рисунок 48" descr="hello_html_m427fbe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m427fbec5.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нормативные затраты на приобретение услуг связи;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noProof/>
          <w:color w:val="000000"/>
          <w:sz w:val="21"/>
          <w:szCs w:val="21"/>
          <w:lang w:eastAsia="ru-RU"/>
        </w:rPr>
        <w:drawing>
          <wp:inline distT="0" distB="0" distL="0" distR="0" wp14:anchorId="7F49B3D8" wp14:editId="4985722F">
            <wp:extent cx="257175" cy="228600"/>
            <wp:effectExtent l="0" t="0" r="0" b="0"/>
            <wp:docPr id="49" name="Рисунок 49" descr="hello_html_728f15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728f157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нормативные затраты на приобретение транспортных услуг;</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noProof/>
          <w:color w:val="000000"/>
          <w:sz w:val="21"/>
          <w:szCs w:val="21"/>
          <w:lang w:eastAsia="ru-RU"/>
        </w:rPr>
        <w:drawing>
          <wp:inline distT="0" distB="0" distL="0" distR="0" wp14:anchorId="1F7A53B6" wp14:editId="32EA3067">
            <wp:extent cx="266700" cy="228600"/>
            <wp:effectExtent l="0" t="0" r="0" b="0"/>
            <wp:docPr id="50" name="Рисунок 50" descr="hello_html_m316de2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m316de2dc.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прочие нормативные затраты на общехозяйственные нужды.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2) нормативные затраты на горячее водоснабжение;</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3) нормативные затраты на потребление электрической энергии;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Нормативные затраты на содержание недвижимого имущества включают в себя:</w:t>
      </w:r>
    </w:p>
    <w:p w:rsidR="005D447A" w:rsidRPr="00427EC3" w:rsidRDefault="005D447A" w:rsidP="00F10E70">
      <w:pPr>
        <w:numPr>
          <w:ilvl w:val="0"/>
          <w:numId w:val="4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нормативные затраты на эксплуатацию системы охранной сигнализации и противопожарной безопасности;</w:t>
      </w:r>
    </w:p>
    <w:p w:rsidR="005D447A" w:rsidRPr="00427EC3" w:rsidRDefault="005D447A" w:rsidP="00F10E70">
      <w:pPr>
        <w:numPr>
          <w:ilvl w:val="0"/>
          <w:numId w:val="4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нормативные затраты на аренду недвижимого имущества;</w:t>
      </w:r>
    </w:p>
    <w:p w:rsidR="005D447A" w:rsidRPr="00427EC3" w:rsidRDefault="005D447A" w:rsidP="00F10E70">
      <w:pPr>
        <w:numPr>
          <w:ilvl w:val="0"/>
          <w:numId w:val="4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нормативные затраты на проведение текущего ремонта объектов недвижимого имущества;</w:t>
      </w:r>
    </w:p>
    <w:p w:rsidR="005D447A" w:rsidRPr="00427EC3" w:rsidRDefault="005D447A" w:rsidP="00F10E70">
      <w:pPr>
        <w:numPr>
          <w:ilvl w:val="0"/>
          <w:numId w:val="4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нормативные затраты на содержание прилегающих территорий в соответствии с утвержденными санитарными правилами и нормами;</w:t>
      </w:r>
    </w:p>
    <w:p w:rsidR="005D447A" w:rsidRPr="00427EC3" w:rsidRDefault="005D447A" w:rsidP="00F10E70">
      <w:pPr>
        <w:numPr>
          <w:ilvl w:val="0"/>
          <w:numId w:val="40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прочие нормативные затраты на содержание недвижимого имущества.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D1557E">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D1557E">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F10E70">
      <w:pPr>
        <w:numPr>
          <w:ilvl w:val="2"/>
          <w:numId w:val="408"/>
        </w:numPr>
        <w:shd w:val="clear" w:color="auto" w:fill="FFFFFF"/>
        <w:spacing w:after="0" w:line="283" w:lineRule="atLeast"/>
        <w:ind w:left="0"/>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Материально-технические условия реализации основной образовательной программы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Материально-техническая база </w:t>
      </w:r>
      <w:r w:rsidR="00D1557E">
        <w:rPr>
          <w:rFonts w:ascii="Times New Roman" w:eastAsia="Times New Roman" w:hAnsi="Times New Roman" w:cs="Times New Roman"/>
          <w:color w:val="000000"/>
          <w:sz w:val="24"/>
          <w:szCs w:val="24"/>
          <w:lang w:eastAsia="ru-RU"/>
        </w:rPr>
        <w:t xml:space="preserve">«Знаменская гимназия» </w:t>
      </w:r>
      <w:r w:rsidRPr="00427EC3">
        <w:rPr>
          <w:rFonts w:ascii="Times New Roman" w:eastAsia="Times New Roman" w:hAnsi="Times New Roman" w:cs="Times New Roman"/>
          <w:color w:val="000000"/>
          <w:sz w:val="24"/>
          <w:szCs w:val="24"/>
          <w:lang w:eastAsia="ru-RU"/>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В соответствии с требованиями ФГОС в </w:t>
      </w:r>
      <w:r w:rsidR="00D1557E">
        <w:rPr>
          <w:rFonts w:ascii="Times New Roman" w:eastAsia="Times New Roman" w:hAnsi="Times New Roman" w:cs="Times New Roman"/>
          <w:color w:val="000000"/>
          <w:sz w:val="24"/>
          <w:szCs w:val="24"/>
          <w:lang w:eastAsia="ru-RU"/>
        </w:rPr>
        <w:t>«знаменской гимназии»</w:t>
      </w:r>
      <w:r w:rsidRPr="00427EC3">
        <w:rPr>
          <w:rFonts w:ascii="Times New Roman" w:eastAsia="Times New Roman" w:hAnsi="Times New Roman" w:cs="Times New Roman"/>
          <w:color w:val="000000"/>
          <w:sz w:val="24"/>
          <w:szCs w:val="24"/>
          <w:lang w:eastAsia="ru-RU"/>
        </w:rPr>
        <w:t>, реализующей основную образовательную программу основного общего образования, созданы следующие условия:</w:t>
      </w:r>
    </w:p>
    <w:p w:rsidR="005D447A" w:rsidRPr="00427EC3" w:rsidRDefault="005D447A" w:rsidP="00F10E70">
      <w:pPr>
        <w:numPr>
          <w:ilvl w:val="0"/>
          <w:numId w:val="4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учебные кабинеты с автоматизированными рабочими местами педагогических работников;</w:t>
      </w:r>
    </w:p>
    <w:p w:rsidR="005D447A" w:rsidRPr="00427EC3" w:rsidRDefault="005D447A" w:rsidP="00F10E70">
      <w:pPr>
        <w:numPr>
          <w:ilvl w:val="0"/>
          <w:numId w:val="4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лекционные аудитории;</w:t>
      </w:r>
    </w:p>
    <w:p w:rsidR="005D447A" w:rsidRPr="00427EC3" w:rsidRDefault="005D447A" w:rsidP="00F10E70">
      <w:pPr>
        <w:numPr>
          <w:ilvl w:val="0"/>
          <w:numId w:val="4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необходимые для реализации учебной и внеурочной деятельности лаборатории и мастерские;</w:t>
      </w:r>
    </w:p>
    <w:p w:rsidR="005D447A" w:rsidRPr="00427EC3" w:rsidRDefault="005D447A" w:rsidP="00F10E70">
      <w:pPr>
        <w:numPr>
          <w:ilvl w:val="0"/>
          <w:numId w:val="4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информационно-библиотечный центр с рабочими зонами, обеспечивающими сохранность книжного фонда, медиатекой;</w:t>
      </w:r>
    </w:p>
    <w:p w:rsidR="005D447A" w:rsidRPr="00427EC3" w:rsidRDefault="005D447A" w:rsidP="00F10E70">
      <w:pPr>
        <w:numPr>
          <w:ilvl w:val="0"/>
          <w:numId w:val="4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актовый зал;</w:t>
      </w:r>
    </w:p>
    <w:p w:rsidR="005D447A" w:rsidRPr="00427EC3" w:rsidRDefault="005D447A" w:rsidP="00F10E70">
      <w:pPr>
        <w:numPr>
          <w:ilvl w:val="0"/>
          <w:numId w:val="4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спортивный зал, спортивная площадка, оснащенные игровым, спортивным оборудованием и инвентарем;</w:t>
      </w:r>
    </w:p>
    <w:p w:rsidR="005D447A" w:rsidRPr="00427EC3" w:rsidRDefault="005D447A" w:rsidP="00F10E70">
      <w:pPr>
        <w:numPr>
          <w:ilvl w:val="0"/>
          <w:numId w:val="4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5D447A" w:rsidRPr="00427EC3" w:rsidRDefault="005D447A" w:rsidP="00F10E70">
      <w:pPr>
        <w:numPr>
          <w:ilvl w:val="0"/>
          <w:numId w:val="4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5D447A" w:rsidRPr="00427EC3" w:rsidRDefault="005D447A" w:rsidP="00F10E70">
      <w:pPr>
        <w:numPr>
          <w:ilvl w:val="0"/>
          <w:numId w:val="4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гардероб, санузлы, места личной гигиены;</w:t>
      </w:r>
    </w:p>
    <w:p w:rsidR="005D447A" w:rsidRPr="00427EC3" w:rsidRDefault="005D447A" w:rsidP="00F10E70">
      <w:pPr>
        <w:numPr>
          <w:ilvl w:val="0"/>
          <w:numId w:val="409"/>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участок (территория) с необходимым набором оснащенных зон.</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D1557E">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D1557E">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F10E70">
      <w:pPr>
        <w:numPr>
          <w:ilvl w:val="2"/>
          <w:numId w:val="410"/>
        </w:numPr>
        <w:shd w:val="clear" w:color="auto" w:fill="FFFFFF"/>
        <w:spacing w:after="0" w:line="283" w:lineRule="atLeast"/>
        <w:ind w:left="0"/>
        <w:jc w:val="center"/>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Информационно-методические условия реализации основнойобразовательной программы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Под </w:t>
      </w:r>
      <w:r w:rsidRPr="00427EC3">
        <w:rPr>
          <w:rFonts w:ascii="Times New Roman" w:eastAsia="Times New Roman" w:hAnsi="Times New Roman" w:cs="Times New Roman"/>
          <w:b/>
          <w:bCs/>
          <w:color w:val="000000"/>
          <w:sz w:val="24"/>
          <w:szCs w:val="24"/>
          <w:lang w:eastAsia="ru-RU"/>
        </w:rPr>
        <w:t>информационно-образовательной средой </w:t>
      </w:r>
      <w:r w:rsidRPr="00427EC3">
        <w:rPr>
          <w:rFonts w:ascii="Times New Roman" w:eastAsia="Times New Roman" w:hAnsi="Times New Roman" w:cs="Times New Roman"/>
          <w:color w:val="000000"/>
          <w:sz w:val="24"/>
          <w:szCs w:val="24"/>
          <w:lang w:eastAsia="ru-RU"/>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Создаваемая в образовательной организации ИОС строится в соответствии со следующей иерархией:</w:t>
      </w:r>
    </w:p>
    <w:p w:rsidR="005D447A" w:rsidRPr="00427EC3" w:rsidRDefault="005D447A" w:rsidP="00F10E70">
      <w:pPr>
        <w:numPr>
          <w:ilvl w:val="0"/>
          <w:numId w:val="41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единая информационно-образовательная среда страны;</w:t>
      </w:r>
    </w:p>
    <w:p w:rsidR="005D447A" w:rsidRPr="00427EC3" w:rsidRDefault="005D447A" w:rsidP="00F10E70">
      <w:pPr>
        <w:numPr>
          <w:ilvl w:val="0"/>
          <w:numId w:val="41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единая информационно-образовательная среда региона;</w:t>
      </w:r>
    </w:p>
    <w:p w:rsidR="005D447A" w:rsidRPr="00427EC3" w:rsidRDefault="005D447A" w:rsidP="00F10E70">
      <w:pPr>
        <w:numPr>
          <w:ilvl w:val="0"/>
          <w:numId w:val="41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информационно-образовательная среда образовательной организации;</w:t>
      </w:r>
    </w:p>
    <w:p w:rsidR="005D447A" w:rsidRPr="00427EC3" w:rsidRDefault="005D447A" w:rsidP="00F10E70">
      <w:pPr>
        <w:numPr>
          <w:ilvl w:val="0"/>
          <w:numId w:val="41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предметная информационно-образовательная среда;</w:t>
      </w:r>
    </w:p>
    <w:p w:rsidR="005D447A" w:rsidRPr="00427EC3" w:rsidRDefault="005D447A" w:rsidP="00F10E70">
      <w:pPr>
        <w:numPr>
          <w:ilvl w:val="0"/>
          <w:numId w:val="41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информационно-образовательная среда УМК;</w:t>
      </w:r>
    </w:p>
    <w:p w:rsidR="005D447A" w:rsidRPr="00427EC3" w:rsidRDefault="005D447A" w:rsidP="00F10E70">
      <w:pPr>
        <w:numPr>
          <w:ilvl w:val="0"/>
          <w:numId w:val="41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информационно-образовательная среда компонентов УМК;</w:t>
      </w:r>
    </w:p>
    <w:p w:rsidR="005D447A" w:rsidRPr="00427EC3" w:rsidRDefault="005D447A" w:rsidP="00F10E70">
      <w:pPr>
        <w:numPr>
          <w:ilvl w:val="0"/>
          <w:numId w:val="411"/>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информационно-образовательная среда элементов УМК.</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Основными элементами ИОС являются:</w:t>
      </w:r>
    </w:p>
    <w:p w:rsidR="005D447A" w:rsidRPr="00427EC3" w:rsidRDefault="005D447A" w:rsidP="00F10E70">
      <w:pPr>
        <w:numPr>
          <w:ilvl w:val="0"/>
          <w:numId w:val="4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информационно-образовательные ресурсы в виде печатной продукции;</w:t>
      </w:r>
    </w:p>
    <w:p w:rsidR="005D447A" w:rsidRPr="00427EC3" w:rsidRDefault="005D447A" w:rsidP="00F10E70">
      <w:pPr>
        <w:numPr>
          <w:ilvl w:val="0"/>
          <w:numId w:val="4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информационно-образовательные ресурсы на сменных оптических носителях;</w:t>
      </w:r>
    </w:p>
    <w:p w:rsidR="005D447A" w:rsidRPr="00427EC3" w:rsidRDefault="005D447A" w:rsidP="00F10E70">
      <w:pPr>
        <w:numPr>
          <w:ilvl w:val="0"/>
          <w:numId w:val="4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информационно-образовательные ресурсы сети Интернет;</w:t>
      </w:r>
    </w:p>
    <w:p w:rsidR="005D447A" w:rsidRPr="00427EC3" w:rsidRDefault="005D447A" w:rsidP="00F10E70">
      <w:pPr>
        <w:numPr>
          <w:ilvl w:val="0"/>
          <w:numId w:val="4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вычислительная и информационно-телекоммуникационная инфра-структура;</w:t>
      </w:r>
    </w:p>
    <w:p w:rsidR="005D447A" w:rsidRPr="00427EC3" w:rsidRDefault="005D447A" w:rsidP="00F10E70">
      <w:pPr>
        <w:numPr>
          <w:ilvl w:val="0"/>
          <w:numId w:val="412"/>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Необходимое для использования ИКТ оборудование  отвечает современным требованиям и обеспечивать использование ИКТ:</w:t>
      </w:r>
    </w:p>
    <w:p w:rsidR="005D447A" w:rsidRPr="00427EC3" w:rsidRDefault="005D447A" w:rsidP="00F10E70">
      <w:pPr>
        <w:numPr>
          <w:ilvl w:val="0"/>
          <w:numId w:val="41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учебной деятельности;</w:t>
      </w:r>
    </w:p>
    <w:p w:rsidR="005D447A" w:rsidRPr="00427EC3" w:rsidRDefault="005D447A" w:rsidP="00F10E70">
      <w:pPr>
        <w:numPr>
          <w:ilvl w:val="0"/>
          <w:numId w:val="41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во внеурочной деятельности;</w:t>
      </w:r>
    </w:p>
    <w:p w:rsidR="005D447A" w:rsidRPr="00427EC3" w:rsidRDefault="005D447A" w:rsidP="00F10E70">
      <w:pPr>
        <w:numPr>
          <w:ilvl w:val="0"/>
          <w:numId w:val="41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исследовательской и проектной деятельности;</w:t>
      </w:r>
    </w:p>
    <w:p w:rsidR="005D447A" w:rsidRPr="00427EC3" w:rsidRDefault="005D447A" w:rsidP="00F10E70">
      <w:pPr>
        <w:numPr>
          <w:ilvl w:val="0"/>
          <w:numId w:val="41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при измерении, контроле и оценке результатов образования;</w:t>
      </w:r>
    </w:p>
    <w:p w:rsidR="005D447A" w:rsidRPr="00427EC3" w:rsidRDefault="005D447A" w:rsidP="00F10E70">
      <w:pPr>
        <w:numPr>
          <w:ilvl w:val="0"/>
          <w:numId w:val="413"/>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w:t>
      </w:r>
      <w:r w:rsidRPr="00427EC3">
        <w:rPr>
          <w:rFonts w:ascii="Times New Roman" w:eastAsia="Times New Roman" w:hAnsi="Times New Roman" w:cs="Times New Roman"/>
          <w:color w:val="000000"/>
          <w:sz w:val="24"/>
          <w:szCs w:val="24"/>
          <w:lang w:eastAsia="ru-RU"/>
        </w:rPr>
        <w:lastRenderedPageBreak/>
        <w:t>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Учебно-методическое и информационное оснащение образовательного процесса обеспечивает возможность:</w:t>
      </w:r>
    </w:p>
    <w:p w:rsidR="005D447A" w:rsidRPr="00427EC3" w:rsidRDefault="005D447A" w:rsidP="00F10E70">
      <w:pPr>
        <w:numPr>
          <w:ilvl w:val="0"/>
          <w:numId w:val="4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5D447A" w:rsidRPr="00427EC3" w:rsidRDefault="005D447A" w:rsidP="00F10E70">
      <w:pPr>
        <w:numPr>
          <w:ilvl w:val="0"/>
          <w:numId w:val="4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D447A" w:rsidRPr="00427EC3" w:rsidRDefault="005D447A" w:rsidP="00F10E70">
      <w:pPr>
        <w:numPr>
          <w:ilvl w:val="0"/>
          <w:numId w:val="4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5D447A" w:rsidRPr="00427EC3" w:rsidRDefault="005D447A" w:rsidP="00F10E70">
      <w:pPr>
        <w:numPr>
          <w:ilvl w:val="0"/>
          <w:numId w:val="4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D447A" w:rsidRPr="00427EC3" w:rsidRDefault="005D447A" w:rsidP="00F10E70">
      <w:pPr>
        <w:numPr>
          <w:ilvl w:val="0"/>
          <w:numId w:val="4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5D447A" w:rsidRPr="00427EC3" w:rsidRDefault="005D447A" w:rsidP="00F10E70">
      <w:pPr>
        <w:numPr>
          <w:ilvl w:val="0"/>
          <w:numId w:val="4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выступления с аудио-, видео- и графическим экранным сопровождением;</w:t>
      </w:r>
    </w:p>
    <w:p w:rsidR="005D447A" w:rsidRPr="00427EC3" w:rsidRDefault="005D447A" w:rsidP="00F10E70">
      <w:pPr>
        <w:numPr>
          <w:ilvl w:val="0"/>
          <w:numId w:val="4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вывода информации на бумагу и т. п. и в трехмерную материальную среду (печать);</w:t>
      </w:r>
    </w:p>
    <w:p w:rsidR="005D447A" w:rsidRPr="00427EC3" w:rsidRDefault="005D447A" w:rsidP="00F10E70">
      <w:pPr>
        <w:numPr>
          <w:ilvl w:val="0"/>
          <w:numId w:val="4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5D447A" w:rsidRPr="00427EC3" w:rsidRDefault="005D447A" w:rsidP="00F10E70">
      <w:pPr>
        <w:numPr>
          <w:ilvl w:val="0"/>
          <w:numId w:val="4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поиска и получения информации;</w:t>
      </w:r>
    </w:p>
    <w:p w:rsidR="005D447A" w:rsidRPr="00427EC3" w:rsidRDefault="005D447A" w:rsidP="00F10E70">
      <w:pPr>
        <w:numPr>
          <w:ilvl w:val="0"/>
          <w:numId w:val="4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5D447A" w:rsidRPr="00427EC3" w:rsidRDefault="005D447A" w:rsidP="00F10E70">
      <w:pPr>
        <w:numPr>
          <w:ilvl w:val="0"/>
          <w:numId w:val="4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вещания (подкастинга), использования носимых аудиовидеоустройств для учебной деятельности на уроке и вне урока;</w:t>
      </w:r>
    </w:p>
    <w:p w:rsidR="005D447A" w:rsidRPr="00427EC3" w:rsidRDefault="005D447A" w:rsidP="00F10E70">
      <w:pPr>
        <w:numPr>
          <w:ilvl w:val="0"/>
          <w:numId w:val="4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общения в Интернете, взаимодействия в социальных группах и сетях, участия в форумах, групповой работы над сообщениями (вики);</w:t>
      </w:r>
    </w:p>
    <w:p w:rsidR="005D447A" w:rsidRPr="00427EC3" w:rsidRDefault="005D447A" w:rsidP="00F10E70">
      <w:pPr>
        <w:numPr>
          <w:ilvl w:val="0"/>
          <w:numId w:val="4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создания, заполнения и анализа баз данных, в том числе определителей; их наглядного представления;</w:t>
      </w:r>
    </w:p>
    <w:p w:rsidR="005D447A" w:rsidRPr="00427EC3" w:rsidRDefault="005D447A" w:rsidP="00F10E70">
      <w:pPr>
        <w:numPr>
          <w:ilvl w:val="0"/>
          <w:numId w:val="4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5D447A" w:rsidRPr="00427EC3" w:rsidRDefault="005D447A" w:rsidP="00F10E70">
      <w:pPr>
        <w:numPr>
          <w:ilvl w:val="0"/>
          <w:numId w:val="4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5D447A" w:rsidRPr="00427EC3" w:rsidRDefault="005D447A" w:rsidP="00F10E70">
      <w:pPr>
        <w:numPr>
          <w:ilvl w:val="0"/>
          <w:numId w:val="4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5D447A" w:rsidRPr="00427EC3" w:rsidRDefault="005D447A" w:rsidP="00F10E70">
      <w:pPr>
        <w:numPr>
          <w:ilvl w:val="0"/>
          <w:numId w:val="4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5D447A" w:rsidRPr="00427EC3" w:rsidRDefault="005D447A" w:rsidP="00F10E70">
      <w:pPr>
        <w:numPr>
          <w:ilvl w:val="0"/>
          <w:numId w:val="4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D447A" w:rsidRPr="00427EC3" w:rsidRDefault="005D447A" w:rsidP="00F10E70">
      <w:pPr>
        <w:numPr>
          <w:ilvl w:val="0"/>
          <w:numId w:val="4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занятий по изучению правил дорожного движения с использованием игр, оборудования, а также компьютерных тренажеров;</w:t>
      </w:r>
    </w:p>
    <w:p w:rsidR="005D447A" w:rsidRPr="00427EC3" w:rsidRDefault="005D447A" w:rsidP="00F10E70">
      <w:pPr>
        <w:numPr>
          <w:ilvl w:val="0"/>
          <w:numId w:val="4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5D447A" w:rsidRPr="00427EC3" w:rsidRDefault="005D447A" w:rsidP="00F10E70">
      <w:pPr>
        <w:numPr>
          <w:ilvl w:val="0"/>
          <w:numId w:val="4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D447A" w:rsidRPr="00427EC3" w:rsidRDefault="005D447A" w:rsidP="00F10E70">
      <w:pPr>
        <w:numPr>
          <w:ilvl w:val="0"/>
          <w:numId w:val="4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D447A" w:rsidRPr="00427EC3" w:rsidRDefault="005D447A" w:rsidP="00F10E70">
      <w:pPr>
        <w:numPr>
          <w:ilvl w:val="0"/>
          <w:numId w:val="4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5D447A" w:rsidRPr="00427EC3" w:rsidRDefault="005D447A" w:rsidP="00F10E70">
      <w:pPr>
        <w:numPr>
          <w:ilvl w:val="0"/>
          <w:numId w:val="414"/>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выпуска школьных печатных изданий, работы школьного телевидения.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Технические средства:</w:t>
      </w:r>
      <w:r w:rsidRPr="00427EC3">
        <w:rPr>
          <w:rFonts w:ascii="Times New Roman" w:eastAsia="Times New Roman" w:hAnsi="Times New Roman" w:cs="Times New Roman"/>
          <w:color w:val="000000"/>
          <w:sz w:val="24"/>
          <w:szCs w:val="24"/>
          <w:lang w:eastAsia="ru-RU"/>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Программные инструменты:</w:t>
      </w:r>
      <w:r w:rsidRPr="00427EC3">
        <w:rPr>
          <w:rFonts w:ascii="Times New Roman" w:eastAsia="Times New Roman" w:hAnsi="Times New Roman" w:cs="Times New Roman"/>
          <w:color w:val="000000"/>
          <w:sz w:val="24"/>
          <w:szCs w:val="24"/>
          <w:lang w:eastAsia="ru-RU"/>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Обеспечение технической, методической и организационной поддержки: </w:t>
      </w:r>
      <w:r w:rsidRPr="00427EC3">
        <w:rPr>
          <w:rFonts w:ascii="Times New Roman" w:eastAsia="Times New Roman" w:hAnsi="Times New Roman" w:cs="Times New Roman"/>
          <w:color w:val="000000"/>
          <w:sz w:val="24"/>
          <w:szCs w:val="24"/>
          <w:lang w:eastAsia="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Отображение образовательного процесса в информационной среде: </w:t>
      </w:r>
      <w:r w:rsidRPr="00427EC3">
        <w:rPr>
          <w:rFonts w:ascii="Times New Roman" w:eastAsia="Times New Roman" w:hAnsi="Times New Roman" w:cs="Times New Roman"/>
          <w:color w:val="000000"/>
          <w:sz w:val="24"/>
          <w:szCs w:val="24"/>
          <w:lang w:eastAsia="ru-RU"/>
        </w:rPr>
        <w:t xml:space="preserve">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w:t>
      </w:r>
      <w:r w:rsidRPr="00427EC3">
        <w:rPr>
          <w:rFonts w:ascii="Times New Roman" w:eastAsia="Times New Roman" w:hAnsi="Times New Roman" w:cs="Times New Roman"/>
          <w:color w:val="000000"/>
          <w:sz w:val="24"/>
          <w:szCs w:val="24"/>
          <w:lang w:eastAsia="ru-RU"/>
        </w:rPr>
        <w:lastRenderedPageBreak/>
        <w:t>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Компоненты на бумажных носителях: </w:t>
      </w:r>
      <w:r w:rsidRPr="00427EC3">
        <w:rPr>
          <w:rFonts w:ascii="Times New Roman" w:eastAsia="Times New Roman" w:hAnsi="Times New Roman" w:cs="Times New Roman"/>
          <w:color w:val="000000"/>
          <w:sz w:val="24"/>
          <w:szCs w:val="24"/>
          <w:lang w:eastAsia="ru-RU"/>
        </w:rPr>
        <w:t>учебники (органайзеры); рабочие тетради (тетради-тренажеры).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Компоненты на CD и DVD: </w:t>
      </w:r>
      <w:r w:rsidRPr="00427EC3">
        <w:rPr>
          <w:rFonts w:ascii="Times New Roman" w:eastAsia="Times New Roman" w:hAnsi="Times New Roman" w:cs="Times New Roman"/>
          <w:color w:val="000000"/>
          <w:sz w:val="24"/>
          <w:szCs w:val="24"/>
          <w:lang w:eastAsia="ru-RU"/>
        </w:rPr>
        <w:t>электронные приложения к учебникам; электронные наглядные пособия; электронные тренажеры; электронные практикумы.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5D447A" w:rsidRPr="00427EC3" w:rsidRDefault="005D447A" w:rsidP="00D1557E">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D1557E">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F10E70">
      <w:pPr>
        <w:numPr>
          <w:ilvl w:val="2"/>
          <w:numId w:val="415"/>
        </w:numPr>
        <w:shd w:val="clear" w:color="auto" w:fill="FFFFFF"/>
        <w:spacing w:after="0" w:line="283" w:lineRule="atLeast"/>
        <w:ind w:left="0"/>
        <w:outlineLvl w:val="2"/>
        <w:rPr>
          <w:rFonts w:ascii="Times New Roman" w:eastAsia="Times New Roman" w:hAnsi="Times New Roman" w:cs="Times New Roman"/>
          <w:b/>
          <w:bCs/>
          <w:color w:val="000000"/>
          <w:sz w:val="27"/>
          <w:szCs w:val="27"/>
          <w:lang w:eastAsia="ru-RU"/>
        </w:rPr>
      </w:pPr>
      <w:r w:rsidRPr="00427EC3">
        <w:rPr>
          <w:rFonts w:ascii="Times New Roman" w:eastAsia="Times New Roman" w:hAnsi="Times New Roman" w:cs="Times New Roman"/>
          <w:b/>
          <w:bCs/>
          <w:color w:val="000000"/>
          <w:sz w:val="24"/>
          <w:szCs w:val="24"/>
          <w:lang w:eastAsia="ru-RU"/>
        </w:rPr>
        <w:t>Механизмы достижения целевых ориентиров в системе условий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5D447A" w:rsidRPr="00427EC3" w:rsidRDefault="005D447A" w:rsidP="00F10E70">
      <w:pPr>
        <w:numPr>
          <w:ilvl w:val="0"/>
          <w:numId w:val="41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соответствуют требованиям ФГОС ООО;</w:t>
      </w:r>
    </w:p>
    <w:p w:rsidR="005D447A" w:rsidRPr="00427EC3" w:rsidRDefault="005D447A" w:rsidP="00F10E70">
      <w:pPr>
        <w:numPr>
          <w:ilvl w:val="0"/>
          <w:numId w:val="41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5D447A" w:rsidRPr="00427EC3" w:rsidRDefault="005D447A" w:rsidP="00F10E70">
      <w:pPr>
        <w:numPr>
          <w:ilvl w:val="0"/>
          <w:numId w:val="41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учитывают особенности образовательной организации, ееорганизационную структуру, запросы участников образовательного процесса;</w:t>
      </w:r>
    </w:p>
    <w:p w:rsidR="005D447A" w:rsidRPr="00427EC3" w:rsidRDefault="005D447A" w:rsidP="00F10E70">
      <w:pPr>
        <w:numPr>
          <w:ilvl w:val="0"/>
          <w:numId w:val="41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5D447A" w:rsidRPr="00427EC3" w:rsidRDefault="005D447A" w:rsidP="00F10E70">
      <w:pPr>
        <w:numPr>
          <w:ilvl w:val="0"/>
          <w:numId w:val="41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5D447A" w:rsidRPr="00427EC3" w:rsidRDefault="005D447A" w:rsidP="00F10E70">
      <w:pPr>
        <w:numPr>
          <w:ilvl w:val="0"/>
          <w:numId w:val="41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обоснование необходимых изменений в имеющихся условиях в соответствии с целями и приоритетами ООП ООО образовательной организации;</w:t>
      </w:r>
    </w:p>
    <w:p w:rsidR="005D447A" w:rsidRPr="00427EC3" w:rsidRDefault="005D447A" w:rsidP="00F10E70">
      <w:pPr>
        <w:numPr>
          <w:ilvl w:val="0"/>
          <w:numId w:val="41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механизмы достижения целевых ориентиров в системе условий;</w:t>
      </w:r>
    </w:p>
    <w:p w:rsidR="005D447A" w:rsidRPr="00427EC3" w:rsidRDefault="005D447A" w:rsidP="00F10E70">
      <w:pPr>
        <w:numPr>
          <w:ilvl w:val="0"/>
          <w:numId w:val="41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сетевой график (дорожную карту) по формированию необходимой системы условий;</w:t>
      </w:r>
    </w:p>
    <w:p w:rsidR="005D447A" w:rsidRPr="00427EC3" w:rsidRDefault="005D447A" w:rsidP="00F10E70">
      <w:pPr>
        <w:numPr>
          <w:ilvl w:val="0"/>
          <w:numId w:val="41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систему оценки условий.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5D447A" w:rsidRPr="00427EC3" w:rsidRDefault="005D447A" w:rsidP="00F10E70">
      <w:pPr>
        <w:numPr>
          <w:ilvl w:val="0"/>
          <w:numId w:val="41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5D447A" w:rsidRPr="00427EC3" w:rsidRDefault="005D447A" w:rsidP="00F10E70">
      <w:pPr>
        <w:numPr>
          <w:ilvl w:val="0"/>
          <w:numId w:val="41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5D447A" w:rsidRPr="00427EC3" w:rsidRDefault="005D447A" w:rsidP="00F10E70">
      <w:pPr>
        <w:numPr>
          <w:ilvl w:val="0"/>
          <w:numId w:val="41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5D447A" w:rsidRPr="00427EC3" w:rsidRDefault="005D447A" w:rsidP="00F10E70">
      <w:pPr>
        <w:numPr>
          <w:ilvl w:val="0"/>
          <w:numId w:val="41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5D447A" w:rsidRPr="00427EC3" w:rsidRDefault="005D447A" w:rsidP="00F10E70">
      <w:pPr>
        <w:numPr>
          <w:ilvl w:val="0"/>
          <w:numId w:val="41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разработку сетевого графика (дорожной карты) создания необходимой системы условий;</w:t>
      </w:r>
    </w:p>
    <w:p w:rsidR="005D447A" w:rsidRPr="00427EC3" w:rsidRDefault="005D447A" w:rsidP="00F10E70">
      <w:pPr>
        <w:numPr>
          <w:ilvl w:val="0"/>
          <w:numId w:val="418"/>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разработку механизмов мониторинга, оценки и коррекции реализации промежуточных этапов разработанного графика (дорожной карты).</w:t>
      </w:r>
    </w:p>
    <w:p w:rsidR="005D447A" w:rsidRPr="00427EC3" w:rsidRDefault="005D447A" w:rsidP="005D447A">
      <w:pPr>
        <w:shd w:val="clear" w:color="auto" w:fill="FFFFFF"/>
        <w:spacing w:after="0" w:line="294" w:lineRule="atLeast"/>
        <w:rPr>
          <w:rFonts w:ascii="Times New Roman" w:eastAsia="Times New Roman" w:hAnsi="Times New Roman" w:cs="Times New Roman"/>
          <w:color w:val="000000"/>
          <w:sz w:val="21"/>
          <w:szCs w:val="21"/>
          <w:lang w:eastAsia="ru-RU"/>
        </w:rPr>
      </w:pPr>
    </w:p>
    <w:p w:rsidR="005D447A" w:rsidRPr="00427EC3" w:rsidRDefault="005D447A" w:rsidP="00D1557E">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D1557E">
      <w:pPr>
        <w:shd w:val="clear" w:color="auto" w:fill="FFFFFF"/>
        <w:spacing w:after="0" w:line="240" w:lineRule="auto"/>
        <w:rPr>
          <w:rFonts w:ascii="Times New Roman" w:eastAsia="Times New Roman" w:hAnsi="Times New Roman" w:cs="Times New Roman"/>
          <w:color w:val="000000"/>
          <w:sz w:val="21"/>
          <w:szCs w:val="21"/>
          <w:lang w:eastAsia="ru-RU"/>
        </w:rPr>
      </w:pPr>
    </w:p>
    <w:p w:rsidR="00D1557E" w:rsidRDefault="00D1557E">
      <w:pPr>
        <w:rPr>
          <w:rFonts w:ascii="Times New Roman" w:eastAsia="Times New Roman" w:hAnsi="Times New Roman" w:cs="Times New Roman"/>
          <w:b/>
          <w:bCs/>
          <w:color w:val="FF0000"/>
          <w:sz w:val="24"/>
          <w:szCs w:val="24"/>
          <w:lang w:eastAsia="ru-RU"/>
        </w:rPr>
      </w:pPr>
      <w:r>
        <w:rPr>
          <w:rFonts w:ascii="Times New Roman" w:eastAsia="Times New Roman" w:hAnsi="Times New Roman" w:cs="Times New Roman"/>
          <w:b/>
          <w:bCs/>
          <w:color w:val="FF0000"/>
          <w:sz w:val="24"/>
          <w:szCs w:val="24"/>
          <w:lang w:eastAsia="ru-RU"/>
        </w:rPr>
        <w:br w:type="page"/>
      </w:r>
    </w:p>
    <w:p w:rsidR="005D447A" w:rsidRPr="00D1557E" w:rsidRDefault="005D447A" w:rsidP="00F10E70">
      <w:pPr>
        <w:numPr>
          <w:ilvl w:val="2"/>
          <w:numId w:val="419"/>
        </w:numPr>
        <w:shd w:val="clear" w:color="auto" w:fill="FFFFFF"/>
        <w:spacing w:after="0" w:line="283" w:lineRule="atLeast"/>
        <w:ind w:left="0"/>
        <w:jc w:val="center"/>
        <w:outlineLvl w:val="2"/>
        <w:rPr>
          <w:rFonts w:ascii="Times New Roman" w:eastAsia="Times New Roman" w:hAnsi="Times New Roman" w:cs="Times New Roman"/>
          <w:b/>
          <w:bCs/>
          <w:sz w:val="27"/>
          <w:szCs w:val="27"/>
          <w:lang w:eastAsia="ru-RU"/>
        </w:rPr>
      </w:pPr>
      <w:r w:rsidRPr="00D1557E">
        <w:rPr>
          <w:rFonts w:ascii="Times New Roman" w:eastAsia="Times New Roman" w:hAnsi="Times New Roman" w:cs="Times New Roman"/>
          <w:b/>
          <w:bCs/>
          <w:sz w:val="24"/>
          <w:szCs w:val="24"/>
          <w:lang w:eastAsia="ru-RU"/>
        </w:rPr>
        <w:lastRenderedPageBreak/>
        <w:t>Сетевой график (дорожная карта)</w:t>
      </w:r>
    </w:p>
    <w:p w:rsidR="005D447A" w:rsidRPr="00D1557E" w:rsidRDefault="005D447A" w:rsidP="005D447A">
      <w:pPr>
        <w:shd w:val="clear" w:color="auto" w:fill="FFFFFF"/>
        <w:spacing w:after="0" w:line="283" w:lineRule="atLeast"/>
        <w:jc w:val="center"/>
        <w:outlineLvl w:val="2"/>
        <w:rPr>
          <w:rFonts w:ascii="Times New Roman" w:eastAsia="Times New Roman" w:hAnsi="Times New Roman" w:cs="Times New Roman"/>
          <w:b/>
          <w:bCs/>
          <w:sz w:val="27"/>
          <w:szCs w:val="27"/>
          <w:lang w:eastAsia="ru-RU"/>
        </w:rPr>
      </w:pPr>
      <w:r w:rsidRPr="00D1557E">
        <w:rPr>
          <w:rFonts w:ascii="Times New Roman" w:eastAsia="Times New Roman" w:hAnsi="Times New Roman" w:cs="Times New Roman"/>
          <w:b/>
          <w:bCs/>
          <w:sz w:val="24"/>
          <w:szCs w:val="24"/>
          <w:lang w:eastAsia="ru-RU"/>
        </w:rPr>
        <w:t>по формированию необходимойсистемы условий</w:t>
      </w:r>
    </w:p>
    <w:p w:rsidR="005D447A" w:rsidRPr="00D1557E" w:rsidRDefault="005D447A" w:rsidP="005D447A">
      <w:pPr>
        <w:spacing w:after="0" w:line="240" w:lineRule="auto"/>
        <w:rPr>
          <w:rFonts w:ascii="Times New Roman" w:eastAsia="Times New Roman" w:hAnsi="Times New Roman" w:cs="Times New Roman"/>
          <w:sz w:val="24"/>
          <w:szCs w:val="24"/>
          <w:lang w:eastAsia="ru-RU"/>
        </w:rPr>
      </w:pPr>
      <w:r w:rsidRPr="00D1557E">
        <w:rPr>
          <w:rFonts w:ascii="Times New Roman" w:eastAsia="Times New Roman" w:hAnsi="Times New Roman" w:cs="Times New Roman"/>
          <w:b/>
          <w:bCs/>
          <w:sz w:val="24"/>
          <w:szCs w:val="24"/>
          <w:shd w:val="clear" w:color="auto" w:fill="FFFFFF"/>
          <w:lang w:eastAsia="ru-RU"/>
        </w:rPr>
        <w:t>Направление мероприятий</w:t>
      </w:r>
    </w:p>
    <w:p w:rsidR="005D447A" w:rsidRPr="00D1557E" w:rsidRDefault="005D447A" w:rsidP="005D447A">
      <w:pPr>
        <w:shd w:val="clear" w:color="auto" w:fill="FFFFFF"/>
        <w:spacing w:after="0" w:line="240" w:lineRule="auto"/>
        <w:jc w:val="center"/>
        <w:rPr>
          <w:rFonts w:ascii="Times New Roman" w:eastAsia="Times New Roman" w:hAnsi="Times New Roman" w:cs="Times New Roman"/>
          <w:sz w:val="21"/>
          <w:szCs w:val="21"/>
          <w:lang w:eastAsia="ru-RU"/>
        </w:rPr>
      </w:pPr>
      <w:r w:rsidRPr="00D1557E">
        <w:rPr>
          <w:rFonts w:ascii="Times New Roman" w:eastAsia="Times New Roman" w:hAnsi="Times New Roman" w:cs="Times New Roman"/>
          <w:b/>
          <w:bCs/>
          <w:sz w:val="24"/>
          <w:szCs w:val="24"/>
          <w:lang w:eastAsia="ru-RU"/>
        </w:rPr>
        <w:t>Мероприятия</w:t>
      </w:r>
    </w:p>
    <w:p w:rsidR="005D447A" w:rsidRPr="00D1557E" w:rsidRDefault="005D447A" w:rsidP="005D447A">
      <w:pPr>
        <w:shd w:val="clear" w:color="auto" w:fill="FFFFFF"/>
        <w:spacing w:after="0" w:line="240" w:lineRule="auto"/>
        <w:jc w:val="center"/>
        <w:rPr>
          <w:rFonts w:ascii="Times New Roman" w:eastAsia="Times New Roman" w:hAnsi="Times New Roman" w:cs="Times New Roman"/>
          <w:sz w:val="21"/>
          <w:szCs w:val="21"/>
          <w:lang w:eastAsia="ru-RU"/>
        </w:rPr>
      </w:pPr>
      <w:r w:rsidRPr="00D1557E">
        <w:rPr>
          <w:rFonts w:ascii="Times New Roman" w:eastAsia="Times New Roman" w:hAnsi="Times New Roman" w:cs="Times New Roman"/>
          <w:b/>
          <w:bCs/>
          <w:sz w:val="24"/>
          <w:szCs w:val="24"/>
          <w:lang w:eastAsia="ru-RU"/>
        </w:rPr>
        <w:t>Сроки реализации</w:t>
      </w:r>
    </w:p>
    <w:p w:rsidR="005D447A" w:rsidRPr="00D1557E" w:rsidRDefault="005D447A" w:rsidP="005D447A">
      <w:pPr>
        <w:shd w:val="clear" w:color="auto" w:fill="FFFFFF"/>
        <w:spacing w:after="0" w:line="240" w:lineRule="auto"/>
        <w:rPr>
          <w:rFonts w:ascii="Times New Roman" w:eastAsia="Times New Roman" w:hAnsi="Times New Roman" w:cs="Times New Roman"/>
          <w:sz w:val="21"/>
          <w:szCs w:val="21"/>
          <w:lang w:eastAsia="ru-RU"/>
        </w:rPr>
      </w:pPr>
      <w:r w:rsidRPr="00D1557E">
        <w:rPr>
          <w:rFonts w:ascii="Times New Roman" w:eastAsia="Times New Roman" w:hAnsi="Times New Roman" w:cs="Times New Roman"/>
          <w:sz w:val="24"/>
          <w:szCs w:val="24"/>
          <w:lang w:eastAsia="ru-RU"/>
        </w:rPr>
        <w:t>I.</w:t>
      </w:r>
      <w:r w:rsidRPr="00D1557E">
        <w:rPr>
          <w:rFonts w:ascii="Times New Roman" w:eastAsia="Times New Roman" w:hAnsi="Times New Roman" w:cs="Times New Roman"/>
          <w:sz w:val="24"/>
          <w:szCs w:val="24"/>
          <w:lang w:eastAsia="ru-RU"/>
        </w:rPr>
        <w:t> </w:t>
      </w:r>
      <w:r w:rsidRPr="00D1557E">
        <w:rPr>
          <w:rFonts w:ascii="Times New Roman" w:eastAsia="Times New Roman" w:hAnsi="Times New Roman" w:cs="Times New Roman"/>
          <w:sz w:val="24"/>
          <w:szCs w:val="24"/>
          <w:lang w:eastAsia="ru-RU"/>
        </w:rPr>
        <w:t>Нормативное обеспечение введения ФГОС ООО</w:t>
      </w:r>
    </w:p>
    <w:p w:rsidR="005D447A" w:rsidRPr="00D1557E" w:rsidRDefault="005D447A" w:rsidP="005D447A">
      <w:pPr>
        <w:shd w:val="clear" w:color="auto" w:fill="FFFFFF"/>
        <w:spacing w:after="0" w:line="240" w:lineRule="auto"/>
        <w:rPr>
          <w:rFonts w:ascii="Times New Roman" w:eastAsia="Times New Roman" w:hAnsi="Times New Roman" w:cs="Times New Roman"/>
          <w:sz w:val="21"/>
          <w:szCs w:val="21"/>
          <w:lang w:eastAsia="ru-RU"/>
        </w:rPr>
      </w:pPr>
      <w:r w:rsidRPr="00D1557E">
        <w:rPr>
          <w:rFonts w:ascii="Times New Roman" w:eastAsia="Times New Roman" w:hAnsi="Times New Roman" w:cs="Times New Roman"/>
          <w:sz w:val="24"/>
          <w:szCs w:val="24"/>
          <w:lang w:eastAsia="ru-RU"/>
        </w:rPr>
        <w:t>1. Наличие решения органа государственно</w:t>
      </w:r>
      <w:r w:rsidRPr="00D1557E">
        <w:rPr>
          <w:rFonts w:ascii="Times New Roman" w:eastAsia="Times New Roman" w:hAnsi="Times New Roman" w:cs="Times New Roman"/>
          <w:sz w:val="24"/>
          <w:szCs w:val="24"/>
          <w:lang w:eastAsia="ru-RU"/>
        </w:rPr>
        <w:softHyphen/>
        <w:t>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2. Разработка и утверждение плана-графика введения ФГОС ООО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4.</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5.</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 Утверждение основной образовательной программы образовательной организации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6.</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 Приведение должностных инструкций работников образовательной организации в соответствие с требованиями ФГОС основного общего образования и тарифно</w:t>
      </w:r>
      <w:r w:rsidRPr="00427EC3">
        <w:rPr>
          <w:rFonts w:ascii="Times New Roman" w:eastAsia="Times New Roman" w:hAnsi="Times New Roman" w:cs="Times New Roman"/>
          <w:color w:val="000000"/>
          <w:sz w:val="24"/>
          <w:szCs w:val="24"/>
          <w:lang w:eastAsia="ru-RU"/>
        </w:rPr>
        <w:softHyphen/>
        <w:t>квалификационными характеристикамии профессиональным стандартом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7.</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 Определение списка учебников и учебных пособий, используемых в образовательном процессе в соответствии с ФГОС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8.</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9.</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 Доработка: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w:t>
      </w: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образовательных программ (индивидуальных и</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др.);</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w:t>
      </w: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учебного плана;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w:t>
      </w: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рабочих программ учебных предметов, курсов, дисциплин, модулей;</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w:t>
      </w: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годового календарного учебного графика;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положений о внеурочной деятельности обучающихся;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положения об организации домашней работы обучающихся;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1"/>
          <w:szCs w:val="21"/>
          <w:lang w:eastAsia="ru-RU"/>
        </w:rPr>
        <w:t>– </w:t>
      </w:r>
      <w:r w:rsidRPr="00427EC3">
        <w:rPr>
          <w:rFonts w:ascii="Times New Roman" w:eastAsia="Times New Roman" w:hAnsi="Times New Roman" w:cs="Times New Roman"/>
          <w:color w:val="000000"/>
          <w:sz w:val="24"/>
          <w:szCs w:val="24"/>
          <w:lang w:eastAsia="ru-RU"/>
        </w:rPr>
        <w:t>положения о формах получения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II. Финансовое обеспечение введения ФГОС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1.</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Определение объема расходов, необходимых для реализации ООП и достижения планируемых результатов</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2.</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3.</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Заключение дополнительных соглашений к трудовому договору с педагогическими работниками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III.</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Организационное обеспечение введения ФГОС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1.</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Обеспечение координации взаимодействия участников образоательных отношенийпо организации введения ФГОС ООО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2.</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3.</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4.</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Привлечение органов государственно</w:t>
      </w:r>
      <w:r w:rsidRPr="00427EC3">
        <w:rPr>
          <w:rFonts w:ascii="Times New Roman" w:eastAsia="Times New Roman" w:hAnsi="Times New Roman" w:cs="Times New Roman"/>
          <w:color w:val="000000"/>
          <w:sz w:val="24"/>
          <w:szCs w:val="24"/>
          <w:lang w:eastAsia="ru-RU"/>
        </w:rPr>
        <w:softHyphen/>
        <w:t>общественного управления образовательной организацией к проектированию основной образовательной программы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IV.</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Кадровое обеспечение введения ФГОС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1.Анализ кадрового обеспечения введения и реализации ФГОС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2.</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Создание (корректировка) плана</w:t>
      </w:r>
      <w:r w:rsidRPr="00427EC3">
        <w:rPr>
          <w:rFonts w:ascii="Times New Roman" w:eastAsia="Times New Roman" w:hAnsi="Times New Roman" w:cs="Times New Roman"/>
          <w:color w:val="000000"/>
          <w:sz w:val="24"/>
          <w:szCs w:val="24"/>
          <w:lang w:eastAsia="ru-RU"/>
        </w:rPr>
        <w:softHyphen/>
        <w:t>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3.</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V.</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Информационное обеспечение введения ФГОС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1.</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Размещение на сайте образовательной организации информационных материалов о реализации ФГОС</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2.</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 Широкое информирование родительской общественности о введении ФГОС и порядке перехода на них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3.</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4.</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VI.</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Материально</w:t>
      </w:r>
      <w:r w:rsidRPr="00427EC3">
        <w:rPr>
          <w:rFonts w:ascii="Times New Roman" w:eastAsia="Times New Roman" w:hAnsi="Times New Roman" w:cs="Times New Roman"/>
          <w:color w:val="000000"/>
          <w:sz w:val="24"/>
          <w:szCs w:val="24"/>
          <w:lang w:eastAsia="ru-RU"/>
        </w:rPr>
        <w:softHyphen/>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техническое обеспечение введения ФГОС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1.</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Анализ материально</w:t>
      </w:r>
      <w:r w:rsidRPr="00427EC3">
        <w:rPr>
          <w:rFonts w:ascii="Times New Roman" w:eastAsia="Times New Roman" w:hAnsi="Times New Roman" w:cs="Times New Roman"/>
          <w:color w:val="000000"/>
          <w:sz w:val="24"/>
          <w:szCs w:val="24"/>
          <w:lang w:eastAsia="ru-RU"/>
        </w:rPr>
        <w:softHyphen/>
        <w:t>технического обеспечения реализации ФГОС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2.</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Обеспечение соответствия материально</w:t>
      </w:r>
      <w:r w:rsidRPr="00427EC3">
        <w:rPr>
          <w:rFonts w:ascii="Times New Roman" w:eastAsia="Times New Roman" w:hAnsi="Times New Roman" w:cs="Times New Roman"/>
          <w:color w:val="000000"/>
          <w:sz w:val="24"/>
          <w:szCs w:val="24"/>
          <w:lang w:eastAsia="ru-RU"/>
        </w:rPr>
        <w:softHyphen/>
        <w:t>технической базы образовательной организации требованиям ФГОС</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3.</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Обеспечение соответствия санитарно</w:t>
      </w:r>
      <w:r w:rsidRPr="00427EC3">
        <w:rPr>
          <w:rFonts w:ascii="Times New Roman" w:eastAsia="Times New Roman" w:hAnsi="Times New Roman" w:cs="Times New Roman"/>
          <w:color w:val="000000"/>
          <w:sz w:val="24"/>
          <w:szCs w:val="24"/>
          <w:lang w:eastAsia="ru-RU"/>
        </w:rPr>
        <w:softHyphen/>
        <w:t>гигиенических условий требованиям ФГОС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4.</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5.</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Обеспечение соответствия информационно</w:t>
      </w:r>
      <w:r w:rsidRPr="00427EC3">
        <w:rPr>
          <w:rFonts w:ascii="Times New Roman" w:eastAsia="Times New Roman" w:hAnsi="Times New Roman" w:cs="Times New Roman"/>
          <w:color w:val="000000"/>
          <w:sz w:val="24"/>
          <w:szCs w:val="24"/>
          <w:lang w:eastAsia="ru-RU"/>
        </w:rPr>
        <w:softHyphen/>
        <w:t>образовательной среды требованиям ФГОС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6.</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Обеспечение укомплектованности библиотечно</w:t>
      </w:r>
      <w:r w:rsidRPr="00427EC3">
        <w:rPr>
          <w:rFonts w:ascii="Times New Roman" w:eastAsia="Times New Roman" w:hAnsi="Times New Roman" w:cs="Times New Roman"/>
          <w:color w:val="000000"/>
          <w:sz w:val="24"/>
          <w:szCs w:val="24"/>
          <w:lang w:eastAsia="ru-RU"/>
        </w:rPr>
        <w:softHyphen/>
        <w:t>информационного центра печатными и электронными образовательными ресурсами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7.</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lastRenderedPageBreak/>
        <w:t>8.</w:t>
      </w:r>
      <w:r w:rsidRPr="00427EC3">
        <w:rPr>
          <w:rFonts w:ascii="Times New Roman" w:eastAsia="Times New Roman" w:hAnsi="Times New Roman" w:cs="Times New Roman"/>
          <w:color w:val="000000"/>
          <w:sz w:val="24"/>
          <w:szCs w:val="24"/>
          <w:lang w:eastAsia="ru-RU"/>
        </w:rPr>
        <w:t> </w:t>
      </w:r>
      <w:r w:rsidRPr="00427EC3">
        <w:rPr>
          <w:rFonts w:ascii="Times New Roman" w:eastAsia="Times New Roman" w:hAnsi="Times New Roman" w:cs="Times New Roman"/>
          <w:color w:val="000000"/>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p>
    <w:p w:rsidR="005D447A" w:rsidRPr="00427EC3" w:rsidRDefault="005D447A" w:rsidP="005D447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b/>
          <w:bCs/>
          <w:color w:val="000000"/>
          <w:sz w:val="24"/>
          <w:szCs w:val="24"/>
          <w:lang w:eastAsia="ru-RU"/>
        </w:rPr>
        <w:t>Условные сокращения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ФГОС – федеральный государственный образовательный стандарт</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ФГОС ООО – федеральный государственный образовательный стандарт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ПООП ООО – примерная основная образовательная программа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ООП ООО – основная образовательная программа основного общего образования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ООП – основная образовательная программа</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УУД – универсальные учебные действия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ИКТ – информационно-коммуникационные технологии</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ОВЗ – ограниченные возможности здоровья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ПКР – программа коррекционной работы</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ПМПК - психолого-медико-педагогической комиссия</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ПМПк - психолого-медико-педагогического консилиум</w:t>
      </w:r>
    </w:p>
    <w:p w:rsidR="005D447A" w:rsidRPr="00427EC3" w:rsidRDefault="005D447A" w:rsidP="005D447A">
      <w:pPr>
        <w:shd w:val="clear" w:color="auto" w:fill="FFFFFF"/>
        <w:spacing w:after="0" w:line="240" w:lineRule="auto"/>
        <w:rPr>
          <w:rFonts w:ascii="Times New Roman" w:eastAsia="Times New Roman" w:hAnsi="Times New Roman" w:cs="Times New Roman"/>
          <w:color w:val="000000"/>
          <w:sz w:val="21"/>
          <w:szCs w:val="21"/>
          <w:lang w:eastAsia="ru-RU"/>
        </w:rPr>
      </w:pPr>
      <w:r w:rsidRPr="00427EC3">
        <w:rPr>
          <w:rFonts w:ascii="Times New Roman" w:eastAsia="Times New Roman" w:hAnsi="Times New Roman" w:cs="Times New Roman"/>
          <w:color w:val="000000"/>
          <w:sz w:val="24"/>
          <w:szCs w:val="24"/>
          <w:lang w:eastAsia="ru-RU"/>
        </w:rPr>
        <w:t>УМК – учебно-методический комплекс</w:t>
      </w:r>
    </w:p>
    <w:p w:rsidR="00F8485F" w:rsidRPr="00427EC3" w:rsidRDefault="00F8485F">
      <w:pPr>
        <w:rPr>
          <w:rFonts w:ascii="Times New Roman" w:hAnsi="Times New Roman" w:cs="Times New Roman"/>
        </w:rPr>
      </w:pPr>
    </w:p>
    <w:sectPr w:rsidR="00F8485F" w:rsidRPr="00427EC3" w:rsidSect="00333A95">
      <w:pgSz w:w="11906" w:h="16838"/>
      <w:pgMar w:top="1134" w:right="850" w:bottom="851"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0C04"/>
    <w:multiLevelType w:val="multilevel"/>
    <w:tmpl w:val="3D485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950611"/>
    <w:multiLevelType w:val="multilevel"/>
    <w:tmpl w:val="CF08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F60050"/>
    <w:multiLevelType w:val="multilevel"/>
    <w:tmpl w:val="5A502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426631"/>
    <w:multiLevelType w:val="multilevel"/>
    <w:tmpl w:val="6C66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C80BC3"/>
    <w:multiLevelType w:val="hybridMultilevel"/>
    <w:tmpl w:val="DA9043E8"/>
    <w:lvl w:ilvl="0" w:tplc="82DEE91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DC1F24">
      <w:start w:val="1"/>
      <w:numFmt w:val="bullet"/>
      <w:lvlText w:val="o"/>
      <w:lvlJc w:val="left"/>
      <w:pPr>
        <w:ind w:left="1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D6DF7A">
      <w:start w:val="1"/>
      <w:numFmt w:val="bullet"/>
      <w:lvlText w:val="▪"/>
      <w:lvlJc w:val="left"/>
      <w:pPr>
        <w:ind w:left="2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B6F0F8">
      <w:start w:val="1"/>
      <w:numFmt w:val="bullet"/>
      <w:lvlText w:val="•"/>
      <w:lvlJc w:val="left"/>
      <w:pPr>
        <w:ind w:left="3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14D83A">
      <w:start w:val="1"/>
      <w:numFmt w:val="bullet"/>
      <w:lvlText w:val="o"/>
      <w:lvlJc w:val="left"/>
      <w:pPr>
        <w:ind w:left="4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18AD66">
      <w:start w:val="1"/>
      <w:numFmt w:val="bullet"/>
      <w:lvlText w:val="▪"/>
      <w:lvlJc w:val="left"/>
      <w:pPr>
        <w:ind w:left="4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4CCC2A">
      <w:start w:val="1"/>
      <w:numFmt w:val="bullet"/>
      <w:lvlText w:val="•"/>
      <w:lvlJc w:val="left"/>
      <w:pPr>
        <w:ind w:left="5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EA1024">
      <w:start w:val="1"/>
      <w:numFmt w:val="bullet"/>
      <w:lvlText w:val="o"/>
      <w:lvlJc w:val="left"/>
      <w:pPr>
        <w:ind w:left="6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94A086">
      <w:start w:val="1"/>
      <w:numFmt w:val="bullet"/>
      <w:lvlText w:val="▪"/>
      <w:lvlJc w:val="left"/>
      <w:pPr>
        <w:ind w:left="69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2192319"/>
    <w:multiLevelType w:val="multilevel"/>
    <w:tmpl w:val="59FED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703A7C"/>
    <w:multiLevelType w:val="multilevel"/>
    <w:tmpl w:val="E9BA3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FB152F"/>
    <w:multiLevelType w:val="multilevel"/>
    <w:tmpl w:val="A282C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316098E"/>
    <w:multiLevelType w:val="multilevel"/>
    <w:tmpl w:val="92506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3306E87"/>
    <w:multiLevelType w:val="multilevel"/>
    <w:tmpl w:val="EDB25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44327AD"/>
    <w:multiLevelType w:val="multilevel"/>
    <w:tmpl w:val="83FA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4544256"/>
    <w:multiLevelType w:val="multilevel"/>
    <w:tmpl w:val="5D40E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51B0273"/>
    <w:multiLevelType w:val="multilevel"/>
    <w:tmpl w:val="419C6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5292D49"/>
    <w:multiLevelType w:val="multilevel"/>
    <w:tmpl w:val="2376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567624C"/>
    <w:multiLevelType w:val="multilevel"/>
    <w:tmpl w:val="9E7A608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6E70296"/>
    <w:multiLevelType w:val="multilevel"/>
    <w:tmpl w:val="BF605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78E7B6D"/>
    <w:multiLevelType w:val="multilevel"/>
    <w:tmpl w:val="B6686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7991DAC"/>
    <w:multiLevelType w:val="multilevel"/>
    <w:tmpl w:val="0AD86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7A33392"/>
    <w:multiLevelType w:val="multilevel"/>
    <w:tmpl w:val="44165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7CA757F"/>
    <w:multiLevelType w:val="multilevel"/>
    <w:tmpl w:val="B3229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86B20E9"/>
    <w:multiLevelType w:val="multilevel"/>
    <w:tmpl w:val="76123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983226F"/>
    <w:multiLevelType w:val="multilevel"/>
    <w:tmpl w:val="6DD2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9942308"/>
    <w:multiLevelType w:val="multilevel"/>
    <w:tmpl w:val="3EFA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9C465DF"/>
    <w:multiLevelType w:val="multilevel"/>
    <w:tmpl w:val="C9BCA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9F93F9A"/>
    <w:multiLevelType w:val="multilevel"/>
    <w:tmpl w:val="8F04E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A0E6DF0"/>
    <w:multiLevelType w:val="multilevel"/>
    <w:tmpl w:val="B9CA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A1D3015"/>
    <w:multiLevelType w:val="multilevel"/>
    <w:tmpl w:val="800A8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A4C3BC5"/>
    <w:multiLevelType w:val="multilevel"/>
    <w:tmpl w:val="4684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A980D2A"/>
    <w:multiLevelType w:val="multilevel"/>
    <w:tmpl w:val="504CF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AE231E3"/>
    <w:multiLevelType w:val="multilevel"/>
    <w:tmpl w:val="19AC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B9D4622"/>
    <w:multiLevelType w:val="multilevel"/>
    <w:tmpl w:val="70F27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BDF2625"/>
    <w:multiLevelType w:val="multilevel"/>
    <w:tmpl w:val="33409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C304FA0"/>
    <w:multiLevelType w:val="multilevel"/>
    <w:tmpl w:val="FD182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C5141E3"/>
    <w:multiLevelType w:val="multilevel"/>
    <w:tmpl w:val="CD30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C9E323E"/>
    <w:multiLevelType w:val="multilevel"/>
    <w:tmpl w:val="43BE4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D0F2698"/>
    <w:multiLevelType w:val="multilevel"/>
    <w:tmpl w:val="97AA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D396AAA"/>
    <w:multiLevelType w:val="multilevel"/>
    <w:tmpl w:val="83249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D482A14"/>
    <w:multiLevelType w:val="multilevel"/>
    <w:tmpl w:val="FB9E6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E2438D7"/>
    <w:multiLevelType w:val="multilevel"/>
    <w:tmpl w:val="91A2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E864F77"/>
    <w:multiLevelType w:val="multilevel"/>
    <w:tmpl w:val="9AF0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EA74D5F"/>
    <w:multiLevelType w:val="multilevel"/>
    <w:tmpl w:val="0FACB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EC311B5"/>
    <w:multiLevelType w:val="multilevel"/>
    <w:tmpl w:val="E11A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ED10957"/>
    <w:multiLevelType w:val="multilevel"/>
    <w:tmpl w:val="FBAC9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00D7563"/>
    <w:multiLevelType w:val="multilevel"/>
    <w:tmpl w:val="5C96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0467218"/>
    <w:multiLevelType w:val="multilevel"/>
    <w:tmpl w:val="A0742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06F1422"/>
    <w:multiLevelType w:val="multilevel"/>
    <w:tmpl w:val="30102C5C"/>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0B367E8"/>
    <w:multiLevelType w:val="multilevel"/>
    <w:tmpl w:val="04D6E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0D15642"/>
    <w:multiLevelType w:val="multilevel"/>
    <w:tmpl w:val="C6C4C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1117A36"/>
    <w:multiLevelType w:val="multilevel"/>
    <w:tmpl w:val="8BAA8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14A6A84"/>
    <w:multiLevelType w:val="multilevel"/>
    <w:tmpl w:val="4FBA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1552A68"/>
    <w:multiLevelType w:val="multilevel"/>
    <w:tmpl w:val="1728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1564CA3"/>
    <w:multiLevelType w:val="multilevel"/>
    <w:tmpl w:val="BF2A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1AC27CB"/>
    <w:multiLevelType w:val="multilevel"/>
    <w:tmpl w:val="998C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1D55145"/>
    <w:multiLevelType w:val="multilevel"/>
    <w:tmpl w:val="103C2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2131205"/>
    <w:multiLevelType w:val="multilevel"/>
    <w:tmpl w:val="03703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21A2FA2"/>
    <w:multiLevelType w:val="multilevel"/>
    <w:tmpl w:val="13CCE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24A5CEC"/>
    <w:multiLevelType w:val="multilevel"/>
    <w:tmpl w:val="1064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2987804"/>
    <w:multiLevelType w:val="multilevel"/>
    <w:tmpl w:val="066CC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2CC47F7"/>
    <w:multiLevelType w:val="multilevel"/>
    <w:tmpl w:val="3864A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313667A"/>
    <w:multiLevelType w:val="multilevel"/>
    <w:tmpl w:val="4516F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32E0F57"/>
    <w:multiLevelType w:val="multilevel"/>
    <w:tmpl w:val="4DA08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394567B"/>
    <w:multiLevelType w:val="multilevel"/>
    <w:tmpl w:val="D21AA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3C80BD0"/>
    <w:multiLevelType w:val="multilevel"/>
    <w:tmpl w:val="9BB8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4357143"/>
    <w:multiLevelType w:val="multilevel"/>
    <w:tmpl w:val="F15C1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4844661"/>
    <w:multiLevelType w:val="multilevel"/>
    <w:tmpl w:val="841EF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4A82716"/>
    <w:multiLevelType w:val="hybridMultilevel"/>
    <w:tmpl w:val="641275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6">
    <w:nsid w:val="14FD64EE"/>
    <w:multiLevelType w:val="multilevel"/>
    <w:tmpl w:val="AAB2D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5063F1E"/>
    <w:multiLevelType w:val="multilevel"/>
    <w:tmpl w:val="200237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5505127"/>
    <w:multiLevelType w:val="multilevel"/>
    <w:tmpl w:val="3A9A8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56A42EE"/>
    <w:multiLevelType w:val="multilevel"/>
    <w:tmpl w:val="EC10A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1588407E"/>
    <w:multiLevelType w:val="multilevel"/>
    <w:tmpl w:val="D57ED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5D95F62"/>
    <w:multiLevelType w:val="multilevel"/>
    <w:tmpl w:val="1F0E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668593C"/>
    <w:multiLevelType w:val="multilevel"/>
    <w:tmpl w:val="19042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69200DA"/>
    <w:multiLevelType w:val="multilevel"/>
    <w:tmpl w:val="BA76E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69348EC"/>
    <w:multiLevelType w:val="multilevel"/>
    <w:tmpl w:val="A4DE6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7BE0D60"/>
    <w:multiLevelType w:val="multilevel"/>
    <w:tmpl w:val="B8926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17D20C00"/>
    <w:multiLevelType w:val="multilevel"/>
    <w:tmpl w:val="1310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7E97787"/>
    <w:multiLevelType w:val="multilevel"/>
    <w:tmpl w:val="91223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7E9787B"/>
    <w:multiLevelType w:val="multilevel"/>
    <w:tmpl w:val="C2EEA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181B713D"/>
    <w:multiLevelType w:val="multilevel"/>
    <w:tmpl w:val="EFAE8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860400F"/>
    <w:multiLevelType w:val="multilevel"/>
    <w:tmpl w:val="64B4A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18646C5F"/>
    <w:multiLevelType w:val="multilevel"/>
    <w:tmpl w:val="A2C29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8966217"/>
    <w:multiLevelType w:val="multilevel"/>
    <w:tmpl w:val="C0680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18BB7664"/>
    <w:multiLevelType w:val="multilevel"/>
    <w:tmpl w:val="360E3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925563C"/>
    <w:multiLevelType w:val="multilevel"/>
    <w:tmpl w:val="E5024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96B4E98"/>
    <w:multiLevelType w:val="multilevel"/>
    <w:tmpl w:val="B99A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9D538CA"/>
    <w:multiLevelType w:val="multilevel"/>
    <w:tmpl w:val="B712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9F04334"/>
    <w:multiLevelType w:val="multilevel"/>
    <w:tmpl w:val="E1DE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1A450D9F"/>
    <w:multiLevelType w:val="multilevel"/>
    <w:tmpl w:val="8A24F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A8C230B"/>
    <w:multiLevelType w:val="multilevel"/>
    <w:tmpl w:val="41105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AF25D9A"/>
    <w:multiLevelType w:val="multilevel"/>
    <w:tmpl w:val="518E0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B6E0D42"/>
    <w:multiLevelType w:val="multilevel"/>
    <w:tmpl w:val="A14C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1CBF04C1"/>
    <w:multiLevelType w:val="multilevel"/>
    <w:tmpl w:val="0E509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1D131AF9"/>
    <w:multiLevelType w:val="multilevel"/>
    <w:tmpl w:val="FEA4A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1DA62017"/>
    <w:multiLevelType w:val="multilevel"/>
    <w:tmpl w:val="9A5C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1DC84711"/>
    <w:multiLevelType w:val="multilevel"/>
    <w:tmpl w:val="5834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1DDE0338"/>
    <w:multiLevelType w:val="multilevel"/>
    <w:tmpl w:val="3DD4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E392750"/>
    <w:multiLevelType w:val="multilevel"/>
    <w:tmpl w:val="B8F87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1E3E601A"/>
    <w:multiLevelType w:val="multilevel"/>
    <w:tmpl w:val="22C8D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1E4753F6"/>
    <w:multiLevelType w:val="multilevel"/>
    <w:tmpl w:val="AE50A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1EC77125"/>
    <w:multiLevelType w:val="multilevel"/>
    <w:tmpl w:val="DA70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1EC77790"/>
    <w:multiLevelType w:val="multilevel"/>
    <w:tmpl w:val="3220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1F7E4996"/>
    <w:multiLevelType w:val="multilevel"/>
    <w:tmpl w:val="99B8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036714A"/>
    <w:multiLevelType w:val="multilevel"/>
    <w:tmpl w:val="D5501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0616070"/>
    <w:multiLevelType w:val="multilevel"/>
    <w:tmpl w:val="DD1C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20DD75BA"/>
    <w:multiLevelType w:val="multilevel"/>
    <w:tmpl w:val="41386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20FE578F"/>
    <w:multiLevelType w:val="multilevel"/>
    <w:tmpl w:val="8EDAC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10D3AEE"/>
    <w:multiLevelType w:val="multilevel"/>
    <w:tmpl w:val="F21A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211D7B7B"/>
    <w:multiLevelType w:val="multilevel"/>
    <w:tmpl w:val="DBD88D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21526DEE"/>
    <w:multiLevelType w:val="multilevel"/>
    <w:tmpl w:val="0D282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21700E93"/>
    <w:multiLevelType w:val="multilevel"/>
    <w:tmpl w:val="94DC2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21752B8F"/>
    <w:multiLevelType w:val="multilevel"/>
    <w:tmpl w:val="9D18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21945E22"/>
    <w:multiLevelType w:val="multilevel"/>
    <w:tmpl w:val="FDECF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21AE5B79"/>
    <w:multiLevelType w:val="multilevel"/>
    <w:tmpl w:val="14068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221365ED"/>
    <w:multiLevelType w:val="multilevel"/>
    <w:tmpl w:val="1BB4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2F375B4"/>
    <w:multiLevelType w:val="multilevel"/>
    <w:tmpl w:val="99968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23204A40"/>
    <w:multiLevelType w:val="multilevel"/>
    <w:tmpl w:val="9A7A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23C57AC7"/>
    <w:multiLevelType w:val="multilevel"/>
    <w:tmpl w:val="D78A5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40E6B62"/>
    <w:multiLevelType w:val="multilevel"/>
    <w:tmpl w:val="9CC0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24A74700"/>
    <w:multiLevelType w:val="multilevel"/>
    <w:tmpl w:val="236C7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256A7F7C"/>
    <w:multiLevelType w:val="multilevel"/>
    <w:tmpl w:val="1384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25AE41B2"/>
    <w:multiLevelType w:val="multilevel"/>
    <w:tmpl w:val="1F7E9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26292A0D"/>
    <w:multiLevelType w:val="multilevel"/>
    <w:tmpl w:val="DBDC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26750531"/>
    <w:multiLevelType w:val="multilevel"/>
    <w:tmpl w:val="A668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26D74FB1"/>
    <w:multiLevelType w:val="multilevel"/>
    <w:tmpl w:val="D94E2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26F06E6B"/>
    <w:multiLevelType w:val="multilevel"/>
    <w:tmpl w:val="BA060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26F250B5"/>
    <w:multiLevelType w:val="multilevel"/>
    <w:tmpl w:val="C7DE3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27C30B05"/>
    <w:multiLevelType w:val="multilevel"/>
    <w:tmpl w:val="D9541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287A1C8B"/>
    <w:multiLevelType w:val="multilevel"/>
    <w:tmpl w:val="A2D8BA40"/>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sz w:val="24"/>
      </w:rPr>
    </w:lvl>
    <w:lvl w:ilvl="2">
      <w:start w:val="1"/>
      <w:numFmt w:val="decimal"/>
      <w:isLgl/>
      <w:lvlText w:val="%1.%2.%3."/>
      <w:lvlJc w:val="left"/>
      <w:pPr>
        <w:ind w:left="2880" w:hanging="1080"/>
      </w:pPr>
      <w:rPr>
        <w:rFonts w:hint="default"/>
        <w:sz w:val="24"/>
      </w:rPr>
    </w:lvl>
    <w:lvl w:ilvl="3">
      <w:start w:val="1"/>
      <w:numFmt w:val="decimal"/>
      <w:isLgl/>
      <w:lvlText w:val="%1.%2.%3.%4."/>
      <w:lvlJc w:val="left"/>
      <w:pPr>
        <w:ind w:left="3960" w:hanging="1440"/>
      </w:pPr>
      <w:rPr>
        <w:rFonts w:hint="default"/>
        <w:sz w:val="24"/>
      </w:rPr>
    </w:lvl>
    <w:lvl w:ilvl="4">
      <w:start w:val="1"/>
      <w:numFmt w:val="decimal"/>
      <w:isLgl/>
      <w:lvlText w:val="%1.%2.%3.%4.%5."/>
      <w:lvlJc w:val="left"/>
      <w:pPr>
        <w:ind w:left="5040" w:hanging="1800"/>
      </w:pPr>
      <w:rPr>
        <w:rFonts w:hint="default"/>
        <w:sz w:val="24"/>
      </w:rPr>
    </w:lvl>
    <w:lvl w:ilvl="5">
      <w:start w:val="1"/>
      <w:numFmt w:val="decimal"/>
      <w:isLgl/>
      <w:lvlText w:val="%1.%2.%3.%4.%5.%6."/>
      <w:lvlJc w:val="left"/>
      <w:pPr>
        <w:ind w:left="6120" w:hanging="2160"/>
      </w:pPr>
      <w:rPr>
        <w:rFonts w:hint="default"/>
        <w:sz w:val="24"/>
      </w:rPr>
    </w:lvl>
    <w:lvl w:ilvl="6">
      <w:start w:val="1"/>
      <w:numFmt w:val="decimal"/>
      <w:isLgl/>
      <w:lvlText w:val="%1.%2.%3.%4.%5.%6.%7."/>
      <w:lvlJc w:val="left"/>
      <w:pPr>
        <w:ind w:left="6840" w:hanging="2160"/>
      </w:pPr>
      <w:rPr>
        <w:rFonts w:hint="default"/>
        <w:sz w:val="24"/>
      </w:rPr>
    </w:lvl>
    <w:lvl w:ilvl="7">
      <w:start w:val="1"/>
      <w:numFmt w:val="decimal"/>
      <w:isLgl/>
      <w:lvlText w:val="%1.%2.%3.%4.%5.%6.%7.%8."/>
      <w:lvlJc w:val="left"/>
      <w:pPr>
        <w:ind w:left="7920" w:hanging="2520"/>
      </w:pPr>
      <w:rPr>
        <w:rFonts w:hint="default"/>
        <w:sz w:val="24"/>
      </w:rPr>
    </w:lvl>
    <w:lvl w:ilvl="8">
      <w:start w:val="1"/>
      <w:numFmt w:val="decimal"/>
      <w:isLgl/>
      <w:lvlText w:val="%1.%2.%3.%4.%5.%6.%7.%8.%9."/>
      <w:lvlJc w:val="left"/>
      <w:pPr>
        <w:ind w:left="9000" w:hanging="2880"/>
      </w:pPr>
      <w:rPr>
        <w:rFonts w:hint="default"/>
        <w:sz w:val="24"/>
      </w:rPr>
    </w:lvl>
  </w:abstractNum>
  <w:abstractNum w:abstractNumId="129">
    <w:nsid w:val="28950FDC"/>
    <w:multiLevelType w:val="multilevel"/>
    <w:tmpl w:val="2AAE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29222E64"/>
    <w:multiLevelType w:val="multilevel"/>
    <w:tmpl w:val="D460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297B1499"/>
    <w:multiLevelType w:val="multilevel"/>
    <w:tmpl w:val="BA642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29A1372E"/>
    <w:multiLevelType w:val="multilevel"/>
    <w:tmpl w:val="3E0E0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29A714AF"/>
    <w:multiLevelType w:val="multilevel"/>
    <w:tmpl w:val="711E2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2B3430D4"/>
    <w:multiLevelType w:val="multilevel"/>
    <w:tmpl w:val="C98CB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2B522CD8"/>
    <w:multiLevelType w:val="multilevel"/>
    <w:tmpl w:val="4C56E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2BBB6400"/>
    <w:multiLevelType w:val="multilevel"/>
    <w:tmpl w:val="64BCF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2BD07EF8"/>
    <w:multiLevelType w:val="multilevel"/>
    <w:tmpl w:val="8B58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2C3069E7"/>
    <w:multiLevelType w:val="multilevel"/>
    <w:tmpl w:val="466E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2C7C54FC"/>
    <w:multiLevelType w:val="multilevel"/>
    <w:tmpl w:val="3384C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2C7E0C61"/>
    <w:multiLevelType w:val="multilevel"/>
    <w:tmpl w:val="1D7C7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2D294510"/>
    <w:multiLevelType w:val="multilevel"/>
    <w:tmpl w:val="7150A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2D776944"/>
    <w:multiLevelType w:val="multilevel"/>
    <w:tmpl w:val="68BC8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2D794553"/>
    <w:multiLevelType w:val="multilevel"/>
    <w:tmpl w:val="9A86B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2E400B6A"/>
    <w:multiLevelType w:val="multilevel"/>
    <w:tmpl w:val="1D3A9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2E7C0649"/>
    <w:multiLevelType w:val="multilevel"/>
    <w:tmpl w:val="93D87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2F2C7549"/>
    <w:multiLevelType w:val="multilevel"/>
    <w:tmpl w:val="7EA2A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2F7C6BBA"/>
    <w:multiLevelType w:val="multilevel"/>
    <w:tmpl w:val="3E4C7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30AA2976"/>
    <w:multiLevelType w:val="multilevel"/>
    <w:tmpl w:val="C0F27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30C0763E"/>
    <w:multiLevelType w:val="multilevel"/>
    <w:tmpl w:val="0F3E1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316A6513"/>
    <w:multiLevelType w:val="multilevel"/>
    <w:tmpl w:val="CE84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31705C0F"/>
    <w:multiLevelType w:val="multilevel"/>
    <w:tmpl w:val="F91E8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319E260B"/>
    <w:multiLevelType w:val="multilevel"/>
    <w:tmpl w:val="66902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31CB00F3"/>
    <w:multiLevelType w:val="multilevel"/>
    <w:tmpl w:val="17AE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31CE622A"/>
    <w:multiLevelType w:val="hybridMultilevel"/>
    <w:tmpl w:val="84CC30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55">
    <w:nsid w:val="31F83DE1"/>
    <w:multiLevelType w:val="multilevel"/>
    <w:tmpl w:val="3D4870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326E67D7"/>
    <w:multiLevelType w:val="multilevel"/>
    <w:tmpl w:val="D5A49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32842553"/>
    <w:multiLevelType w:val="multilevel"/>
    <w:tmpl w:val="217E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33F877AF"/>
    <w:multiLevelType w:val="multilevel"/>
    <w:tmpl w:val="718EB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35594B42"/>
    <w:multiLevelType w:val="multilevel"/>
    <w:tmpl w:val="D4C4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35925EC3"/>
    <w:multiLevelType w:val="multilevel"/>
    <w:tmpl w:val="61AC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35FA029F"/>
    <w:multiLevelType w:val="multilevel"/>
    <w:tmpl w:val="9E384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369C39BA"/>
    <w:multiLevelType w:val="multilevel"/>
    <w:tmpl w:val="B8F2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3715619F"/>
    <w:multiLevelType w:val="multilevel"/>
    <w:tmpl w:val="C6345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374E71A0"/>
    <w:multiLevelType w:val="multilevel"/>
    <w:tmpl w:val="8E98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37A15FD7"/>
    <w:multiLevelType w:val="multilevel"/>
    <w:tmpl w:val="18C80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37B96F46"/>
    <w:multiLevelType w:val="multilevel"/>
    <w:tmpl w:val="377AD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37B9717D"/>
    <w:multiLevelType w:val="multilevel"/>
    <w:tmpl w:val="407EA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38182413"/>
    <w:multiLevelType w:val="multilevel"/>
    <w:tmpl w:val="5290A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38DD2736"/>
    <w:multiLevelType w:val="multilevel"/>
    <w:tmpl w:val="0D18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38E023AB"/>
    <w:multiLevelType w:val="multilevel"/>
    <w:tmpl w:val="39FE2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391476FF"/>
    <w:multiLevelType w:val="multilevel"/>
    <w:tmpl w:val="B15ED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397B726D"/>
    <w:multiLevelType w:val="multilevel"/>
    <w:tmpl w:val="0A861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3A615DE2"/>
    <w:multiLevelType w:val="multilevel"/>
    <w:tmpl w:val="CBE6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3A7C7108"/>
    <w:multiLevelType w:val="multilevel"/>
    <w:tmpl w:val="060C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3BA3178C"/>
    <w:multiLevelType w:val="hybridMultilevel"/>
    <w:tmpl w:val="3CA4C15C"/>
    <w:lvl w:ilvl="0" w:tplc="9DC2A16C">
      <w:start w:val="1"/>
      <w:numFmt w:val="bullet"/>
      <w:lvlText w:val="-"/>
      <w:lvlJc w:val="left"/>
      <w:pPr>
        <w:ind w:left="111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278C82FC">
      <w:start w:val="1"/>
      <w:numFmt w:val="bullet"/>
      <w:lvlText w:val="o"/>
      <w:lvlJc w:val="left"/>
      <w:pPr>
        <w:ind w:left="200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9E78D052">
      <w:start w:val="1"/>
      <w:numFmt w:val="bullet"/>
      <w:lvlText w:val="▪"/>
      <w:lvlJc w:val="left"/>
      <w:pPr>
        <w:ind w:left="272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9A5C4696">
      <w:start w:val="1"/>
      <w:numFmt w:val="bullet"/>
      <w:lvlText w:val="•"/>
      <w:lvlJc w:val="left"/>
      <w:pPr>
        <w:ind w:left="344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644643A0">
      <w:start w:val="1"/>
      <w:numFmt w:val="bullet"/>
      <w:lvlText w:val="o"/>
      <w:lvlJc w:val="left"/>
      <w:pPr>
        <w:ind w:left="416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B5ECBAF8">
      <w:start w:val="1"/>
      <w:numFmt w:val="bullet"/>
      <w:lvlText w:val="▪"/>
      <w:lvlJc w:val="left"/>
      <w:pPr>
        <w:ind w:left="488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554013D4">
      <w:start w:val="1"/>
      <w:numFmt w:val="bullet"/>
      <w:lvlText w:val="•"/>
      <w:lvlJc w:val="left"/>
      <w:pPr>
        <w:ind w:left="560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03868AAE">
      <w:start w:val="1"/>
      <w:numFmt w:val="bullet"/>
      <w:lvlText w:val="o"/>
      <w:lvlJc w:val="left"/>
      <w:pPr>
        <w:ind w:left="632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BEAEC472">
      <w:start w:val="1"/>
      <w:numFmt w:val="bullet"/>
      <w:lvlText w:val="▪"/>
      <w:lvlJc w:val="left"/>
      <w:pPr>
        <w:ind w:left="704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76">
    <w:nsid w:val="3C7C182D"/>
    <w:multiLevelType w:val="multilevel"/>
    <w:tmpl w:val="57724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3CBC2BBC"/>
    <w:multiLevelType w:val="multilevel"/>
    <w:tmpl w:val="F154B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3D2450D7"/>
    <w:multiLevelType w:val="multilevel"/>
    <w:tmpl w:val="0F3CF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3DAB7EA8"/>
    <w:multiLevelType w:val="multilevel"/>
    <w:tmpl w:val="76DEA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3DE363D2"/>
    <w:multiLevelType w:val="multilevel"/>
    <w:tmpl w:val="538E0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3E1E3E95"/>
    <w:multiLevelType w:val="multilevel"/>
    <w:tmpl w:val="334A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3E5F055C"/>
    <w:multiLevelType w:val="multilevel"/>
    <w:tmpl w:val="A0AA0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3ECA072E"/>
    <w:multiLevelType w:val="multilevel"/>
    <w:tmpl w:val="44A2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3ED82497"/>
    <w:multiLevelType w:val="multilevel"/>
    <w:tmpl w:val="BD2A7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3EE2153B"/>
    <w:multiLevelType w:val="multilevel"/>
    <w:tmpl w:val="61849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40A958F6"/>
    <w:multiLevelType w:val="multilevel"/>
    <w:tmpl w:val="2E12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40D738DC"/>
    <w:multiLevelType w:val="multilevel"/>
    <w:tmpl w:val="2F2AC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40F11305"/>
    <w:multiLevelType w:val="multilevel"/>
    <w:tmpl w:val="A9662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413844EC"/>
    <w:multiLevelType w:val="hybridMultilevel"/>
    <w:tmpl w:val="1974EB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90">
    <w:nsid w:val="41E40E3C"/>
    <w:multiLevelType w:val="multilevel"/>
    <w:tmpl w:val="AB3E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421D172A"/>
    <w:multiLevelType w:val="multilevel"/>
    <w:tmpl w:val="D2BA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42805822"/>
    <w:multiLevelType w:val="multilevel"/>
    <w:tmpl w:val="C744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42A158AD"/>
    <w:multiLevelType w:val="multilevel"/>
    <w:tmpl w:val="62EEA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42A91F9C"/>
    <w:multiLevelType w:val="multilevel"/>
    <w:tmpl w:val="D8C8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440940E3"/>
    <w:multiLevelType w:val="multilevel"/>
    <w:tmpl w:val="0638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4443048F"/>
    <w:multiLevelType w:val="multilevel"/>
    <w:tmpl w:val="21A2D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45075A1A"/>
    <w:multiLevelType w:val="multilevel"/>
    <w:tmpl w:val="E2D47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450A47D6"/>
    <w:multiLevelType w:val="multilevel"/>
    <w:tmpl w:val="2238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453970B9"/>
    <w:multiLevelType w:val="multilevel"/>
    <w:tmpl w:val="67F47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458126A0"/>
    <w:multiLevelType w:val="multilevel"/>
    <w:tmpl w:val="FC6A1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459E0F51"/>
    <w:multiLevelType w:val="multilevel"/>
    <w:tmpl w:val="7E18D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45B31EE2"/>
    <w:multiLevelType w:val="multilevel"/>
    <w:tmpl w:val="DD523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45D4134A"/>
    <w:multiLevelType w:val="multilevel"/>
    <w:tmpl w:val="80547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46306B7A"/>
    <w:multiLevelType w:val="multilevel"/>
    <w:tmpl w:val="EBFCA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46346D4E"/>
    <w:multiLevelType w:val="multilevel"/>
    <w:tmpl w:val="2EACC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46E46BD1"/>
    <w:multiLevelType w:val="multilevel"/>
    <w:tmpl w:val="DD2C7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46FA2637"/>
    <w:multiLevelType w:val="multilevel"/>
    <w:tmpl w:val="87AC5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47D5709B"/>
    <w:multiLevelType w:val="multilevel"/>
    <w:tmpl w:val="5F687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486D4EDC"/>
    <w:multiLevelType w:val="multilevel"/>
    <w:tmpl w:val="2B1E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48C6259A"/>
    <w:multiLevelType w:val="multilevel"/>
    <w:tmpl w:val="918C3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48DF67C0"/>
    <w:multiLevelType w:val="multilevel"/>
    <w:tmpl w:val="F906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48FC4046"/>
    <w:multiLevelType w:val="multilevel"/>
    <w:tmpl w:val="01AE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49296CD2"/>
    <w:multiLevelType w:val="multilevel"/>
    <w:tmpl w:val="23DAC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49923BE3"/>
    <w:multiLevelType w:val="multilevel"/>
    <w:tmpl w:val="6FA6B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49ED5193"/>
    <w:multiLevelType w:val="multilevel"/>
    <w:tmpl w:val="8D300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4A1A14C4"/>
    <w:multiLevelType w:val="multilevel"/>
    <w:tmpl w:val="9532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4A3D4CAA"/>
    <w:multiLevelType w:val="multilevel"/>
    <w:tmpl w:val="BC7A3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4AFA1307"/>
    <w:multiLevelType w:val="multilevel"/>
    <w:tmpl w:val="3D80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4B815E27"/>
    <w:multiLevelType w:val="multilevel"/>
    <w:tmpl w:val="83167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4B8312B5"/>
    <w:multiLevelType w:val="multilevel"/>
    <w:tmpl w:val="D820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4B942AAD"/>
    <w:multiLevelType w:val="multilevel"/>
    <w:tmpl w:val="E2FE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4BA5465A"/>
    <w:multiLevelType w:val="multilevel"/>
    <w:tmpl w:val="442A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4C0A66A2"/>
    <w:multiLevelType w:val="multilevel"/>
    <w:tmpl w:val="40FA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4C162718"/>
    <w:multiLevelType w:val="multilevel"/>
    <w:tmpl w:val="0BF40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4C1C0F99"/>
    <w:multiLevelType w:val="multilevel"/>
    <w:tmpl w:val="0EA2D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4C6630E2"/>
    <w:multiLevelType w:val="multilevel"/>
    <w:tmpl w:val="327C3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4D1F666F"/>
    <w:multiLevelType w:val="multilevel"/>
    <w:tmpl w:val="F00EC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4D3E1890"/>
    <w:multiLevelType w:val="multilevel"/>
    <w:tmpl w:val="09242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4DA033F9"/>
    <w:multiLevelType w:val="multilevel"/>
    <w:tmpl w:val="35CE8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4DA90022"/>
    <w:multiLevelType w:val="multilevel"/>
    <w:tmpl w:val="82CAF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nsid w:val="4DF15059"/>
    <w:multiLevelType w:val="multilevel"/>
    <w:tmpl w:val="631C8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4E0B45BA"/>
    <w:multiLevelType w:val="multilevel"/>
    <w:tmpl w:val="6FC09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4E3E663B"/>
    <w:multiLevelType w:val="multilevel"/>
    <w:tmpl w:val="77E4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4E8638DE"/>
    <w:multiLevelType w:val="multilevel"/>
    <w:tmpl w:val="9AF8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4ED50436"/>
    <w:multiLevelType w:val="multilevel"/>
    <w:tmpl w:val="8A50B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4F510AC9"/>
    <w:multiLevelType w:val="multilevel"/>
    <w:tmpl w:val="C602E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4FD732D6"/>
    <w:multiLevelType w:val="multilevel"/>
    <w:tmpl w:val="1310A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50102C12"/>
    <w:multiLevelType w:val="multilevel"/>
    <w:tmpl w:val="CE88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502B57D6"/>
    <w:multiLevelType w:val="multilevel"/>
    <w:tmpl w:val="C75A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50A21D89"/>
    <w:multiLevelType w:val="multilevel"/>
    <w:tmpl w:val="9E3CD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51404484"/>
    <w:multiLevelType w:val="multilevel"/>
    <w:tmpl w:val="7582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519D30B7"/>
    <w:multiLevelType w:val="multilevel"/>
    <w:tmpl w:val="0DE68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520251FD"/>
    <w:multiLevelType w:val="multilevel"/>
    <w:tmpl w:val="3EC21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5235765E"/>
    <w:multiLevelType w:val="multilevel"/>
    <w:tmpl w:val="9B187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528910FE"/>
    <w:multiLevelType w:val="multilevel"/>
    <w:tmpl w:val="1E34F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52CD5BE4"/>
    <w:multiLevelType w:val="multilevel"/>
    <w:tmpl w:val="00C4A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52F65C31"/>
    <w:multiLevelType w:val="multilevel"/>
    <w:tmpl w:val="0B645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53174FE4"/>
    <w:multiLevelType w:val="multilevel"/>
    <w:tmpl w:val="2AF2C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538737E5"/>
    <w:multiLevelType w:val="multilevel"/>
    <w:tmpl w:val="33C0C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53A82D4D"/>
    <w:multiLevelType w:val="multilevel"/>
    <w:tmpl w:val="62E69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53FC3E81"/>
    <w:multiLevelType w:val="multilevel"/>
    <w:tmpl w:val="3502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541C1009"/>
    <w:multiLevelType w:val="multilevel"/>
    <w:tmpl w:val="DAAA6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548A74BA"/>
    <w:multiLevelType w:val="multilevel"/>
    <w:tmpl w:val="9E8CF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55055FE8"/>
    <w:multiLevelType w:val="multilevel"/>
    <w:tmpl w:val="03564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550B5645"/>
    <w:multiLevelType w:val="multilevel"/>
    <w:tmpl w:val="A294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55382003"/>
    <w:multiLevelType w:val="multilevel"/>
    <w:tmpl w:val="9A44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55B300AA"/>
    <w:multiLevelType w:val="multilevel"/>
    <w:tmpl w:val="5874C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56357658"/>
    <w:multiLevelType w:val="multilevel"/>
    <w:tmpl w:val="B33C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563C7935"/>
    <w:multiLevelType w:val="multilevel"/>
    <w:tmpl w:val="694C1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565F3310"/>
    <w:multiLevelType w:val="multilevel"/>
    <w:tmpl w:val="5BE4A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56606B5F"/>
    <w:multiLevelType w:val="multilevel"/>
    <w:tmpl w:val="BE6E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56D61B64"/>
    <w:multiLevelType w:val="hybridMultilevel"/>
    <w:tmpl w:val="29285720"/>
    <w:lvl w:ilvl="0" w:tplc="BA1AE872">
      <w:start w:val="1"/>
      <w:numFmt w:val="bullet"/>
      <w:lvlText w:val="•"/>
      <w:lvlJc w:val="left"/>
      <w:pPr>
        <w:ind w:left="14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D40AB8E">
      <w:start w:val="1"/>
      <w:numFmt w:val="bullet"/>
      <w:lvlText w:val="o"/>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802B70E">
      <w:start w:val="1"/>
      <w:numFmt w:val="bullet"/>
      <w:lvlText w:val="▪"/>
      <w:lvlJc w:val="left"/>
      <w:pPr>
        <w:ind w:left="2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8DAC404">
      <w:start w:val="1"/>
      <w:numFmt w:val="bullet"/>
      <w:lvlText w:val="•"/>
      <w:lvlJc w:val="left"/>
      <w:pPr>
        <w:ind w:left="3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5166816">
      <w:start w:val="1"/>
      <w:numFmt w:val="bullet"/>
      <w:lvlText w:val="o"/>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79E3E14">
      <w:start w:val="1"/>
      <w:numFmt w:val="bullet"/>
      <w:lvlText w:val="▪"/>
      <w:lvlJc w:val="left"/>
      <w:pPr>
        <w:ind w:left="5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6E6FC4A">
      <w:start w:val="1"/>
      <w:numFmt w:val="bullet"/>
      <w:lvlText w:val="•"/>
      <w:lvlJc w:val="left"/>
      <w:pPr>
        <w:ind w:left="5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BEA0D9C">
      <w:start w:val="1"/>
      <w:numFmt w:val="bullet"/>
      <w:lvlText w:val="o"/>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BF8A55E">
      <w:start w:val="1"/>
      <w:numFmt w:val="bullet"/>
      <w:lvlText w:val="▪"/>
      <w:lvlJc w:val="left"/>
      <w:pPr>
        <w:ind w:left="7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3">
    <w:nsid w:val="57093C46"/>
    <w:multiLevelType w:val="multilevel"/>
    <w:tmpl w:val="121E7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57454A11"/>
    <w:multiLevelType w:val="multilevel"/>
    <w:tmpl w:val="8660B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57471065"/>
    <w:multiLevelType w:val="multilevel"/>
    <w:tmpl w:val="34C28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57B87F91"/>
    <w:multiLevelType w:val="multilevel"/>
    <w:tmpl w:val="6C847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nsid w:val="57F65142"/>
    <w:multiLevelType w:val="multilevel"/>
    <w:tmpl w:val="46DE0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581D1F2C"/>
    <w:multiLevelType w:val="multilevel"/>
    <w:tmpl w:val="1520E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583A72DE"/>
    <w:multiLevelType w:val="multilevel"/>
    <w:tmpl w:val="E6A4D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58516BB4"/>
    <w:multiLevelType w:val="multilevel"/>
    <w:tmpl w:val="6FD4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585C7F58"/>
    <w:multiLevelType w:val="hybridMultilevel"/>
    <w:tmpl w:val="32CC01A2"/>
    <w:lvl w:ilvl="0" w:tplc="EA542548">
      <w:start w:val="1"/>
      <w:numFmt w:val="bullet"/>
      <w:lvlText w:val="•"/>
      <w:lvlJc w:val="left"/>
      <w:pPr>
        <w:ind w:left="12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F7253CC">
      <w:start w:val="1"/>
      <w:numFmt w:val="bullet"/>
      <w:lvlText w:val="o"/>
      <w:lvlJc w:val="left"/>
      <w:pPr>
        <w:ind w:left="30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9A006C8">
      <w:start w:val="1"/>
      <w:numFmt w:val="bullet"/>
      <w:lvlText w:val="▪"/>
      <w:lvlJc w:val="left"/>
      <w:pPr>
        <w:ind w:left="37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35014A0">
      <w:start w:val="1"/>
      <w:numFmt w:val="bullet"/>
      <w:lvlText w:val="•"/>
      <w:lvlJc w:val="left"/>
      <w:pPr>
        <w:ind w:left="44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628DB1A">
      <w:start w:val="1"/>
      <w:numFmt w:val="bullet"/>
      <w:lvlText w:val="o"/>
      <w:lvlJc w:val="left"/>
      <w:pPr>
        <w:ind w:left="52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A10E322">
      <w:start w:val="1"/>
      <w:numFmt w:val="bullet"/>
      <w:lvlText w:val="▪"/>
      <w:lvlJc w:val="left"/>
      <w:pPr>
        <w:ind w:left="59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F38A7FC">
      <w:start w:val="1"/>
      <w:numFmt w:val="bullet"/>
      <w:lvlText w:val="•"/>
      <w:lvlJc w:val="left"/>
      <w:pPr>
        <w:ind w:left="66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E227246">
      <w:start w:val="1"/>
      <w:numFmt w:val="bullet"/>
      <w:lvlText w:val="o"/>
      <w:lvlJc w:val="left"/>
      <w:pPr>
        <w:ind w:left="73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D2CA358">
      <w:start w:val="1"/>
      <w:numFmt w:val="bullet"/>
      <w:lvlText w:val="▪"/>
      <w:lvlJc w:val="left"/>
      <w:pPr>
        <w:ind w:left="80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2">
    <w:nsid w:val="586D25B0"/>
    <w:multiLevelType w:val="multilevel"/>
    <w:tmpl w:val="10222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58700C49"/>
    <w:multiLevelType w:val="multilevel"/>
    <w:tmpl w:val="08C01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58946130"/>
    <w:multiLevelType w:val="multilevel"/>
    <w:tmpl w:val="8834D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58A2163D"/>
    <w:multiLevelType w:val="multilevel"/>
    <w:tmpl w:val="A5A2E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58F15A1E"/>
    <w:multiLevelType w:val="multilevel"/>
    <w:tmpl w:val="0C8A6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58FC0C2C"/>
    <w:multiLevelType w:val="multilevel"/>
    <w:tmpl w:val="4FD4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58FD18C3"/>
    <w:multiLevelType w:val="multilevel"/>
    <w:tmpl w:val="4B7E9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59235004"/>
    <w:multiLevelType w:val="multilevel"/>
    <w:tmpl w:val="DF16E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594A40D1"/>
    <w:multiLevelType w:val="multilevel"/>
    <w:tmpl w:val="80F25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596A79A5"/>
    <w:multiLevelType w:val="multilevel"/>
    <w:tmpl w:val="DD1C00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5A5949C9"/>
    <w:multiLevelType w:val="multilevel"/>
    <w:tmpl w:val="B764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5A5D6BD0"/>
    <w:multiLevelType w:val="multilevel"/>
    <w:tmpl w:val="D76A8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5B0B71AC"/>
    <w:multiLevelType w:val="multilevel"/>
    <w:tmpl w:val="2760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5B505604"/>
    <w:multiLevelType w:val="multilevel"/>
    <w:tmpl w:val="1B0AC79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nsid w:val="5BC96589"/>
    <w:multiLevelType w:val="multilevel"/>
    <w:tmpl w:val="02C47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5BCD0287"/>
    <w:multiLevelType w:val="multilevel"/>
    <w:tmpl w:val="28E64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5C0F7876"/>
    <w:multiLevelType w:val="multilevel"/>
    <w:tmpl w:val="4F9C6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nsid w:val="5C7E1809"/>
    <w:multiLevelType w:val="multilevel"/>
    <w:tmpl w:val="823E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5CAB6374"/>
    <w:multiLevelType w:val="multilevel"/>
    <w:tmpl w:val="58A4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5CAF5EC4"/>
    <w:multiLevelType w:val="multilevel"/>
    <w:tmpl w:val="7E9A6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5CCA04DA"/>
    <w:multiLevelType w:val="multilevel"/>
    <w:tmpl w:val="BF98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5CCC4409"/>
    <w:multiLevelType w:val="multilevel"/>
    <w:tmpl w:val="8E2CA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5D705DC0"/>
    <w:multiLevelType w:val="multilevel"/>
    <w:tmpl w:val="ACB4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5DC7618A"/>
    <w:multiLevelType w:val="multilevel"/>
    <w:tmpl w:val="8F3EA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nsid w:val="5DF12D91"/>
    <w:multiLevelType w:val="multilevel"/>
    <w:tmpl w:val="B1463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5DF41B59"/>
    <w:multiLevelType w:val="multilevel"/>
    <w:tmpl w:val="B454A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5DFF3B78"/>
    <w:multiLevelType w:val="multilevel"/>
    <w:tmpl w:val="63F4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5E837F4B"/>
    <w:multiLevelType w:val="hybridMultilevel"/>
    <w:tmpl w:val="5C4091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00">
    <w:nsid w:val="5EAD6D5E"/>
    <w:multiLevelType w:val="multilevel"/>
    <w:tmpl w:val="1616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5EAE1281"/>
    <w:multiLevelType w:val="multilevel"/>
    <w:tmpl w:val="25E639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nsid w:val="5EB1792E"/>
    <w:multiLevelType w:val="multilevel"/>
    <w:tmpl w:val="5A66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5F145C0E"/>
    <w:multiLevelType w:val="multilevel"/>
    <w:tmpl w:val="8716C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5F562477"/>
    <w:multiLevelType w:val="multilevel"/>
    <w:tmpl w:val="424C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5F656346"/>
    <w:multiLevelType w:val="multilevel"/>
    <w:tmpl w:val="9EFE0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5FA912C4"/>
    <w:multiLevelType w:val="multilevel"/>
    <w:tmpl w:val="281E5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5FAE651D"/>
    <w:multiLevelType w:val="multilevel"/>
    <w:tmpl w:val="D13E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60365267"/>
    <w:multiLevelType w:val="multilevel"/>
    <w:tmpl w:val="F26A7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60A20113"/>
    <w:multiLevelType w:val="multilevel"/>
    <w:tmpl w:val="EECE0E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60A7308C"/>
    <w:multiLevelType w:val="multilevel"/>
    <w:tmpl w:val="657A7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60B96CB8"/>
    <w:multiLevelType w:val="multilevel"/>
    <w:tmpl w:val="505C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60C24134"/>
    <w:multiLevelType w:val="hybridMultilevel"/>
    <w:tmpl w:val="6BFCFE6E"/>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hint="default"/>
      </w:rPr>
    </w:lvl>
    <w:lvl w:ilvl="8" w:tplc="04190005">
      <w:start w:val="1"/>
      <w:numFmt w:val="bullet"/>
      <w:lvlText w:val=""/>
      <w:lvlJc w:val="left"/>
      <w:pPr>
        <w:ind w:left="6404" w:hanging="360"/>
      </w:pPr>
      <w:rPr>
        <w:rFonts w:ascii="Wingdings" w:hAnsi="Wingdings" w:hint="default"/>
      </w:rPr>
    </w:lvl>
  </w:abstractNum>
  <w:abstractNum w:abstractNumId="313">
    <w:nsid w:val="60C53E2E"/>
    <w:multiLevelType w:val="multilevel"/>
    <w:tmpl w:val="5F94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60F72CDB"/>
    <w:multiLevelType w:val="multilevel"/>
    <w:tmpl w:val="3660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61565C15"/>
    <w:multiLevelType w:val="multilevel"/>
    <w:tmpl w:val="C8526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61577F6C"/>
    <w:multiLevelType w:val="multilevel"/>
    <w:tmpl w:val="3DA079D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nsid w:val="6264569E"/>
    <w:multiLevelType w:val="hybridMultilevel"/>
    <w:tmpl w:val="78F24D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18">
    <w:nsid w:val="63421A66"/>
    <w:multiLevelType w:val="multilevel"/>
    <w:tmpl w:val="C0F88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63753ACD"/>
    <w:multiLevelType w:val="multilevel"/>
    <w:tmpl w:val="F232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638C38E8"/>
    <w:multiLevelType w:val="multilevel"/>
    <w:tmpl w:val="C32E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63B67A93"/>
    <w:multiLevelType w:val="multilevel"/>
    <w:tmpl w:val="4166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63B9774D"/>
    <w:multiLevelType w:val="multilevel"/>
    <w:tmpl w:val="09BE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63E45DC2"/>
    <w:multiLevelType w:val="multilevel"/>
    <w:tmpl w:val="2F8ED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nsid w:val="640E3EEB"/>
    <w:multiLevelType w:val="multilevel"/>
    <w:tmpl w:val="F38A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6527522B"/>
    <w:multiLevelType w:val="multilevel"/>
    <w:tmpl w:val="F6B2A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65774B8A"/>
    <w:multiLevelType w:val="multilevel"/>
    <w:tmpl w:val="814C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66047C9C"/>
    <w:multiLevelType w:val="hybridMultilevel"/>
    <w:tmpl w:val="8320E2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28">
    <w:nsid w:val="662B549D"/>
    <w:multiLevelType w:val="multilevel"/>
    <w:tmpl w:val="9FEC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66B75193"/>
    <w:multiLevelType w:val="multilevel"/>
    <w:tmpl w:val="7C509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66D4279C"/>
    <w:multiLevelType w:val="multilevel"/>
    <w:tmpl w:val="8304D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672F47D0"/>
    <w:multiLevelType w:val="multilevel"/>
    <w:tmpl w:val="58FAE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nsid w:val="675A2D67"/>
    <w:multiLevelType w:val="multilevel"/>
    <w:tmpl w:val="EA7A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67795AA1"/>
    <w:multiLevelType w:val="multilevel"/>
    <w:tmpl w:val="4390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68500EB3"/>
    <w:multiLevelType w:val="multilevel"/>
    <w:tmpl w:val="276E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68F831D8"/>
    <w:multiLevelType w:val="multilevel"/>
    <w:tmpl w:val="BAC83282"/>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nsid w:val="69331156"/>
    <w:multiLevelType w:val="multilevel"/>
    <w:tmpl w:val="8E001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69471CE0"/>
    <w:multiLevelType w:val="multilevel"/>
    <w:tmpl w:val="D8166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69775223"/>
    <w:multiLevelType w:val="multilevel"/>
    <w:tmpl w:val="BAC49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69A24810"/>
    <w:multiLevelType w:val="multilevel"/>
    <w:tmpl w:val="971E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6A3378D9"/>
    <w:multiLevelType w:val="multilevel"/>
    <w:tmpl w:val="FBFC9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nsid w:val="6A410508"/>
    <w:multiLevelType w:val="multilevel"/>
    <w:tmpl w:val="7994C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nsid w:val="6A8823B3"/>
    <w:multiLevelType w:val="multilevel"/>
    <w:tmpl w:val="80A6F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nsid w:val="6AA21543"/>
    <w:multiLevelType w:val="multilevel"/>
    <w:tmpl w:val="C1068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nsid w:val="6AC60B49"/>
    <w:multiLevelType w:val="multilevel"/>
    <w:tmpl w:val="280EF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6B376818"/>
    <w:multiLevelType w:val="multilevel"/>
    <w:tmpl w:val="7984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6B712192"/>
    <w:multiLevelType w:val="multilevel"/>
    <w:tmpl w:val="52AC0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6B804FCC"/>
    <w:multiLevelType w:val="multilevel"/>
    <w:tmpl w:val="FD5EB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6B9B616A"/>
    <w:multiLevelType w:val="multilevel"/>
    <w:tmpl w:val="E78EC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nsid w:val="6B9F093C"/>
    <w:multiLevelType w:val="multilevel"/>
    <w:tmpl w:val="C986AC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nsid w:val="6BCC45A9"/>
    <w:multiLevelType w:val="multilevel"/>
    <w:tmpl w:val="5A3AF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6BD35D4F"/>
    <w:multiLevelType w:val="multilevel"/>
    <w:tmpl w:val="DDE2E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nsid w:val="6C3A39CE"/>
    <w:multiLevelType w:val="multilevel"/>
    <w:tmpl w:val="9906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6C7E66B0"/>
    <w:multiLevelType w:val="multilevel"/>
    <w:tmpl w:val="55FE6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6D0E0900"/>
    <w:multiLevelType w:val="multilevel"/>
    <w:tmpl w:val="C9C29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6D0F3191"/>
    <w:multiLevelType w:val="multilevel"/>
    <w:tmpl w:val="AC16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nsid w:val="6D291C0E"/>
    <w:multiLevelType w:val="multilevel"/>
    <w:tmpl w:val="148C7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6D384E2E"/>
    <w:multiLevelType w:val="multilevel"/>
    <w:tmpl w:val="EBCC8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nsid w:val="6D4412DC"/>
    <w:multiLevelType w:val="multilevel"/>
    <w:tmpl w:val="5DD8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6D6A3F6E"/>
    <w:multiLevelType w:val="multilevel"/>
    <w:tmpl w:val="6054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6D896347"/>
    <w:multiLevelType w:val="multilevel"/>
    <w:tmpl w:val="ACA85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6D9C5620"/>
    <w:multiLevelType w:val="multilevel"/>
    <w:tmpl w:val="B5CA8FA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nsid w:val="6DE7170C"/>
    <w:multiLevelType w:val="multilevel"/>
    <w:tmpl w:val="AD202D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nsid w:val="6E7A00DE"/>
    <w:multiLevelType w:val="multilevel"/>
    <w:tmpl w:val="C51A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6EBB4C34"/>
    <w:multiLevelType w:val="multilevel"/>
    <w:tmpl w:val="4D5E88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nsid w:val="6F456CD1"/>
    <w:multiLevelType w:val="multilevel"/>
    <w:tmpl w:val="ACCA59A0"/>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nsid w:val="702629BC"/>
    <w:multiLevelType w:val="multilevel"/>
    <w:tmpl w:val="B1E4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70537D29"/>
    <w:multiLevelType w:val="hybridMultilevel"/>
    <w:tmpl w:val="D1182A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68">
    <w:nsid w:val="70652AAE"/>
    <w:multiLevelType w:val="multilevel"/>
    <w:tmpl w:val="36A6D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nsid w:val="70E25445"/>
    <w:multiLevelType w:val="multilevel"/>
    <w:tmpl w:val="4AAAA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70F12664"/>
    <w:multiLevelType w:val="hybridMultilevel"/>
    <w:tmpl w:val="E4C2A1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71">
    <w:nsid w:val="710D5F4C"/>
    <w:multiLevelType w:val="multilevel"/>
    <w:tmpl w:val="53BE0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71121D98"/>
    <w:multiLevelType w:val="multilevel"/>
    <w:tmpl w:val="09881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nsid w:val="715C396D"/>
    <w:multiLevelType w:val="multilevel"/>
    <w:tmpl w:val="B15CB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71871EC8"/>
    <w:multiLevelType w:val="multilevel"/>
    <w:tmpl w:val="1C4A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nsid w:val="71C739DD"/>
    <w:multiLevelType w:val="multilevel"/>
    <w:tmpl w:val="4724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71F63D97"/>
    <w:multiLevelType w:val="multilevel"/>
    <w:tmpl w:val="362E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7232264C"/>
    <w:multiLevelType w:val="multilevel"/>
    <w:tmpl w:val="D4CC3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72E8795E"/>
    <w:multiLevelType w:val="multilevel"/>
    <w:tmpl w:val="B254B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72ED36AA"/>
    <w:multiLevelType w:val="multilevel"/>
    <w:tmpl w:val="CF7A2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nsid w:val="731821BD"/>
    <w:multiLevelType w:val="multilevel"/>
    <w:tmpl w:val="F880F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73223DC2"/>
    <w:multiLevelType w:val="multilevel"/>
    <w:tmpl w:val="D70EF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733B7E67"/>
    <w:multiLevelType w:val="multilevel"/>
    <w:tmpl w:val="358CA49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nsid w:val="73A963AC"/>
    <w:multiLevelType w:val="multilevel"/>
    <w:tmpl w:val="F7E49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nsid w:val="73CE79D0"/>
    <w:multiLevelType w:val="multilevel"/>
    <w:tmpl w:val="FE66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73D32625"/>
    <w:multiLevelType w:val="multilevel"/>
    <w:tmpl w:val="4A8A0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73DF0892"/>
    <w:multiLevelType w:val="multilevel"/>
    <w:tmpl w:val="ECE2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nsid w:val="73F42882"/>
    <w:multiLevelType w:val="multilevel"/>
    <w:tmpl w:val="9328E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nsid w:val="73FF43DA"/>
    <w:multiLevelType w:val="multilevel"/>
    <w:tmpl w:val="6F801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nsid w:val="74257895"/>
    <w:multiLevelType w:val="multilevel"/>
    <w:tmpl w:val="57024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nsid w:val="743C629C"/>
    <w:multiLevelType w:val="multilevel"/>
    <w:tmpl w:val="67B27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nsid w:val="74AA6A9E"/>
    <w:multiLevelType w:val="multilevel"/>
    <w:tmpl w:val="EB1E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nsid w:val="758E181D"/>
    <w:multiLevelType w:val="multilevel"/>
    <w:tmpl w:val="7F8E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nsid w:val="75D412F6"/>
    <w:multiLevelType w:val="multilevel"/>
    <w:tmpl w:val="53428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nsid w:val="75D67663"/>
    <w:multiLevelType w:val="multilevel"/>
    <w:tmpl w:val="FA68F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nsid w:val="760D2D89"/>
    <w:multiLevelType w:val="multilevel"/>
    <w:tmpl w:val="2BAA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nsid w:val="767D7A79"/>
    <w:multiLevelType w:val="multilevel"/>
    <w:tmpl w:val="A4CA4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76EC12BF"/>
    <w:multiLevelType w:val="multilevel"/>
    <w:tmpl w:val="9C807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nsid w:val="76F96E5D"/>
    <w:multiLevelType w:val="multilevel"/>
    <w:tmpl w:val="660E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77357548"/>
    <w:multiLevelType w:val="multilevel"/>
    <w:tmpl w:val="4CF23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nsid w:val="77357E5E"/>
    <w:multiLevelType w:val="multilevel"/>
    <w:tmpl w:val="439AB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nsid w:val="77DC0468"/>
    <w:multiLevelType w:val="multilevel"/>
    <w:tmpl w:val="6EF4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nsid w:val="7836037A"/>
    <w:multiLevelType w:val="multilevel"/>
    <w:tmpl w:val="0EAC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786F0D2D"/>
    <w:multiLevelType w:val="multilevel"/>
    <w:tmpl w:val="5A18D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nsid w:val="78756028"/>
    <w:multiLevelType w:val="multilevel"/>
    <w:tmpl w:val="3224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nsid w:val="79587B92"/>
    <w:multiLevelType w:val="multilevel"/>
    <w:tmpl w:val="E888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nsid w:val="796D17DF"/>
    <w:multiLevelType w:val="multilevel"/>
    <w:tmpl w:val="EB3C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nsid w:val="79A921F3"/>
    <w:multiLevelType w:val="multilevel"/>
    <w:tmpl w:val="1CE0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79AA4A99"/>
    <w:multiLevelType w:val="multilevel"/>
    <w:tmpl w:val="0C846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7A1B3B9C"/>
    <w:multiLevelType w:val="multilevel"/>
    <w:tmpl w:val="28140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nsid w:val="7A240A77"/>
    <w:multiLevelType w:val="multilevel"/>
    <w:tmpl w:val="4EC41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7A684A5E"/>
    <w:multiLevelType w:val="multilevel"/>
    <w:tmpl w:val="6BBA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nsid w:val="7AB01729"/>
    <w:multiLevelType w:val="multilevel"/>
    <w:tmpl w:val="827E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nsid w:val="7AE8756C"/>
    <w:multiLevelType w:val="multilevel"/>
    <w:tmpl w:val="1150A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nsid w:val="7AF842FF"/>
    <w:multiLevelType w:val="multilevel"/>
    <w:tmpl w:val="E7F89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nsid w:val="7B540B09"/>
    <w:multiLevelType w:val="multilevel"/>
    <w:tmpl w:val="23387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nsid w:val="7B610A8F"/>
    <w:multiLevelType w:val="multilevel"/>
    <w:tmpl w:val="8A4E3E6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nsid w:val="7BE834CE"/>
    <w:multiLevelType w:val="multilevel"/>
    <w:tmpl w:val="09BCE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7C192648"/>
    <w:multiLevelType w:val="multilevel"/>
    <w:tmpl w:val="C55E5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nsid w:val="7C2B4AB1"/>
    <w:multiLevelType w:val="multilevel"/>
    <w:tmpl w:val="74345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nsid w:val="7D236CA9"/>
    <w:multiLevelType w:val="multilevel"/>
    <w:tmpl w:val="B6128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nsid w:val="7D712BA6"/>
    <w:multiLevelType w:val="multilevel"/>
    <w:tmpl w:val="55EC99E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nsid w:val="7D9F1EC9"/>
    <w:multiLevelType w:val="multilevel"/>
    <w:tmpl w:val="89FE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nsid w:val="7DB84087"/>
    <w:multiLevelType w:val="multilevel"/>
    <w:tmpl w:val="8506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nsid w:val="7DF6158E"/>
    <w:multiLevelType w:val="multilevel"/>
    <w:tmpl w:val="504C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nsid w:val="7E60758D"/>
    <w:multiLevelType w:val="multilevel"/>
    <w:tmpl w:val="DC8E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nsid w:val="7E8341A2"/>
    <w:multiLevelType w:val="multilevel"/>
    <w:tmpl w:val="3D2AC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7EDC04CC"/>
    <w:multiLevelType w:val="multilevel"/>
    <w:tmpl w:val="7E5E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nsid w:val="7F71645D"/>
    <w:multiLevelType w:val="multilevel"/>
    <w:tmpl w:val="3DAAF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nsid w:val="7F7F7C20"/>
    <w:multiLevelType w:val="multilevel"/>
    <w:tmpl w:val="7C1A5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nsid w:val="7F874064"/>
    <w:multiLevelType w:val="multilevel"/>
    <w:tmpl w:val="13D65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nsid w:val="7F90186C"/>
    <w:multiLevelType w:val="multilevel"/>
    <w:tmpl w:val="14E2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nsid w:val="7FF7092D"/>
    <w:multiLevelType w:val="multilevel"/>
    <w:tmpl w:val="8484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3"/>
  </w:num>
  <w:num w:numId="2">
    <w:abstractNumId w:val="95"/>
  </w:num>
  <w:num w:numId="3">
    <w:abstractNumId w:val="38"/>
  </w:num>
  <w:num w:numId="4">
    <w:abstractNumId w:val="338"/>
  </w:num>
  <w:num w:numId="5">
    <w:abstractNumId w:val="417"/>
  </w:num>
  <w:num w:numId="6">
    <w:abstractNumId w:val="331"/>
  </w:num>
  <w:num w:numId="7">
    <w:abstractNumId w:val="376"/>
  </w:num>
  <w:num w:numId="8">
    <w:abstractNumId w:val="364"/>
  </w:num>
  <w:num w:numId="9">
    <w:abstractNumId w:val="395"/>
  </w:num>
  <w:num w:numId="10">
    <w:abstractNumId w:val="301"/>
  </w:num>
  <w:num w:numId="11">
    <w:abstractNumId w:val="290"/>
  </w:num>
  <w:num w:numId="12">
    <w:abstractNumId w:val="214"/>
  </w:num>
  <w:num w:numId="13">
    <w:abstractNumId w:val="201"/>
  </w:num>
  <w:num w:numId="14">
    <w:abstractNumId w:val="349"/>
  </w:num>
  <w:num w:numId="15">
    <w:abstractNumId w:val="379"/>
  </w:num>
  <w:num w:numId="16">
    <w:abstractNumId w:val="362"/>
  </w:num>
  <w:num w:numId="17">
    <w:abstractNumId w:val="346"/>
  </w:num>
  <w:num w:numId="18">
    <w:abstractNumId w:val="108"/>
  </w:num>
  <w:num w:numId="19">
    <w:abstractNumId w:val="191"/>
  </w:num>
  <w:num w:numId="20">
    <w:abstractNumId w:val="316"/>
  </w:num>
  <w:num w:numId="21">
    <w:abstractNumId w:val="389"/>
  </w:num>
  <w:num w:numId="22">
    <w:abstractNumId w:val="361"/>
  </w:num>
  <w:num w:numId="23">
    <w:abstractNumId w:val="197"/>
  </w:num>
  <w:num w:numId="24">
    <w:abstractNumId w:val="39"/>
  </w:num>
  <w:num w:numId="25">
    <w:abstractNumId w:val="421"/>
  </w:num>
  <w:num w:numId="26">
    <w:abstractNumId w:val="164"/>
  </w:num>
  <w:num w:numId="27">
    <w:abstractNumId w:val="14"/>
  </w:num>
  <w:num w:numId="28">
    <w:abstractNumId w:val="257"/>
  </w:num>
  <w:num w:numId="29">
    <w:abstractNumId w:val="382"/>
  </w:num>
  <w:num w:numId="30">
    <w:abstractNumId w:val="304"/>
  </w:num>
  <w:num w:numId="31">
    <w:abstractNumId w:val="315"/>
  </w:num>
  <w:num w:numId="32">
    <w:abstractNumId w:val="261"/>
  </w:num>
  <w:num w:numId="33">
    <w:abstractNumId w:val="160"/>
  </w:num>
  <w:num w:numId="34">
    <w:abstractNumId w:val="343"/>
  </w:num>
  <w:num w:numId="35">
    <w:abstractNumId w:val="255"/>
  </w:num>
  <w:num w:numId="36">
    <w:abstractNumId w:val="238"/>
  </w:num>
  <w:num w:numId="37">
    <w:abstractNumId w:val="29"/>
  </w:num>
  <w:num w:numId="38">
    <w:abstractNumId w:val="350"/>
  </w:num>
  <w:num w:numId="39">
    <w:abstractNumId w:val="356"/>
  </w:num>
  <w:num w:numId="40">
    <w:abstractNumId w:val="66"/>
  </w:num>
  <w:num w:numId="41">
    <w:abstractNumId w:val="21"/>
  </w:num>
  <w:num w:numId="42">
    <w:abstractNumId w:val="211"/>
  </w:num>
  <w:num w:numId="43">
    <w:abstractNumId w:val="353"/>
  </w:num>
  <w:num w:numId="44">
    <w:abstractNumId w:val="218"/>
  </w:num>
  <w:num w:numId="45">
    <w:abstractNumId w:val="384"/>
  </w:num>
  <w:num w:numId="46">
    <w:abstractNumId w:val="392"/>
  </w:num>
  <w:num w:numId="47">
    <w:abstractNumId w:val="190"/>
  </w:num>
  <w:num w:numId="48">
    <w:abstractNumId w:val="336"/>
  </w:num>
  <w:num w:numId="49">
    <w:abstractNumId w:val="86"/>
  </w:num>
  <w:num w:numId="50">
    <w:abstractNumId w:val="412"/>
  </w:num>
  <w:num w:numId="51">
    <w:abstractNumId w:val="236"/>
  </w:num>
  <w:num w:numId="52">
    <w:abstractNumId w:val="286"/>
  </w:num>
  <w:num w:numId="53">
    <w:abstractNumId w:val="132"/>
  </w:num>
  <w:num w:numId="54">
    <w:abstractNumId w:val="427"/>
  </w:num>
  <w:num w:numId="55">
    <w:abstractNumId w:val="227"/>
  </w:num>
  <w:num w:numId="56">
    <w:abstractNumId w:val="110"/>
  </w:num>
  <w:num w:numId="57">
    <w:abstractNumId w:val="7"/>
  </w:num>
  <w:num w:numId="58">
    <w:abstractNumId w:val="359"/>
  </w:num>
  <w:num w:numId="59">
    <w:abstractNumId w:val="216"/>
  </w:num>
  <w:num w:numId="60">
    <w:abstractNumId w:val="122"/>
  </w:num>
  <w:num w:numId="61">
    <w:abstractNumId w:val="220"/>
  </w:num>
  <w:num w:numId="62">
    <w:abstractNumId w:val="275"/>
  </w:num>
  <w:num w:numId="63">
    <w:abstractNumId w:val="430"/>
  </w:num>
  <w:num w:numId="64">
    <w:abstractNumId w:val="419"/>
  </w:num>
  <w:num w:numId="65">
    <w:abstractNumId w:val="375"/>
  </w:num>
  <w:num w:numId="66">
    <w:abstractNumId w:val="269"/>
  </w:num>
  <w:num w:numId="67">
    <w:abstractNumId w:val="34"/>
  </w:num>
  <w:num w:numId="68">
    <w:abstractNumId w:val="55"/>
  </w:num>
  <w:num w:numId="69">
    <w:abstractNumId w:val="59"/>
  </w:num>
  <w:num w:numId="70">
    <w:abstractNumId w:val="96"/>
  </w:num>
  <w:num w:numId="71">
    <w:abstractNumId w:val="171"/>
  </w:num>
  <w:num w:numId="72">
    <w:abstractNumId w:val="249"/>
  </w:num>
  <w:num w:numId="73">
    <w:abstractNumId w:val="148"/>
  </w:num>
  <w:num w:numId="74">
    <w:abstractNumId w:val="127"/>
  </w:num>
  <w:num w:numId="75">
    <w:abstractNumId w:val="44"/>
  </w:num>
  <w:num w:numId="76">
    <w:abstractNumId w:val="117"/>
  </w:num>
  <w:num w:numId="77">
    <w:abstractNumId w:val="162"/>
  </w:num>
  <w:num w:numId="78">
    <w:abstractNumId w:val="43"/>
  </w:num>
  <w:num w:numId="79">
    <w:abstractNumId w:val="213"/>
  </w:num>
  <w:num w:numId="80">
    <w:abstractNumId w:val="88"/>
  </w:num>
  <w:num w:numId="81">
    <w:abstractNumId w:val="178"/>
  </w:num>
  <w:num w:numId="82">
    <w:abstractNumId w:val="8"/>
  </w:num>
  <w:num w:numId="83">
    <w:abstractNumId w:val="202"/>
  </w:num>
  <w:num w:numId="84">
    <w:abstractNumId w:val="93"/>
  </w:num>
  <w:num w:numId="85">
    <w:abstractNumId w:val="355"/>
  </w:num>
  <w:num w:numId="86">
    <w:abstractNumId w:val="326"/>
  </w:num>
  <w:num w:numId="87">
    <w:abstractNumId w:val="153"/>
  </w:num>
  <w:num w:numId="88">
    <w:abstractNumId w:val="325"/>
  </w:num>
  <w:num w:numId="89">
    <w:abstractNumId w:val="296"/>
  </w:num>
  <w:num w:numId="90">
    <w:abstractNumId w:val="186"/>
  </w:num>
  <w:num w:numId="91">
    <w:abstractNumId w:val="322"/>
  </w:num>
  <w:num w:numId="92">
    <w:abstractNumId w:val="400"/>
  </w:num>
  <w:num w:numId="93">
    <w:abstractNumId w:val="12"/>
  </w:num>
  <w:num w:numId="94">
    <w:abstractNumId w:val="265"/>
  </w:num>
  <w:num w:numId="95">
    <w:abstractNumId w:val="152"/>
  </w:num>
  <w:num w:numId="96">
    <w:abstractNumId w:val="291"/>
  </w:num>
  <w:num w:numId="97">
    <w:abstractNumId w:val="397"/>
  </w:num>
  <w:num w:numId="98">
    <w:abstractNumId w:val="170"/>
  </w:num>
  <w:num w:numId="99">
    <w:abstractNumId w:val="141"/>
  </w:num>
  <w:num w:numId="100">
    <w:abstractNumId w:val="22"/>
  </w:num>
  <w:num w:numId="101">
    <w:abstractNumId w:val="243"/>
  </w:num>
  <w:num w:numId="102">
    <w:abstractNumId w:val="2"/>
  </w:num>
  <w:num w:numId="103">
    <w:abstractNumId w:val="263"/>
  </w:num>
  <w:num w:numId="104">
    <w:abstractNumId w:val="318"/>
  </w:num>
  <w:num w:numId="105">
    <w:abstractNumId w:val="398"/>
  </w:num>
  <w:num w:numId="106">
    <w:abstractNumId w:val="306"/>
  </w:num>
  <w:num w:numId="107">
    <w:abstractNumId w:val="94"/>
  </w:num>
  <w:num w:numId="108">
    <w:abstractNumId w:val="333"/>
  </w:num>
  <w:num w:numId="109">
    <w:abstractNumId w:val="111"/>
  </w:num>
  <w:num w:numId="110">
    <w:abstractNumId w:val="305"/>
  </w:num>
  <w:num w:numId="111">
    <w:abstractNumId w:val="33"/>
  </w:num>
  <w:num w:numId="112">
    <w:abstractNumId w:val="339"/>
  </w:num>
  <w:num w:numId="113">
    <w:abstractNumId w:val="49"/>
  </w:num>
  <w:num w:numId="114">
    <w:abstractNumId w:val="253"/>
  </w:num>
  <w:num w:numId="115">
    <w:abstractNumId w:val="352"/>
  </w:num>
  <w:num w:numId="116">
    <w:abstractNumId w:val="113"/>
  </w:num>
  <w:num w:numId="117">
    <w:abstractNumId w:val="278"/>
  </w:num>
  <w:num w:numId="118">
    <w:abstractNumId w:val="274"/>
  </w:num>
  <w:num w:numId="119">
    <w:abstractNumId w:val="368"/>
  </w:num>
  <w:num w:numId="120">
    <w:abstractNumId w:val="410"/>
  </w:num>
  <w:num w:numId="121">
    <w:abstractNumId w:val="222"/>
  </w:num>
  <w:num w:numId="122">
    <w:abstractNumId w:val="50"/>
  </w:num>
  <w:num w:numId="123">
    <w:abstractNumId w:val="369"/>
  </w:num>
  <w:num w:numId="124">
    <w:abstractNumId w:val="114"/>
  </w:num>
  <w:num w:numId="125">
    <w:abstractNumId w:val="72"/>
  </w:num>
  <w:num w:numId="126">
    <w:abstractNumId w:val="104"/>
  </w:num>
  <w:num w:numId="127">
    <w:abstractNumId w:val="240"/>
  </w:num>
  <w:num w:numId="128">
    <w:abstractNumId w:val="429"/>
  </w:num>
  <w:num w:numId="129">
    <w:abstractNumId w:val="268"/>
  </w:num>
  <w:num w:numId="130">
    <w:abstractNumId w:val="248"/>
  </w:num>
  <w:num w:numId="131">
    <w:abstractNumId w:val="204"/>
  </w:num>
  <w:num w:numId="132">
    <w:abstractNumId w:val="314"/>
  </w:num>
  <w:num w:numId="133">
    <w:abstractNumId w:val="98"/>
  </w:num>
  <w:num w:numId="134">
    <w:abstractNumId w:val="228"/>
  </w:num>
  <w:num w:numId="135">
    <w:abstractNumId w:val="102"/>
  </w:num>
  <w:num w:numId="136">
    <w:abstractNumId w:val="48"/>
  </w:num>
  <w:num w:numId="137">
    <w:abstractNumId w:val="347"/>
  </w:num>
  <w:num w:numId="138">
    <w:abstractNumId w:val="3"/>
  </w:num>
  <w:num w:numId="139">
    <w:abstractNumId w:val="390"/>
  </w:num>
  <w:num w:numId="140">
    <w:abstractNumId w:val="387"/>
  </w:num>
  <w:num w:numId="141">
    <w:abstractNumId w:val="184"/>
  </w:num>
  <w:num w:numId="142">
    <w:abstractNumId w:val="9"/>
  </w:num>
  <w:num w:numId="143">
    <w:abstractNumId w:val="320"/>
  </w:num>
  <w:num w:numId="144">
    <w:abstractNumId w:val="173"/>
  </w:num>
  <w:num w:numId="145">
    <w:abstractNumId w:val="23"/>
  </w:num>
  <w:num w:numId="146">
    <w:abstractNumId w:val="409"/>
  </w:num>
  <w:num w:numId="147">
    <w:abstractNumId w:val="27"/>
  </w:num>
  <w:num w:numId="148">
    <w:abstractNumId w:val="413"/>
  </w:num>
  <w:num w:numId="149">
    <w:abstractNumId w:val="358"/>
  </w:num>
  <w:num w:numId="150">
    <w:abstractNumId w:val="198"/>
  </w:num>
  <w:num w:numId="151">
    <w:abstractNumId w:val="143"/>
  </w:num>
  <w:num w:numId="152">
    <w:abstractNumId w:val="402"/>
  </w:num>
  <w:num w:numId="153">
    <w:abstractNumId w:val="126"/>
  </w:num>
  <w:num w:numId="154">
    <w:abstractNumId w:val="196"/>
  </w:num>
  <w:num w:numId="155">
    <w:abstractNumId w:val="10"/>
  </w:num>
  <w:num w:numId="156">
    <w:abstractNumId w:val="46"/>
  </w:num>
  <w:num w:numId="157">
    <w:abstractNumId w:val="283"/>
  </w:num>
  <w:num w:numId="158">
    <w:abstractNumId w:val="18"/>
  </w:num>
  <w:num w:numId="159">
    <w:abstractNumId w:val="297"/>
  </w:num>
  <w:num w:numId="160">
    <w:abstractNumId w:val="165"/>
  </w:num>
  <w:num w:numId="161">
    <w:abstractNumId w:val="5"/>
  </w:num>
  <w:num w:numId="162">
    <w:abstractNumId w:val="61"/>
  </w:num>
  <w:num w:numId="163">
    <w:abstractNumId w:val="32"/>
  </w:num>
  <w:num w:numId="164">
    <w:abstractNumId w:val="399"/>
  </w:num>
  <w:num w:numId="165">
    <w:abstractNumId w:val="302"/>
  </w:num>
  <w:num w:numId="166">
    <w:abstractNumId w:val="337"/>
  </w:num>
  <w:num w:numId="167">
    <w:abstractNumId w:val="17"/>
  </w:num>
  <w:num w:numId="168">
    <w:abstractNumId w:val="174"/>
  </w:num>
  <w:num w:numId="169">
    <w:abstractNumId w:val="260"/>
  </w:num>
  <w:num w:numId="170">
    <w:abstractNumId w:val="378"/>
  </w:num>
  <w:num w:numId="171">
    <w:abstractNumId w:val="372"/>
  </w:num>
  <w:num w:numId="172">
    <w:abstractNumId w:val="411"/>
  </w:num>
  <w:num w:numId="173">
    <w:abstractNumId w:val="56"/>
  </w:num>
  <w:num w:numId="174">
    <w:abstractNumId w:val="226"/>
  </w:num>
  <w:num w:numId="175">
    <w:abstractNumId w:val="168"/>
  </w:num>
  <w:num w:numId="176">
    <w:abstractNumId w:val="373"/>
  </w:num>
  <w:num w:numId="177">
    <w:abstractNumId w:val="51"/>
  </w:num>
  <w:num w:numId="178">
    <w:abstractNumId w:val="232"/>
  </w:num>
  <w:num w:numId="179">
    <w:abstractNumId w:val="42"/>
  </w:num>
  <w:num w:numId="180">
    <w:abstractNumId w:val="159"/>
  </w:num>
  <w:num w:numId="181">
    <w:abstractNumId w:val="388"/>
  </w:num>
  <w:num w:numId="182">
    <w:abstractNumId w:val="163"/>
  </w:num>
  <w:num w:numId="183">
    <w:abstractNumId w:val="37"/>
  </w:num>
  <w:num w:numId="184">
    <w:abstractNumId w:val="161"/>
  </w:num>
  <w:num w:numId="185">
    <w:abstractNumId w:val="245"/>
  </w:num>
  <w:num w:numId="186">
    <w:abstractNumId w:val="229"/>
  </w:num>
  <w:num w:numId="187">
    <w:abstractNumId w:val="135"/>
  </w:num>
  <w:num w:numId="188">
    <w:abstractNumId w:val="426"/>
  </w:num>
  <w:num w:numId="189">
    <w:abstractNumId w:val="241"/>
  </w:num>
  <w:num w:numId="190">
    <w:abstractNumId w:val="145"/>
  </w:num>
  <w:num w:numId="191">
    <w:abstractNumId w:val="118"/>
  </w:num>
  <w:num w:numId="192">
    <w:abstractNumId w:val="270"/>
  </w:num>
  <w:num w:numId="193">
    <w:abstractNumId w:val="386"/>
  </w:num>
  <w:num w:numId="194">
    <w:abstractNumId w:val="360"/>
  </w:num>
  <w:num w:numId="195">
    <w:abstractNumId w:val="303"/>
  </w:num>
  <w:num w:numId="196">
    <w:abstractNumId w:val="187"/>
  </w:num>
  <w:num w:numId="197">
    <w:abstractNumId w:val="219"/>
  </w:num>
  <w:num w:numId="198">
    <w:abstractNumId w:val="279"/>
  </w:num>
  <w:num w:numId="199">
    <w:abstractNumId w:val="250"/>
  </w:num>
  <w:num w:numId="200">
    <w:abstractNumId w:val="112"/>
  </w:num>
  <w:num w:numId="201">
    <w:abstractNumId w:val="289"/>
  </w:num>
  <w:num w:numId="202">
    <w:abstractNumId w:val="424"/>
  </w:num>
  <w:num w:numId="203">
    <w:abstractNumId w:val="130"/>
  </w:num>
  <w:num w:numId="204">
    <w:abstractNumId w:val="120"/>
  </w:num>
  <w:num w:numId="205">
    <w:abstractNumId w:val="28"/>
  </w:num>
  <w:num w:numId="206">
    <w:abstractNumId w:val="133"/>
  </w:num>
  <w:num w:numId="207">
    <w:abstractNumId w:val="208"/>
  </w:num>
  <w:num w:numId="208">
    <w:abstractNumId w:val="103"/>
  </w:num>
  <w:num w:numId="209">
    <w:abstractNumId w:val="11"/>
  </w:num>
  <w:num w:numId="210">
    <w:abstractNumId w:val="41"/>
  </w:num>
  <w:num w:numId="211">
    <w:abstractNumId w:val="205"/>
  </w:num>
  <w:num w:numId="212">
    <w:abstractNumId w:val="415"/>
  </w:num>
  <w:num w:numId="213">
    <w:abstractNumId w:val="194"/>
  </w:num>
  <w:num w:numId="214">
    <w:abstractNumId w:val="242"/>
  </w:num>
  <w:num w:numId="215">
    <w:abstractNumId w:val="90"/>
  </w:num>
  <w:num w:numId="216">
    <w:abstractNumId w:val="70"/>
  </w:num>
  <w:num w:numId="217">
    <w:abstractNumId w:val="404"/>
  </w:num>
  <w:num w:numId="218">
    <w:abstractNumId w:val="284"/>
  </w:num>
  <w:num w:numId="219">
    <w:abstractNumId w:val="60"/>
  </w:num>
  <w:num w:numId="220">
    <w:abstractNumId w:val="36"/>
  </w:num>
  <w:num w:numId="221">
    <w:abstractNumId w:val="340"/>
  </w:num>
  <w:num w:numId="222">
    <w:abstractNumId w:val="99"/>
  </w:num>
  <w:num w:numId="223">
    <w:abstractNumId w:val="188"/>
  </w:num>
  <w:num w:numId="224">
    <w:abstractNumId w:val="330"/>
  </w:num>
  <w:num w:numId="225">
    <w:abstractNumId w:val="142"/>
  </w:num>
  <w:num w:numId="226">
    <w:abstractNumId w:val="179"/>
  </w:num>
  <w:num w:numId="227">
    <w:abstractNumId w:val="207"/>
  </w:num>
  <w:num w:numId="228">
    <w:abstractNumId w:val="432"/>
  </w:num>
  <w:num w:numId="229">
    <w:abstractNumId w:val="418"/>
  </w:num>
  <w:num w:numId="230">
    <w:abstractNumId w:val="282"/>
  </w:num>
  <w:num w:numId="231">
    <w:abstractNumId w:val="67"/>
  </w:num>
  <w:num w:numId="232">
    <w:abstractNumId w:val="251"/>
  </w:num>
  <w:num w:numId="233">
    <w:abstractNumId w:val="332"/>
  </w:num>
  <w:num w:numId="234">
    <w:abstractNumId w:val="308"/>
  </w:num>
  <w:num w:numId="235">
    <w:abstractNumId w:val="129"/>
  </w:num>
  <w:num w:numId="236">
    <w:abstractNumId w:val="54"/>
  </w:num>
  <w:num w:numId="237">
    <w:abstractNumId w:val="76"/>
  </w:num>
  <w:num w:numId="238">
    <w:abstractNumId w:val="280"/>
  </w:num>
  <w:num w:numId="239">
    <w:abstractNumId w:val="150"/>
  </w:num>
  <w:num w:numId="240">
    <w:abstractNumId w:val="224"/>
  </w:num>
  <w:num w:numId="241">
    <w:abstractNumId w:val="30"/>
  </w:num>
  <w:num w:numId="242">
    <w:abstractNumId w:val="414"/>
  </w:num>
  <w:num w:numId="243">
    <w:abstractNumId w:val="293"/>
  </w:num>
  <w:num w:numId="244">
    <w:abstractNumId w:val="406"/>
  </w:num>
  <w:num w:numId="245">
    <w:abstractNumId w:val="193"/>
  </w:num>
  <w:num w:numId="246">
    <w:abstractNumId w:val="166"/>
  </w:num>
  <w:num w:numId="247">
    <w:abstractNumId w:val="82"/>
  </w:num>
  <w:num w:numId="248">
    <w:abstractNumId w:val="182"/>
  </w:num>
  <w:num w:numId="249">
    <w:abstractNumId w:val="281"/>
  </w:num>
  <w:num w:numId="250">
    <w:abstractNumId w:val="156"/>
  </w:num>
  <w:num w:numId="251">
    <w:abstractNumId w:val="309"/>
  </w:num>
  <w:num w:numId="252">
    <w:abstractNumId w:val="6"/>
  </w:num>
  <w:num w:numId="253">
    <w:abstractNumId w:val="89"/>
  </w:num>
  <w:num w:numId="254">
    <w:abstractNumId w:val="246"/>
  </w:num>
  <w:num w:numId="255">
    <w:abstractNumId w:val="292"/>
  </w:num>
  <w:num w:numId="256">
    <w:abstractNumId w:val="422"/>
  </w:num>
  <w:num w:numId="257">
    <w:abstractNumId w:val="63"/>
  </w:num>
  <w:num w:numId="258">
    <w:abstractNumId w:val="234"/>
  </w:num>
  <w:num w:numId="259">
    <w:abstractNumId w:val="192"/>
  </w:num>
  <w:num w:numId="260">
    <w:abstractNumId w:val="92"/>
  </w:num>
  <w:num w:numId="261">
    <w:abstractNumId w:val="78"/>
  </w:num>
  <w:num w:numId="262">
    <w:abstractNumId w:val="344"/>
  </w:num>
  <w:num w:numId="263">
    <w:abstractNumId w:val="287"/>
  </w:num>
  <w:num w:numId="264">
    <w:abstractNumId w:val="137"/>
  </w:num>
  <w:num w:numId="265">
    <w:abstractNumId w:val="298"/>
  </w:num>
  <w:num w:numId="266">
    <w:abstractNumId w:val="209"/>
  </w:num>
  <w:num w:numId="267">
    <w:abstractNumId w:val="40"/>
  </w:num>
  <w:num w:numId="268">
    <w:abstractNumId w:val="394"/>
  </w:num>
  <w:num w:numId="269">
    <w:abstractNumId w:val="354"/>
  </w:num>
  <w:num w:numId="270">
    <w:abstractNumId w:val="206"/>
  </w:num>
  <w:num w:numId="271">
    <w:abstractNumId w:val="116"/>
  </w:num>
  <w:num w:numId="272">
    <w:abstractNumId w:val="431"/>
  </w:num>
  <w:num w:numId="273">
    <w:abstractNumId w:val="106"/>
  </w:num>
  <w:num w:numId="274">
    <w:abstractNumId w:val="231"/>
  </w:num>
  <w:num w:numId="275">
    <w:abstractNumId w:val="172"/>
  </w:num>
  <w:num w:numId="276">
    <w:abstractNumId w:val="357"/>
  </w:num>
  <w:num w:numId="277">
    <w:abstractNumId w:val="81"/>
  </w:num>
  <w:num w:numId="278">
    <w:abstractNumId w:val="345"/>
  </w:num>
  <w:num w:numId="279">
    <w:abstractNumId w:val="144"/>
  </w:num>
  <w:num w:numId="280">
    <w:abstractNumId w:val="223"/>
  </w:num>
  <w:num w:numId="281">
    <w:abstractNumId w:val="363"/>
  </w:num>
  <w:num w:numId="282">
    <w:abstractNumId w:val="266"/>
  </w:num>
  <w:num w:numId="283">
    <w:abstractNumId w:val="115"/>
  </w:num>
  <w:num w:numId="284">
    <w:abstractNumId w:val="221"/>
  </w:num>
  <w:num w:numId="285">
    <w:abstractNumId w:val="138"/>
  </w:num>
  <w:num w:numId="286">
    <w:abstractNumId w:val="109"/>
  </w:num>
  <w:num w:numId="287">
    <w:abstractNumId w:val="58"/>
  </w:num>
  <w:num w:numId="288">
    <w:abstractNumId w:val="313"/>
  </w:num>
  <w:num w:numId="289">
    <w:abstractNumId w:val="334"/>
  </w:num>
  <w:num w:numId="290">
    <w:abstractNumId w:val="19"/>
  </w:num>
  <w:num w:numId="291">
    <w:abstractNumId w:val="83"/>
  </w:num>
  <w:num w:numId="292">
    <w:abstractNumId w:val="180"/>
  </w:num>
  <w:num w:numId="293">
    <w:abstractNumId w:val="25"/>
  </w:num>
  <w:num w:numId="294">
    <w:abstractNumId w:val="87"/>
  </w:num>
  <w:num w:numId="295">
    <w:abstractNumId w:val="256"/>
  </w:num>
  <w:num w:numId="296">
    <w:abstractNumId w:val="324"/>
  </w:num>
  <w:num w:numId="297">
    <w:abstractNumId w:val="374"/>
  </w:num>
  <w:num w:numId="298">
    <w:abstractNumId w:val="157"/>
  </w:num>
  <w:num w:numId="299">
    <w:abstractNumId w:val="181"/>
  </w:num>
  <w:num w:numId="300">
    <w:abstractNumId w:val="425"/>
  </w:num>
  <w:num w:numId="301">
    <w:abstractNumId w:val="107"/>
  </w:num>
  <w:num w:numId="302">
    <w:abstractNumId w:val="134"/>
  </w:num>
  <w:num w:numId="303">
    <w:abstractNumId w:val="105"/>
  </w:num>
  <w:num w:numId="304">
    <w:abstractNumId w:val="381"/>
  </w:num>
  <w:num w:numId="305">
    <w:abstractNumId w:val="385"/>
  </w:num>
  <w:num w:numId="306">
    <w:abstractNumId w:val="329"/>
  </w:num>
  <w:num w:numId="307">
    <w:abstractNumId w:val="139"/>
  </w:num>
  <w:num w:numId="308">
    <w:abstractNumId w:val="239"/>
  </w:num>
  <w:num w:numId="309">
    <w:abstractNumId w:val="321"/>
  </w:num>
  <w:num w:numId="310">
    <w:abstractNumId w:val="371"/>
  </w:num>
  <w:num w:numId="311">
    <w:abstractNumId w:val="272"/>
  </w:num>
  <w:num w:numId="312">
    <w:abstractNumId w:val="366"/>
  </w:num>
  <w:num w:numId="313">
    <w:abstractNumId w:val="233"/>
  </w:num>
  <w:num w:numId="314">
    <w:abstractNumId w:val="377"/>
  </w:num>
  <w:num w:numId="315">
    <w:abstractNumId w:val="264"/>
  </w:num>
  <w:num w:numId="316">
    <w:abstractNumId w:val="235"/>
  </w:num>
  <w:num w:numId="317">
    <w:abstractNumId w:val="100"/>
  </w:num>
  <w:num w:numId="318">
    <w:abstractNumId w:val="177"/>
  </w:num>
  <w:num w:numId="319">
    <w:abstractNumId w:val="277"/>
  </w:num>
  <w:num w:numId="320">
    <w:abstractNumId w:val="199"/>
  </w:num>
  <w:num w:numId="321">
    <w:abstractNumId w:val="158"/>
  </w:num>
  <w:num w:numId="322">
    <w:abstractNumId w:val="91"/>
  </w:num>
  <w:num w:numId="323">
    <w:abstractNumId w:val="147"/>
  </w:num>
  <w:num w:numId="324">
    <w:abstractNumId w:val="119"/>
  </w:num>
  <w:num w:numId="325">
    <w:abstractNumId w:val="294"/>
  </w:num>
  <w:num w:numId="326">
    <w:abstractNumId w:val="85"/>
  </w:num>
  <w:num w:numId="327">
    <w:abstractNumId w:val="149"/>
  </w:num>
  <w:num w:numId="328">
    <w:abstractNumId w:val="140"/>
  </w:num>
  <w:num w:numId="329">
    <w:abstractNumId w:val="428"/>
  </w:num>
  <w:num w:numId="330">
    <w:abstractNumId w:val="210"/>
  </w:num>
  <w:num w:numId="331">
    <w:abstractNumId w:val="26"/>
  </w:num>
  <w:num w:numId="332">
    <w:abstractNumId w:val="136"/>
  </w:num>
  <w:num w:numId="333">
    <w:abstractNumId w:val="97"/>
  </w:num>
  <w:num w:numId="334">
    <w:abstractNumId w:val="328"/>
  </w:num>
  <w:num w:numId="335">
    <w:abstractNumId w:val="131"/>
  </w:num>
  <w:num w:numId="336">
    <w:abstractNumId w:val="167"/>
  </w:num>
  <w:num w:numId="337">
    <w:abstractNumId w:val="393"/>
  </w:num>
  <w:num w:numId="338">
    <w:abstractNumId w:val="254"/>
  </w:num>
  <w:num w:numId="339">
    <w:abstractNumId w:val="341"/>
  </w:num>
  <w:num w:numId="340">
    <w:abstractNumId w:val="217"/>
  </w:num>
  <w:num w:numId="341">
    <w:abstractNumId w:val="75"/>
  </w:num>
  <w:num w:numId="342">
    <w:abstractNumId w:val="121"/>
  </w:num>
  <w:num w:numId="343">
    <w:abstractNumId w:val="230"/>
  </w:num>
  <w:num w:numId="344">
    <w:abstractNumId w:val="276"/>
  </w:num>
  <w:num w:numId="345">
    <w:abstractNumId w:val="0"/>
  </w:num>
  <w:num w:numId="346">
    <w:abstractNumId w:val="176"/>
  </w:num>
  <w:num w:numId="347">
    <w:abstractNumId w:val="295"/>
  </w:num>
  <w:num w:numId="348">
    <w:abstractNumId w:val="342"/>
  </w:num>
  <w:num w:numId="349">
    <w:abstractNumId w:val="125"/>
  </w:num>
  <w:num w:numId="350">
    <w:abstractNumId w:val="151"/>
  </w:num>
  <w:num w:numId="351">
    <w:abstractNumId w:val="155"/>
  </w:num>
  <w:num w:numId="352">
    <w:abstractNumId w:val="69"/>
  </w:num>
  <w:num w:numId="353">
    <w:abstractNumId w:val="123"/>
  </w:num>
  <w:num w:numId="354">
    <w:abstractNumId w:val="259"/>
  </w:num>
  <w:num w:numId="355">
    <w:abstractNumId w:val="225"/>
  </w:num>
  <w:num w:numId="356">
    <w:abstractNumId w:val="288"/>
  </w:num>
  <w:num w:numId="357">
    <w:abstractNumId w:val="64"/>
  </w:num>
  <w:num w:numId="358">
    <w:abstractNumId w:val="169"/>
  </w:num>
  <w:num w:numId="359">
    <w:abstractNumId w:val="68"/>
  </w:num>
  <w:num w:numId="360">
    <w:abstractNumId w:val="212"/>
  </w:num>
  <w:num w:numId="361">
    <w:abstractNumId w:val="31"/>
  </w:num>
  <w:num w:numId="362">
    <w:abstractNumId w:val="319"/>
  </w:num>
  <w:num w:numId="363">
    <w:abstractNumId w:val="13"/>
  </w:num>
  <w:num w:numId="364">
    <w:abstractNumId w:val="53"/>
  </w:num>
  <w:num w:numId="365">
    <w:abstractNumId w:val="203"/>
  </w:num>
  <w:num w:numId="366">
    <w:abstractNumId w:val="57"/>
  </w:num>
  <w:num w:numId="367">
    <w:abstractNumId w:val="24"/>
  </w:num>
  <w:num w:numId="368">
    <w:abstractNumId w:val="1"/>
  </w:num>
  <w:num w:numId="369">
    <w:abstractNumId w:val="79"/>
  </w:num>
  <w:num w:numId="370">
    <w:abstractNumId w:val="396"/>
  </w:num>
  <w:num w:numId="371">
    <w:abstractNumId w:val="258"/>
  </w:num>
  <w:num w:numId="372">
    <w:abstractNumId w:val="215"/>
  </w:num>
  <w:num w:numId="373">
    <w:abstractNumId w:val="185"/>
  </w:num>
  <w:num w:numId="374">
    <w:abstractNumId w:val="408"/>
  </w:num>
  <w:num w:numId="375">
    <w:abstractNumId w:val="16"/>
  </w:num>
  <w:num w:numId="376">
    <w:abstractNumId w:val="247"/>
  </w:num>
  <w:num w:numId="377">
    <w:abstractNumId w:val="244"/>
  </w:num>
  <w:num w:numId="378">
    <w:abstractNumId w:val="407"/>
  </w:num>
  <w:num w:numId="379">
    <w:abstractNumId w:val="84"/>
  </w:num>
  <w:num w:numId="380">
    <w:abstractNumId w:val="380"/>
  </w:num>
  <w:num w:numId="381">
    <w:abstractNumId w:val="267"/>
  </w:num>
  <w:num w:numId="382">
    <w:abstractNumId w:val="401"/>
  </w:num>
  <w:num w:numId="383">
    <w:abstractNumId w:val="310"/>
  </w:num>
  <w:num w:numId="384">
    <w:abstractNumId w:val="237"/>
  </w:num>
  <w:num w:numId="385">
    <w:abstractNumId w:val="403"/>
  </w:num>
  <w:num w:numId="386">
    <w:abstractNumId w:val="124"/>
  </w:num>
  <w:num w:numId="387">
    <w:abstractNumId w:val="101"/>
  </w:num>
  <w:num w:numId="388">
    <w:abstractNumId w:val="71"/>
  </w:num>
  <w:num w:numId="389">
    <w:abstractNumId w:val="20"/>
  </w:num>
  <w:num w:numId="390">
    <w:abstractNumId w:val="383"/>
  </w:num>
  <w:num w:numId="391">
    <w:abstractNumId w:val="146"/>
  </w:num>
  <w:num w:numId="392">
    <w:abstractNumId w:val="15"/>
  </w:num>
  <w:num w:numId="393">
    <w:abstractNumId w:val="35"/>
  </w:num>
  <w:num w:numId="394">
    <w:abstractNumId w:val="183"/>
  </w:num>
  <w:num w:numId="395">
    <w:abstractNumId w:val="420"/>
  </w:num>
  <w:num w:numId="396">
    <w:abstractNumId w:val="45"/>
  </w:num>
  <w:num w:numId="397">
    <w:abstractNumId w:val="52"/>
  </w:num>
  <w:num w:numId="398">
    <w:abstractNumId w:val="351"/>
  </w:num>
  <w:num w:numId="399">
    <w:abstractNumId w:val="273"/>
  </w:num>
  <w:num w:numId="400">
    <w:abstractNumId w:val="391"/>
  </w:num>
  <w:num w:numId="401">
    <w:abstractNumId w:val="74"/>
  </w:num>
  <w:num w:numId="402">
    <w:abstractNumId w:val="47"/>
  </w:num>
  <w:num w:numId="403">
    <w:abstractNumId w:val="195"/>
  </w:num>
  <w:num w:numId="404">
    <w:abstractNumId w:val="311"/>
  </w:num>
  <w:num w:numId="405">
    <w:abstractNumId w:val="348"/>
  </w:num>
  <w:num w:numId="406">
    <w:abstractNumId w:val="405"/>
  </w:num>
  <w:num w:numId="407">
    <w:abstractNumId w:val="80"/>
  </w:num>
  <w:num w:numId="408">
    <w:abstractNumId w:val="335"/>
  </w:num>
  <w:num w:numId="409">
    <w:abstractNumId w:val="77"/>
  </w:num>
  <w:num w:numId="410">
    <w:abstractNumId w:val="285"/>
  </w:num>
  <w:num w:numId="411">
    <w:abstractNumId w:val="252"/>
  </w:num>
  <w:num w:numId="412">
    <w:abstractNumId w:val="200"/>
  </w:num>
  <w:num w:numId="413">
    <w:abstractNumId w:val="300"/>
  </w:num>
  <w:num w:numId="414">
    <w:abstractNumId w:val="323"/>
  </w:num>
  <w:num w:numId="415">
    <w:abstractNumId w:val="365"/>
  </w:num>
  <w:num w:numId="416">
    <w:abstractNumId w:val="307"/>
  </w:num>
  <w:num w:numId="417">
    <w:abstractNumId w:val="423"/>
  </w:num>
  <w:num w:numId="418">
    <w:abstractNumId w:val="62"/>
  </w:num>
  <w:num w:numId="419">
    <w:abstractNumId w:val="416"/>
  </w:num>
  <w:num w:numId="420">
    <w:abstractNumId w:val="128"/>
  </w:num>
  <w:num w:numId="421">
    <w:abstractNumId w:val="327"/>
  </w:num>
  <w:num w:numId="422">
    <w:abstractNumId w:val="370"/>
  </w:num>
  <w:num w:numId="423">
    <w:abstractNumId w:val="65"/>
  </w:num>
  <w:num w:numId="424">
    <w:abstractNumId w:val="299"/>
  </w:num>
  <w:num w:numId="425">
    <w:abstractNumId w:val="154"/>
  </w:num>
  <w:num w:numId="426">
    <w:abstractNumId w:val="367"/>
  </w:num>
  <w:num w:numId="427">
    <w:abstractNumId w:val="317"/>
  </w:num>
  <w:num w:numId="428">
    <w:abstractNumId w:val="189"/>
  </w:num>
  <w:num w:numId="429">
    <w:abstractNumId w:val="312"/>
  </w:num>
  <w:num w:numId="430">
    <w:abstractNumId w:val="271"/>
  </w:num>
  <w:num w:numId="431">
    <w:abstractNumId w:val="4"/>
  </w:num>
  <w:num w:numId="432">
    <w:abstractNumId w:val="262"/>
  </w:num>
  <w:num w:numId="433">
    <w:abstractNumId w:val="175"/>
  </w:num>
  <w:numIdMacAtCleanup w:val="4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47A"/>
    <w:rsid w:val="001E55B3"/>
    <w:rsid w:val="00266BEB"/>
    <w:rsid w:val="002762D5"/>
    <w:rsid w:val="00333A95"/>
    <w:rsid w:val="003E1CBF"/>
    <w:rsid w:val="00427EC3"/>
    <w:rsid w:val="005D447A"/>
    <w:rsid w:val="00811427"/>
    <w:rsid w:val="00C35603"/>
    <w:rsid w:val="00D1557E"/>
    <w:rsid w:val="00D23795"/>
    <w:rsid w:val="00DE22EA"/>
    <w:rsid w:val="00E473B8"/>
    <w:rsid w:val="00F10E70"/>
    <w:rsid w:val="00F848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D447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D447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D447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D447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447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D447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D447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D447A"/>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5D447A"/>
  </w:style>
  <w:style w:type="paragraph" w:styleId="a3">
    <w:name w:val="Normal (Web)"/>
    <w:basedOn w:val="a"/>
    <w:uiPriority w:val="99"/>
    <w:semiHidden/>
    <w:unhideWhenUsed/>
    <w:rsid w:val="005D44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D447A"/>
    <w:rPr>
      <w:color w:val="0000FF"/>
      <w:u w:val="single"/>
    </w:rPr>
  </w:style>
  <w:style w:type="character" w:styleId="a5">
    <w:name w:val="FollowedHyperlink"/>
    <w:basedOn w:val="a0"/>
    <w:uiPriority w:val="99"/>
    <w:semiHidden/>
    <w:unhideWhenUsed/>
    <w:rsid w:val="005D447A"/>
    <w:rPr>
      <w:color w:val="800080"/>
      <w:u w:val="single"/>
    </w:rPr>
  </w:style>
  <w:style w:type="character" w:styleId="a6">
    <w:name w:val="Strong"/>
    <w:basedOn w:val="a0"/>
    <w:uiPriority w:val="22"/>
    <w:qFormat/>
    <w:rsid w:val="005D447A"/>
    <w:rPr>
      <w:b/>
      <w:bCs/>
    </w:rPr>
  </w:style>
  <w:style w:type="paragraph" w:styleId="a7">
    <w:name w:val="Balloon Text"/>
    <w:basedOn w:val="a"/>
    <w:link w:val="a8"/>
    <w:uiPriority w:val="99"/>
    <w:semiHidden/>
    <w:unhideWhenUsed/>
    <w:rsid w:val="005D447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D447A"/>
    <w:rPr>
      <w:rFonts w:ascii="Tahoma" w:hAnsi="Tahoma" w:cs="Tahoma"/>
      <w:sz w:val="16"/>
      <w:szCs w:val="16"/>
    </w:rPr>
  </w:style>
  <w:style w:type="paragraph" w:styleId="a9">
    <w:name w:val="List Paragraph"/>
    <w:basedOn w:val="a"/>
    <w:uiPriority w:val="34"/>
    <w:qFormat/>
    <w:rsid w:val="005D447A"/>
    <w:pPr>
      <w:ind w:left="720"/>
      <w:contextualSpacing/>
    </w:pPr>
  </w:style>
  <w:style w:type="paragraph" w:styleId="aa">
    <w:name w:val="No Spacing"/>
    <w:uiPriority w:val="1"/>
    <w:qFormat/>
    <w:rsid w:val="00C3560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D447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D447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D447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D447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447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D447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D447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D447A"/>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5D447A"/>
  </w:style>
  <w:style w:type="paragraph" w:styleId="a3">
    <w:name w:val="Normal (Web)"/>
    <w:basedOn w:val="a"/>
    <w:uiPriority w:val="99"/>
    <w:semiHidden/>
    <w:unhideWhenUsed/>
    <w:rsid w:val="005D44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D447A"/>
    <w:rPr>
      <w:color w:val="0000FF"/>
      <w:u w:val="single"/>
    </w:rPr>
  </w:style>
  <w:style w:type="character" w:styleId="a5">
    <w:name w:val="FollowedHyperlink"/>
    <w:basedOn w:val="a0"/>
    <w:uiPriority w:val="99"/>
    <w:semiHidden/>
    <w:unhideWhenUsed/>
    <w:rsid w:val="005D447A"/>
    <w:rPr>
      <w:color w:val="800080"/>
      <w:u w:val="single"/>
    </w:rPr>
  </w:style>
  <w:style w:type="character" w:styleId="a6">
    <w:name w:val="Strong"/>
    <w:basedOn w:val="a0"/>
    <w:uiPriority w:val="22"/>
    <w:qFormat/>
    <w:rsid w:val="005D447A"/>
    <w:rPr>
      <w:b/>
      <w:bCs/>
    </w:rPr>
  </w:style>
  <w:style w:type="paragraph" w:styleId="a7">
    <w:name w:val="Balloon Text"/>
    <w:basedOn w:val="a"/>
    <w:link w:val="a8"/>
    <w:uiPriority w:val="99"/>
    <w:semiHidden/>
    <w:unhideWhenUsed/>
    <w:rsid w:val="005D447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D447A"/>
    <w:rPr>
      <w:rFonts w:ascii="Tahoma" w:hAnsi="Tahoma" w:cs="Tahoma"/>
      <w:sz w:val="16"/>
      <w:szCs w:val="16"/>
    </w:rPr>
  </w:style>
  <w:style w:type="paragraph" w:styleId="a9">
    <w:name w:val="List Paragraph"/>
    <w:basedOn w:val="a"/>
    <w:uiPriority w:val="34"/>
    <w:qFormat/>
    <w:rsid w:val="005D447A"/>
    <w:pPr>
      <w:ind w:left="720"/>
      <w:contextualSpacing/>
    </w:pPr>
  </w:style>
  <w:style w:type="paragraph" w:styleId="aa">
    <w:name w:val="No Spacing"/>
    <w:uiPriority w:val="1"/>
    <w:qFormat/>
    <w:rsid w:val="00C356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636864">
      <w:bodyDiv w:val="1"/>
      <w:marLeft w:val="0"/>
      <w:marRight w:val="0"/>
      <w:marTop w:val="0"/>
      <w:marBottom w:val="0"/>
      <w:divBdr>
        <w:top w:val="none" w:sz="0" w:space="0" w:color="auto"/>
        <w:left w:val="none" w:sz="0" w:space="0" w:color="auto"/>
        <w:bottom w:val="none" w:sz="0" w:space="0" w:color="auto"/>
        <w:right w:val="none" w:sz="0" w:space="0" w:color="auto"/>
      </w:divBdr>
      <w:divsChild>
        <w:div w:id="1203591195">
          <w:marLeft w:val="0"/>
          <w:marRight w:val="0"/>
          <w:marTop w:val="0"/>
          <w:marBottom w:val="0"/>
          <w:divBdr>
            <w:top w:val="none" w:sz="0" w:space="0" w:color="auto"/>
            <w:left w:val="none" w:sz="0" w:space="0" w:color="auto"/>
            <w:bottom w:val="none" w:sz="0" w:space="0" w:color="auto"/>
            <w:right w:val="none" w:sz="0" w:space="0" w:color="auto"/>
          </w:divBdr>
        </w:div>
      </w:divsChild>
    </w:div>
    <w:div w:id="2117939980">
      <w:bodyDiv w:val="1"/>
      <w:marLeft w:val="0"/>
      <w:marRight w:val="0"/>
      <w:marTop w:val="0"/>
      <w:marBottom w:val="0"/>
      <w:divBdr>
        <w:top w:val="none" w:sz="0" w:space="0" w:color="auto"/>
        <w:left w:val="none" w:sz="0" w:space="0" w:color="auto"/>
        <w:bottom w:val="none" w:sz="0" w:space="0" w:color="auto"/>
        <w:right w:val="none" w:sz="0" w:space="0" w:color="auto"/>
      </w:divBdr>
      <w:divsChild>
        <w:div w:id="8740047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fourok.ru/go.html?href=%23__RefHeading___Toc414553150" TargetMode="External"/><Relationship Id="rId21" Type="http://schemas.openxmlformats.org/officeDocument/2006/relationships/hyperlink" Target="https://infourok.ru/go.html?href=%23__RefHeading___Toc414553140" TargetMode="External"/><Relationship Id="rId42" Type="http://schemas.openxmlformats.org/officeDocument/2006/relationships/hyperlink" Target="https://infourok.ru/go.html?href=%23__RefHeading___Toc414553228" TargetMode="External"/><Relationship Id="rId47" Type="http://schemas.openxmlformats.org/officeDocument/2006/relationships/hyperlink" Target="https://infourok.ru/go.html?href=%23__RefHeading___Toc414553245" TargetMode="External"/><Relationship Id="rId63" Type="http://schemas.openxmlformats.org/officeDocument/2006/relationships/hyperlink" Target="https://infourok.ru/go.html?href=%23__RefHeading___Toc414553285" TargetMode="External"/><Relationship Id="rId68" Type="http://schemas.openxmlformats.org/officeDocument/2006/relationships/hyperlink" Target="https://infourok.ru/go.html?href=%23__RefHeading___Toc414553290" TargetMode="External"/><Relationship Id="rId84" Type="http://schemas.openxmlformats.org/officeDocument/2006/relationships/image" Target="media/image13.gif"/><Relationship Id="rId89" Type="http://schemas.openxmlformats.org/officeDocument/2006/relationships/image" Target="media/image18.gif"/><Relationship Id="rId7" Type="http://schemas.openxmlformats.org/officeDocument/2006/relationships/hyperlink" Target="https://infourok.ru/go.html?href=%23__RefHeading___Toc414553125" TargetMode="External"/><Relationship Id="rId71" Type="http://schemas.openxmlformats.org/officeDocument/2006/relationships/image" Target="media/image1.gif"/><Relationship Id="rId92" Type="http://schemas.openxmlformats.org/officeDocument/2006/relationships/image" Target="media/image21.gif"/><Relationship Id="rId2" Type="http://schemas.openxmlformats.org/officeDocument/2006/relationships/styles" Target="styles.xml"/><Relationship Id="rId16" Type="http://schemas.openxmlformats.org/officeDocument/2006/relationships/hyperlink" Target="https://infourok.ru/go.html?href=%23__RefHeading___Toc414553133" TargetMode="External"/><Relationship Id="rId29" Type="http://schemas.openxmlformats.org/officeDocument/2006/relationships/hyperlink" Target="https://infourok.ru/go.html?href=%23__RefHeading___Toc414553153" TargetMode="External"/><Relationship Id="rId107" Type="http://schemas.openxmlformats.org/officeDocument/2006/relationships/theme" Target="theme/theme1.xml"/><Relationship Id="rId11" Type="http://schemas.openxmlformats.org/officeDocument/2006/relationships/hyperlink" Target="https://infourok.ru/go.html?href=%23__RefHeading___Toc414553128" TargetMode="External"/><Relationship Id="rId24" Type="http://schemas.openxmlformats.org/officeDocument/2006/relationships/hyperlink" Target="https://infourok.ru/go.html?href=%23__RefHeading___Toc414553148" TargetMode="External"/><Relationship Id="rId32" Type="http://schemas.openxmlformats.org/officeDocument/2006/relationships/hyperlink" Target="https://infourok.ru/go.html?href=%23__RefHeading___Toc414553157" TargetMode="External"/><Relationship Id="rId37" Type="http://schemas.openxmlformats.org/officeDocument/2006/relationships/hyperlink" Target="https://infourok.ru/go.html?href=%23__RefHeading___Toc414553179" TargetMode="External"/><Relationship Id="rId40" Type="http://schemas.openxmlformats.org/officeDocument/2006/relationships/hyperlink" Target="https://infourok.ru/go.html?href=%23__RefHeading___Toc414553192" TargetMode="External"/><Relationship Id="rId45" Type="http://schemas.openxmlformats.org/officeDocument/2006/relationships/hyperlink" Target="https://infourok.ru/go.html?href=%23__RefHeading___Toc414553231" TargetMode="External"/><Relationship Id="rId53" Type="http://schemas.openxmlformats.org/officeDocument/2006/relationships/hyperlink" Target="https://infourok.ru/go.html?href=%23__RefHeading___Toc414553251" TargetMode="External"/><Relationship Id="rId58" Type="http://schemas.openxmlformats.org/officeDocument/2006/relationships/hyperlink" Target="https://infourok.ru/go.html?href=%23__RefHeading___Toc414553280" TargetMode="External"/><Relationship Id="rId66" Type="http://schemas.openxmlformats.org/officeDocument/2006/relationships/hyperlink" Target="https://infourok.ru/go.html?href=%23__RefHeading___Toc414553288" TargetMode="External"/><Relationship Id="rId74" Type="http://schemas.openxmlformats.org/officeDocument/2006/relationships/image" Target="media/image4.gif"/><Relationship Id="rId79" Type="http://schemas.openxmlformats.org/officeDocument/2006/relationships/image" Target="media/image9.gif"/><Relationship Id="rId87" Type="http://schemas.openxmlformats.org/officeDocument/2006/relationships/image" Target="media/image16.gif"/><Relationship Id="rId102" Type="http://schemas.openxmlformats.org/officeDocument/2006/relationships/image" Target="media/image30.gif"/><Relationship Id="rId5" Type="http://schemas.openxmlformats.org/officeDocument/2006/relationships/webSettings" Target="webSettings.xml"/><Relationship Id="rId61" Type="http://schemas.openxmlformats.org/officeDocument/2006/relationships/hyperlink" Target="https://infourok.ru/go.html?href=%23__RefHeading___Toc414553283" TargetMode="External"/><Relationship Id="rId82" Type="http://schemas.openxmlformats.org/officeDocument/2006/relationships/image" Target="media/image11.gif"/><Relationship Id="rId90" Type="http://schemas.openxmlformats.org/officeDocument/2006/relationships/image" Target="media/image19.gif"/><Relationship Id="rId95" Type="http://schemas.openxmlformats.org/officeDocument/2006/relationships/image" Target="media/image24.gif"/><Relationship Id="rId19" Type="http://schemas.openxmlformats.org/officeDocument/2006/relationships/hyperlink" Target="https://infourok.ru/go.html?href=%23__RefHeading___Toc414553138" TargetMode="External"/><Relationship Id="rId14" Type="http://schemas.openxmlformats.org/officeDocument/2006/relationships/hyperlink" Target="https://infourok.ru/go.html?href=%23__RefHeading___Toc414553131" TargetMode="External"/><Relationship Id="rId22" Type="http://schemas.openxmlformats.org/officeDocument/2006/relationships/hyperlink" Target="https://infourok.ru/go.html?href=%23__RefHeading___Toc414553141" TargetMode="External"/><Relationship Id="rId27" Type="http://schemas.openxmlformats.org/officeDocument/2006/relationships/hyperlink" Target="https://infourok.ru/go.html?href=%23__RefHeading___Toc414553151" TargetMode="External"/><Relationship Id="rId30" Type="http://schemas.openxmlformats.org/officeDocument/2006/relationships/hyperlink" Target="https://infourok.ru/go.html?href=%23__RefHeading___Toc414553154" TargetMode="External"/><Relationship Id="rId35" Type="http://schemas.openxmlformats.org/officeDocument/2006/relationships/hyperlink" Target="https://infourok.ru/go.html?href=%23__RefHeading___Toc414553167" TargetMode="External"/><Relationship Id="rId43" Type="http://schemas.openxmlformats.org/officeDocument/2006/relationships/hyperlink" Target="https://infourok.ru/go.html?href=%23__RefHeading___Toc414553229" TargetMode="External"/><Relationship Id="rId48" Type="http://schemas.openxmlformats.org/officeDocument/2006/relationships/hyperlink" Target="https://infourok.ru/go.html?href=%23__RefHeading___Toc414553246" TargetMode="External"/><Relationship Id="rId56" Type="http://schemas.openxmlformats.org/officeDocument/2006/relationships/hyperlink" Target="https://infourok.ru/go.html?href=%23__RefHeading___Toc414553254" TargetMode="External"/><Relationship Id="rId64" Type="http://schemas.openxmlformats.org/officeDocument/2006/relationships/hyperlink" Target="https://infourok.ru/go.html?href=%23__RefHeading___Toc414553286" TargetMode="External"/><Relationship Id="rId69" Type="http://schemas.openxmlformats.org/officeDocument/2006/relationships/hyperlink" Target="https://infourok.ru/go.html?href=%23__RefHeading___Toc414553291" TargetMode="External"/><Relationship Id="rId77" Type="http://schemas.openxmlformats.org/officeDocument/2006/relationships/image" Target="media/image7.gif"/><Relationship Id="rId100" Type="http://schemas.openxmlformats.org/officeDocument/2006/relationships/image" Target="media/image28.gif"/><Relationship Id="rId105" Type="http://schemas.openxmlformats.org/officeDocument/2006/relationships/image" Target="media/image33.gif"/><Relationship Id="rId8" Type="http://schemas.openxmlformats.org/officeDocument/2006/relationships/hyperlink" Target="https://infourok.ru/go.html?href=%23__RefHeading___Toc414553125" TargetMode="External"/><Relationship Id="rId51" Type="http://schemas.openxmlformats.org/officeDocument/2006/relationships/hyperlink" Target="https://infourok.ru/go.html?href=%23__RefHeading___Toc414553249" TargetMode="External"/><Relationship Id="rId72" Type="http://schemas.openxmlformats.org/officeDocument/2006/relationships/image" Target="media/image2.gif"/><Relationship Id="rId80" Type="http://schemas.openxmlformats.org/officeDocument/2006/relationships/image" Target="media/image10.gif"/><Relationship Id="rId85" Type="http://schemas.openxmlformats.org/officeDocument/2006/relationships/image" Target="media/image14.gif"/><Relationship Id="rId93" Type="http://schemas.openxmlformats.org/officeDocument/2006/relationships/image" Target="media/image22.gif"/><Relationship Id="rId98" Type="http://schemas.openxmlformats.org/officeDocument/2006/relationships/image" Target="media/image26.gif"/><Relationship Id="rId3" Type="http://schemas.microsoft.com/office/2007/relationships/stylesWithEffects" Target="stylesWithEffects.xml"/><Relationship Id="rId12" Type="http://schemas.openxmlformats.org/officeDocument/2006/relationships/hyperlink" Target="https://infourok.ru/go.html?href=%23__RefHeading___Toc414553129" TargetMode="External"/><Relationship Id="rId17" Type="http://schemas.openxmlformats.org/officeDocument/2006/relationships/hyperlink" Target="https://infourok.ru/go.html?href=%23__RefHeading___Toc414553136" TargetMode="External"/><Relationship Id="rId25" Type="http://schemas.openxmlformats.org/officeDocument/2006/relationships/hyperlink" Target="https://infourok.ru/go.html?href=%23__RefHeading___Toc414553149" TargetMode="External"/><Relationship Id="rId33" Type="http://schemas.openxmlformats.org/officeDocument/2006/relationships/hyperlink" Target="https://infourok.ru/go.html?href=%23__RefHeading___Toc414553158" TargetMode="External"/><Relationship Id="rId38" Type="http://schemas.openxmlformats.org/officeDocument/2006/relationships/hyperlink" Target="https://infourok.ru/go.html?href=%23__RefHeading___Toc414553180" TargetMode="External"/><Relationship Id="rId46" Type="http://schemas.openxmlformats.org/officeDocument/2006/relationships/hyperlink" Target="https://infourok.ru/go.html?href=%23__RefHeading___Toc414553232" TargetMode="External"/><Relationship Id="rId59" Type="http://schemas.openxmlformats.org/officeDocument/2006/relationships/hyperlink" Target="https://infourok.ru/go.html?href=%23__RefHeading___Toc414553281" TargetMode="External"/><Relationship Id="rId67" Type="http://schemas.openxmlformats.org/officeDocument/2006/relationships/hyperlink" Target="https://infourok.ru/go.html?href=%23__RefHeading___Toc414553289" TargetMode="External"/><Relationship Id="rId103" Type="http://schemas.openxmlformats.org/officeDocument/2006/relationships/image" Target="media/image31.gif"/><Relationship Id="rId20" Type="http://schemas.openxmlformats.org/officeDocument/2006/relationships/hyperlink" Target="https://infourok.ru/go.html?href=%23__RefHeading___Toc414553139" TargetMode="External"/><Relationship Id="rId41" Type="http://schemas.openxmlformats.org/officeDocument/2006/relationships/hyperlink" Target="https://infourok.ru/go.html?href=%23__RefHeading___Toc414553227" TargetMode="External"/><Relationship Id="rId54" Type="http://schemas.openxmlformats.org/officeDocument/2006/relationships/hyperlink" Target="https://infourok.ru/go.html?href=%23__RefHeading___Toc414553252" TargetMode="External"/><Relationship Id="rId62" Type="http://schemas.openxmlformats.org/officeDocument/2006/relationships/hyperlink" Target="https://infourok.ru/go.html?href=%23__RefHeading___Toc414553284" TargetMode="External"/><Relationship Id="rId70" Type="http://schemas.openxmlformats.org/officeDocument/2006/relationships/hyperlink" Target="https://infourok.ru/go.html?href=%23__RefHeading___Toc414553292" TargetMode="External"/><Relationship Id="rId75" Type="http://schemas.openxmlformats.org/officeDocument/2006/relationships/image" Target="media/image5.gif"/><Relationship Id="rId83" Type="http://schemas.openxmlformats.org/officeDocument/2006/relationships/image" Target="media/image12.gif"/><Relationship Id="rId88" Type="http://schemas.openxmlformats.org/officeDocument/2006/relationships/image" Target="media/image17.gif"/><Relationship Id="rId91" Type="http://schemas.openxmlformats.org/officeDocument/2006/relationships/image" Target="media/image20.gif"/><Relationship Id="rId96" Type="http://schemas.openxmlformats.org/officeDocument/2006/relationships/image" Target="media/image25.gif"/><Relationship Id="rId1" Type="http://schemas.openxmlformats.org/officeDocument/2006/relationships/numbering" Target="numbering.xml"/><Relationship Id="rId6" Type="http://schemas.openxmlformats.org/officeDocument/2006/relationships/hyperlink" Target="https://infourok.ru/go.html?href=%23__RefHeading___Toc414553125" TargetMode="External"/><Relationship Id="rId15" Type="http://schemas.openxmlformats.org/officeDocument/2006/relationships/hyperlink" Target="https://infourok.ru/go.html?href=%23__RefHeading___Toc414553132" TargetMode="External"/><Relationship Id="rId23" Type="http://schemas.openxmlformats.org/officeDocument/2006/relationships/hyperlink" Target="https://infourok.ru/go.html?href=%23__RefHeading___Toc414553142" TargetMode="External"/><Relationship Id="rId28" Type="http://schemas.openxmlformats.org/officeDocument/2006/relationships/hyperlink" Target="https://infourok.ru/go.html?href=%23__RefHeading___Toc414553152" TargetMode="External"/><Relationship Id="rId36" Type="http://schemas.openxmlformats.org/officeDocument/2006/relationships/hyperlink" Target="https://infourok.ru/go.html?href=%23__RefHeading___Toc414553178" TargetMode="External"/><Relationship Id="rId49" Type="http://schemas.openxmlformats.org/officeDocument/2006/relationships/hyperlink" Target="https://infourok.ru/go.html?href=%23__RefHeading___Toc414553247" TargetMode="External"/><Relationship Id="rId57" Type="http://schemas.openxmlformats.org/officeDocument/2006/relationships/hyperlink" Target="https://infourok.ru/go.html?href=%23__RefHeading___Toc414553275" TargetMode="External"/><Relationship Id="rId106" Type="http://schemas.openxmlformats.org/officeDocument/2006/relationships/fontTable" Target="fontTable.xml"/><Relationship Id="rId10" Type="http://schemas.openxmlformats.org/officeDocument/2006/relationships/hyperlink" Target="https://infourok.ru/go.html?href=%23__RefHeading___Toc414553127" TargetMode="External"/><Relationship Id="rId31" Type="http://schemas.openxmlformats.org/officeDocument/2006/relationships/hyperlink" Target="https://infourok.ru/go.html?href=%23__RefHeading___Toc414553156" TargetMode="External"/><Relationship Id="rId44" Type="http://schemas.openxmlformats.org/officeDocument/2006/relationships/hyperlink" Target="https://infourok.ru/go.html?href=%23__RefHeading___Toc414553230" TargetMode="External"/><Relationship Id="rId52" Type="http://schemas.openxmlformats.org/officeDocument/2006/relationships/hyperlink" Target="https://infourok.ru/go.html?href=%23__RefHeading___Toc414553250" TargetMode="External"/><Relationship Id="rId60" Type="http://schemas.openxmlformats.org/officeDocument/2006/relationships/hyperlink" Target="https://infourok.ru/go.html?href=%23__RefHeading___Toc414553282" TargetMode="External"/><Relationship Id="rId65" Type="http://schemas.openxmlformats.org/officeDocument/2006/relationships/hyperlink" Target="https://infourok.ru/go.html?href=%23__RefHeading___Toc414553287" TargetMode="External"/><Relationship Id="rId73" Type="http://schemas.openxmlformats.org/officeDocument/2006/relationships/image" Target="media/image3.gif"/><Relationship Id="rId78" Type="http://schemas.openxmlformats.org/officeDocument/2006/relationships/image" Target="media/image8.gif"/><Relationship Id="rId81" Type="http://schemas.openxmlformats.org/officeDocument/2006/relationships/hyperlink" Target="https://infourok.ru/go.html?href=%23sdfootnote1sym" TargetMode="External"/><Relationship Id="rId86" Type="http://schemas.openxmlformats.org/officeDocument/2006/relationships/image" Target="media/image15.gif"/><Relationship Id="rId94" Type="http://schemas.openxmlformats.org/officeDocument/2006/relationships/image" Target="media/image23.gif"/><Relationship Id="rId99" Type="http://schemas.openxmlformats.org/officeDocument/2006/relationships/image" Target="media/image27.gif"/><Relationship Id="rId101" Type="http://schemas.openxmlformats.org/officeDocument/2006/relationships/image" Target="media/image29.gif"/><Relationship Id="rId4" Type="http://schemas.openxmlformats.org/officeDocument/2006/relationships/settings" Target="settings.xml"/><Relationship Id="rId9" Type="http://schemas.openxmlformats.org/officeDocument/2006/relationships/hyperlink" Target="https://infourok.ru/go.html?href=%23__RefHeading___Toc414553126" TargetMode="External"/><Relationship Id="rId13" Type="http://schemas.openxmlformats.org/officeDocument/2006/relationships/hyperlink" Target="https://infourok.ru/go.html?href=%23__RefHeading___Toc414553130" TargetMode="External"/><Relationship Id="rId18" Type="http://schemas.openxmlformats.org/officeDocument/2006/relationships/hyperlink" Target="https://infourok.ru/go.html?href=%23__RefHeading___Toc414553137" TargetMode="External"/><Relationship Id="rId39" Type="http://schemas.openxmlformats.org/officeDocument/2006/relationships/hyperlink" Target="https://infourok.ru/go.html?href=%23__RefHeading___Toc414553181" TargetMode="External"/><Relationship Id="rId34" Type="http://schemas.openxmlformats.org/officeDocument/2006/relationships/hyperlink" Target="https://infourok.ru/go.html?href=%23__RefHeading___Toc414553166" TargetMode="External"/><Relationship Id="rId50" Type="http://schemas.openxmlformats.org/officeDocument/2006/relationships/hyperlink" Target="https://infourok.ru/go.html?href=%23__RefHeading___Toc414553248" TargetMode="External"/><Relationship Id="rId55" Type="http://schemas.openxmlformats.org/officeDocument/2006/relationships/hyperlink" Target="https://infourok.ru/go.html?href=%23__RefHeading___Toc414553253" TargetMode="External"/><Relationship Id="rId76" Type="http://schemas.openxmlformats.org/officeDocument/2006/relationships/image" Target="media/image6.gif"/><Relationship Id="rId97" Type="http://schemas.openxmlformats.org/officeDocument/2006/relationships/hyperlink" Target="https://infourok.ru/go.html?href=http%3A%2F%2Fwww.consultant.ru%2Fdocument%2Fcons_doc_LAW_99661%2F%3Fdst%3D100004" TargetMode="External"/><Relationship Id="rId104" Type="http://schemas.openxmlformats.org/officeDocument/2006/relationships/image" Target="media/image3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288</Pages>
  <Words>135192</Words>
  <Characters>770597</Characters>
  <Application>Microsoft Office Word</Application>
  <DocSecurity>0</DocSecurity>
  <Lines>6421</Lines>
  <Paragraphs>1807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dc:creator>
  <cp:lastModifiedBy>Teach</cp:lastModifiedBy>
  <cp:revision>2</cp:revision>
  <cp:lastPrinted>2020-01-23T12:47:00Z</cp:lastPrinted>
  <dcterms:created xsi:type="dcterms:W3CDTF">2020-01-22T11:27:00Z</dcterms:created>
  <dcterms:modified xsi:type="dcterms:W3CDTF">2020-01-23T12:52:00Z</dcterms:modified>
</cp:coreProperties>
</file>